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52562" w14:textId="65642AFE" w:rsidR="00192E79" w:rsidRDefault="00192E79" w:rsidP="00192E79">
      <w:pPr>
        <w:spacing w:after="0" w:line="240" w:lineRule="auto"/>
        <w:jc w:val="center"/>
        <w:rPr>
          <w:rFonts w:eastAsia="Times New Roman"/>
          <w:sz w:val="16"/>
          <w:szCs w:val="16"/>
        </w:rPr>
      </w:pPr>
      <w:bookmarkStart w:id="0" w:name="_GoBack"/>
      <w:bookmarkEnd w:id="0"/>
      <w:r>
        <w:rPr>
          <w:rFonts w:eastAsia="Times New Roman"/>
          <w:noProof/>
          <w:sz w:val="24"/>
          <w:szCs w:val="24"/>
        </w:rPr>
        <w:drawing>
          <wp:inline distT="0" distB="0" distL="0" distR="0" wp14:anchorId="53BE1C01" wp14:editId="7497249A">
            <wp:extent cx="5238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80454" w14:textId="77777777" w:rsidR="00192E79" w:rsidRDefault="00192E79" w:rsidP="00192E79">
      <w:pPr>
        <w:tabs>
          <w:tab w:val="left" w:pos="4820"/>
        </w:tabs>
        <w:spacing w:before="100" w:after="10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4"/>
          <w:szCs w:val="24"/>
        </w:rPr>
        <w:t>Б Е Л Г О Р О Д С К А Я   О Б Л А С Т Ь</w:t>
      </w:r>
    </w:p>
    <w:p w14:paraId="608B01A6" w14:textId="77777777" w:rsidR="00192E79" w:rsidRDefault="00192E79" w:rsidP="00192E79">
      <w:pPr>
        <w:spacing w:before="160"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40"/>
          <w:szCs w:val="40"/>
        </w:rPr>
      </w:pPr>
      <w:r>
        <w:rPr>
          <w:rFonts w:ascii="Arial Narrow" w:eastAsia="Times New Roman" w:hAnsi="Arial Narrow"/>
          <w:b/>
          <w:color w:val="000000"/>
          <w:sz w:val="40"/>
          <w:szCs w:val="40"/>
        </w:rPr>
        <w:t>СОВЕТ ДЕПУТАТОВ</w:t>
      </w:r>
      <w:r>
        <w:rPr>
          <w:rFonts w:ascii="Arial Narrow" w:eastAsia="Times New Roman" w:hAnsi="Arial Narrow"/>
          <w:b/>
          <w:color w:val="000000"/>
          <w:sz w:val="40"/>
          <w:szCs w:val="40"/>
        </w:rPr>
        <w:br/>
        <w:t>АЛЕКСЕЕВСКОГО ГОРОДСКОГО ОКРУГА</w:t>
      </w:r>
    </w:p>
    <w:p w14:paraId="4FCB362A" w14:textId="77777777" w:rsidR="00192E79" w:rsidRDefault="00192E79" w:rsidP="00192E79">
      <w:pPr>
        <w:tabs>
          <w:tab w:val="left" w:pos="0"/>
        </w:tabs>
        <w:spacing w:before="100" w:after="80" w:line="240" w:lineRule="auto"/>
        <w:jc w:val="center"/>
        <w:rPr>
          <w:rFonts w:ascii="Arial" w:eastAsia="Times New Roman" w:hAnsi="Arial" w:cs="Arial"/>
          <w:spacing w:val="160"/>
          <w:sz w:val="36"/>
          <w:szCs w:val="36"/>
          <w:lang w:eastAsia="en-US"/>
        </w:rPr>
      </w:pPr>
      <w:r>
        <w:rPr>
          <w:rFonts w:ascii="Arial" w:eastAsia="Times New Roman" w:hAnsi="Arial" w:cs="Arial"/>
          <w:spacing w:val="160"/>
          <w:sz w:val="36"/>
          <w:szCs w:val="36"/>
        </w:rPr>
        <w:t>РЕШЕНИЕ</w:t>
      </w:r>
    </w:p>
    <w:p w14:paraId="41E9C293" w14:textId="77777777" w:rsidR="00192E79" w:rsidRDefault="00192E79" w:rsidP="00192E79">
      <w:pPr>
        <w:tabs>
          <w:tab w:val="left" w:pos="0"/>
        </w:tabs>
        <w:spacing w:before="160" w:after="120" w:line="240" w:lineRule="auto"/>
        <w:jc w:val="center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Алексеевка</w:t>
      </w:r>
    </w:p>
    <w:p w14:paraId="3FDA48A9" w14:textId="73ECB86C" w:rsidR="00192E79" w:rsidRDefault="00192E79" w:rsidP="00192E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25 мая  2021  года</w:t>
      </w:r>
      <w:r>
        <w:rPr>
          <w:rFonts w:ascii="Times New Roman" w:eastAsia="Times New Roman" w:hAnsi="Times New Roman"/>
          <w:color w:val="000000"/>
        </w:rPr>
        <w:tab/>
      </w:r>
      <w:r>
        <w:rPr>
          <w:rFonts w:ascii="Times New Roman" w:eastAsia="Times New Roman" w:hAnsi="Times New Roman"/>
          <w:color w:val="000000"/>
        </w:rPr>
        <w:tab/>
        <w:t xml:space="preserve"> </w:t>
      </w:r>
      <w:r>
        <w:rPr>
          <w:rFonts w:ascii="Times New Roman" w:eastAsia="Times New Roman" w:hAnsi="Times New Roman"/>
          <w:color w:val="000000"/>
        </w:rPr>
        <w:tab/>
        <w:t xml:space="preserve">  </w:t>
      </w:r>
      <w:r>
        <w:rPr>
          <w:rFonts w:ascii="Times New Roman" w:eastAsia="Times New Roman" w:hAnsi="Times New Roman"/>
          <w:color w:val="000000"/>
        </w:rPr>
        <w:tab/>
        <w:t xml:space="preserve">                  №  5</w:t>
      </w:r>
    </w:p>
    <w:p w14:paraId="34224B45" w14:textId="77777777" w:rsidR="00192E79" w:rsidRDefault="00192E79" w:rsidP="00192E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3A83311" w14:textId="77777777" w:rsidR="00192E79" w:rsidRDefault="00192E79" w:rsidP="00192E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6BBBF4E" w14:textId="77777777" w:rsidR="00192E79" w:rsidRDefault="00192E79" w:rsidP="00192E7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355411B" w14:textId="77777777" w:rsidR="00D26BD1" w:rsidRDefault="00EB11CC" w:rsidP="00F2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внесении изменений</w:t>
      </w:r>
      <w:r w:rsidRPr="00EB11CC">
        <w:rPr>
          <w:rFonts w:ascii="Times New Roman" w:eastAsia="Times New Roman" w:hAnsi="Times New Roman" w:cs="Times New Roman"/>
          <w:sz w:val="28"/>
        </w:rPr>
        <w:t xml:space="preserve"> в решение Совета депутатов Алекс</w:t>
      </w:r>
      <w:r>
        <w:rPr>
          <w:rFonts w:ascii="Times New Roman" w:eastAsia="Times New Roman" w:hAnsi="Times New Roman" w:cs="Times New Roman"/>
          <w:sz w:val="28"/>
        </w:rPr>
        <w:t xml:space="preserve">еевского </w:t>
      </w:r>
    </w:p>
    <w:p w14:paraId="31649E45" w14:textId="77777777" w:rsidR="00D26BD1" w:rsidRDefault="00EB11CC" w:rsidP="00F2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городс</w:t>
      </w:r>
      <w:r w:rsidR="00D26BD1">
        <w:rPr>
          <w:rFonts w:ascii="Times New Roman" w:eastAsia="Times New Roman" w:hAnsi="Times New Roman" w:cs="Times New Roman"/>
          <w:sz w:val="28"/>
        </w:rPr>
        <w:t>кого округа от 28 января 2021 года</w:t>
      </w:r>
      <w:r>
        <w:rPr>
          <w:rFonts w:ascii="Times New Roman" w:eastAsia="Times New Roman" w:hAnsi="Times New Roman" w:cs="Times New Roman"/>
          <w:sz w:val="28"/>
        </w:rPr>
        <w:t xml:space="preserve"> № 3</w:t>
      </w:r>
      <w:r w:rsidRPr="00EB11CC">
        <w:rPr>
          <w:rFonts w:ascii="Times New Roman" w:eastAsia="Times New Roman" w:hAnsi="Times New Roman" w:cs="Times New Roman"/>
          <w:sz w:val="28"/>
        </w:rPr>
        <w:t xml:space="preserve"> «Об утверждении Порядка выдвижения, внесения, обсуждения, рассмотрения инициативных проектов, </w:t>
      </w:r>
    </w:p>
    <w:p w14:paraId="7D5628CE" w14:textId="7C18879E" w:rsidR="00D26BD1" w:rsidRDefault="00EB11CC" w:rsidP="00F2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B11CC">
        <w:rPr>
          <w:rFonts w:ascii="Times New Roman" w:eastAsia="Times New Roman" w:hAnsi="Times New Roman" w:cs="Times New Roman"/>
          <w:sz w:val="28"/>
        </w:rPr>
        <w:t xml:space="preserve">а также проведения их конкурсного отбора на территории </w:t>
      </w:r>
    </w:p>
    <w:p w14:paraId="0FCD0380" w14:textId="6D68555A" w:rsidR="004B70AB" w:rsidRDefault="00EB11CC" w:rsidP="00F2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B11CC">
        <w:rPr>
          <w:rFonts w:ascii="Times New Roman" w:eastAsia="Times New Roman" w:hAnsi="Times New Roman" w:cs="Times New Roman"/>
          <w:sz w:val="28"/>
        </w:rPr>
        <w:t>Алексеевского городского округа»</w:t>
      </w:r>
    </w:p>
    <w:p w14:paraId="4BA71303" w14:textId="77777777" w:rsidR="00192E79" w:rsidRDefault="00192E79" w:rsidP="00F25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35C3BE0" w14:textId="77777777" w:rsidR="00192E79" w:rsidRDefault="00192E79" w:rsidP="00D26BD1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A8A5FB" w14:textId="53445909" w:rsidR="004B70AB" w:rsidRPr="00512109" w:rsidRDefault="00EA69A0" w:rsidP="00D26BD1">
      <w:pPr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0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20 июля 2020 года</w:t>
      </w:r>
      <w:r w:rsidR="00D26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109">
        <w:rPr>
          <w:rFonts w:ascii="Times New Roman" w:eastAsia="Times New Roman" w:hAnsi="Times New Roman" w:cs="Times New Roman"/>
          <w:sz w:val="28"/>
          <w:szCs w:val="28"/>
        </w:rPr>
        <w:t>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 июля 2020 года № 216-ФЗ «О внесении изменений в Бюджетный кодекс Российской Федерации»</w:t>
      </w:r>
      <w:r w:rsidR="003C188F" w:rsidRPr="00512109">
        <w:rPr>
          <w:rFonts w:ascii="Times New Roman" w:eastAsia="Times New Roman" w:hAnsi="Times New Roman" w:cs="Times New Roman"/>
          <w:sz w:val="28"/>
          <w:szCs w:val="28"/>
        </w:rPr>
        <w:t>,  закон</w:t>
      </w:r>
      <w:r w:rsidRPr="0051210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C188F" w:rsidRPr="00512109">
        <w:rPr>
          <w:rFonts w:ascii="Times New Roman" w:eastAsia="Times New Roman" w:hAnsi="Times New Roman" w:cs="Times New Roman"/>
          <w:sz w:val="28"/>
          <w:szCs w:val="28"/>
        </w:rPr>
        <w:t xml:space="preserve"> Белгородской области от </w:t>
      </w:r>
      <w:r w:rsidRPr="00512109">
        <w:rPr>
          <w:rFonts w:ascii="Times New Roman" w:eastAsia="Times New Roman" w:hAnsi="Times New Roman" w:cs="Times New Roman"/>
          <w:sz w:val="28"/>
          <w:szCs w:val="28"/>
        </w:rPr>
        <w:t>26 декабря 2020 года № 20 «Об инициативных проектах</w:t>
      </w:r>
      <w:r w:rsidR="003C188F" w:rsidRPr="0051210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12109">
        <w:rPr>
          <w:rFonts w:ascii="Times New Roman" w:eastAsia="Times New Roman" w:hAnsi="Times New Roman" w:cs="Times New Roman"/>
          <w:sz w:val="28"/>
          <w:szCs w:val="28"/>
        </w:rPr>
        <w:t xml:space="preserve"> и в целях исполнения постановления Правительства Белгородской области от 28 декабря 2020 г. № 598-пп «О реализации инициативных проектов на территории Белгородской области»</w:t>
      </w:r>
      <w:r w:rsidR="003C188F" w:rsidRPr="00512109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 Алексеевского городского округа решил:</w:t>
      </w:r>
    </w:p>
    <w:p w14:paraId="67F466BF" w14:textId="1F91A2E0" w:rsidR="003C188F" w:rsidRPr="00512109" w:rsidRDefault="00EB11CC" w:rsidP="00D26BD1">
      <w:pPr>
        <w:pStyle w:val="a4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09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решение Совета депутатов Алексеевского городского округа </w:t>
      </w:r>
      <w:r w:rsidR="00D26BD1">
        <w:rPr>
          <w:rFonts w:ascii="Times New Roman" w:eastAsia="Times New Roman" w:hAnsi="Times New Roman" w:cs="Times New Roman"/>
          <w:sz w:val="28"/>
          <w:szCs w:val="28"/>
        </w:rPr>
        <w:t>от 28 января 2021 года</w:t>
      </w:r>
      <w:r w:rsidRPr="00512109">
        <w:rPr>
          <w:rFonts w:ascii="Times New Roman" w:eastAsia="Times New Roman" w:hAnsi="Times New Roman" w:cs="Times New Roman"/>
          <w:sz w:val="28"/>
          <w:szCs w:val="28"/>
        </w:rPr>
        <w:t xml:space="preserve"> № 3 «Об утверждении Порядка выдвижения, внесения, обсуждения, рассмотрения инициативных проектов, а также проведения их конкурсного отбора на территории Алексеевского городского округа» в части Порядка выдвижения, внесения, обсуждения, рассмотрения инициативных проектов, а также проведения их конкурсного отбора на территории Алексеевского городского округа:</w:t>
      </w:r>
    </w:p>
    <w:p w14:paraId="67F3A9B0" w14:textId="41FFF694" w:rsidR="00EB11CC" w:rsidRPr="00512109" w:rsidRDefault="00E941EE" w:rsidP="00D26BD1">
      <w:pPr>
        <w:pStyle w:val="a4"/>
        <w:numPr>
          <w:ilvl w:val="1"/>
          <w:numId w:val="16"/>
        </w:numPr>
        <w:tabs>
          <w:tab w:val="left" w:pos="72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09">
        <w:rPr>
          <w:rFonts w:ascii="Times New Roman" w:eastAsia="Times New Roman" w:hAnsi="Times New Roman" w:cs="Times New Roman"/>
          <w:sz w:val="28"/>
          <w:szCs w:val="28"/>
        </w:rPr>
        <w:t>Пункт 3.1. Порядка</w:t>
      </w:r>
      <w:r w:rsidR="00EB11CC" w:rsidRPr="00512109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481B704B" w14:textId="3A70F857" w:rsidR="00E941EE" w:rsidRPr="00512109" w:rsidRDefault="00E941EE" w:rsidP="00D26BD1">
      <w:pPr>
        <w:pStyle w:val="a4"/>
        <w:tabs>
          <w:tab w:val="left" w:pos="72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09">
        <w:rPr>
          <w:rFonts w:ascii="Times New Roman" w:eastAsia="Times New Roman" w:hAnsi="Times New Roman" w:cs="Times New Roman"/>
          <w:sz w:val="28"/>
          <w:szCs w:val="28"/>
        </w:rPr>
        <w:t xml:space="preserve">«3.1. Инициативные проекты вносятся в Администрацию инициаторами  проекта в срок до 15 августа  года, предшествующего году реализации инициативных проектов.  </w:t>
      </w:r>
    </w:p>
    <w:p w14:paraId="3D82122C" w14:textId="5CC6FE30" w:rsidR="00E941EE" w:rsidRPr="00512109" w:rsidRDefault="00E941EE" w:rsidP="00D26BD1">
      <w:pPr>
        <w:pStyle w:val="a4"/>
        <w:tabs>
          <w:tab w:val="left" w:pos="72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09">
        <w:rPr>
          <w:rFonts w:ascii="Times New Roman" w:eastAsia="Times New Roman" w:hAnsi="Times New Roman" w:cs="Times New Roman"/>
          <w:sz w:val="28"/>
          <w:szCs w:val="28"/>
        </w:rPr>
        <w:t>Инициативные проекты, внесенные в Администрацию после указанного срока, рассмотрению в текущем году не подлежат.».</w:t>
      </w:r>
    </w:p>
    <w:p w14:paraId="4266B169" w14:textId="22D0D988" w:rsidR="00B1234D" w:rsidRPr="00512109" w:rsidRDefault="00B76EAF" w:rsidP="00D26BD1">
      <w:pPr>
        <w:pStyle w:val="a4"/>
        <w:numPr>
          <w:ilvl w:val="1"/>
          <w:numId w:val="16"/>
        </w:numPr>
        <w:tabs>
          <w:tab w:val="left" w:pos="72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09">
        <w:rPr>
          <w:rFonts w:ascii="Times New Roman" w:eastAsia="Times New Roman" w:hAnsi="Times New Roman" w:cs="Times New Roman"/>
          <w:sz w:val="28"/>
          <w:szCs w:val="28"/>
        </w:rPr>
        <w:t>Пункт 3.2. Порядка изложить в следующей редакции:</w:t>
      </w:r>
    </w:p>
    <w:p w14:paraId="63E074CC" w14:textId="3B54506F" w:rsidR="00B1234D" w:rsidRPr="00512109" w:rsidRDefault="00B76EAF" w:rsidP="00D26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09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B1234D" w:rsidRPr="00512109">
        <w:rPr>
          <w:rFonts w:ascii="Times New Roman" w:eastAsia="Times New Roman" w:hAnsi="Times New Roman" w:cs="Times New Roman"/>
          <w:sz w:val="28"/>
          <w:szCs w:val="28"/>
        </w:rPr>
        <w:t>3.2. Внесение инициативного проекта осуществляется инициатором проекта путём направления на бумажном носителе в Администрацию,                              по адресу: г. Але</w:t>
      </w:r>
      <w:r w:rsidR="00D26BD1">
        <w:rPr>
          <w:rFonts w:ascii="Times New Roman" w:eastAsia="Times New Roman" w:hAnsi="Times New Roman" w:cs="Times New Roman"/>
          <w:sz w:val="28"/>
          <w:szCs w:val="28"/>
        </w:rPr>
        <w:t>ксеевка, пл. Победы, д. 73, кабинет</w:t>
      </w:r>
      <w:r w:rsidR="00B1234D" w:rsidRPr="00512109">
        <w:rPr>
          <w:rFonts w:ascii="Times New Roman" w:eastAsia="Times New Roman" w:hAnsi="Times New Roman" w:cs="Times New Roman"/>
          <w:sz w:val="28"/>
          <w:szCs w:val="28"/>
        </w:rPr>
        <w:t xml:space="preserve"> 44, (дни приема: понедельник - пятница, часы работы: с 9.00 до 18.00, перерыв на обед с 13.00 до 14.00, телефон для связи: (47234) 4-61-86), комплекта документов, включающего: </w:t>
      </w:r>
    </w:p>
    <w:p w14:paraId="34EDB544" w14:textId="77777777" w:rsidR="00B1234D" w:rsidRPr="00512109" w:rsidRDefault="00B1234D" w:rsidP="00D26BD1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09">
        <w:rPr>
          <w:rFonts w:ascii="Times New Roman" w:eastAsia="Times New Roman" w:hAnsi="Times New Roman" w:cs="Times New Roman"/>
          <w:sz w:val="28"/>
          <w:szCs w:val="28"/>
        </w:rPr>
        <w:t>инициативный проект, по форме согласно приложению № 1              к Порядку;</w:t>
      </w:r>
    </w:p>
    <w:p w14:paraId="1E4FAE8C" w14:textId="77777777" w:rsidR="00B1234D" w:rsidRPr="00512109" w:rsidRDefault="00B1234D" w:rsidP="00D26BD1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09">
        <w:rPr>
          <w:rFonts w:ascii="Times New Roman" w:eastAsia="Times New Roman" w:hAnsi="Times New Roman" w:cs="Times New Roman"/>
          <w:sz w:val="28"/>
          <w:szCs w:val="28"/>
        </w:rPr>
        <w:t>протокол решения о создании инициативной группы в случае внесения инициативного проекта инициативной группой;</w:t>
      </w:r>
    </w:p>
    <w:p w14:paraId="71E7F737" w14:textId="77777777" w:rsidR="00B1234D" w:rsidRPr="00512109" w:rsidRDefault="00B1234D" w:rsidP="00D26BD1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09">
        <w:rPr>
          <w:rFonts w:ascii="Times New Roman" w:eastAsia="Times New Roman" w:hAnsi="Times New Roman" w:cs="Times New Roman"/>
          <w:sz w:val="28"/>
          <w:szCs w:val="28"/>
        </w:rPr>
        <w:t>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Алексеевского городского округа;</w:t>
      </w:r>
    </w:p>
    <w:p w14:paraId="6B03E852" w14:textId="77777777" w:rsidR="00B1234D" w:rsidRPr="00512109" w:rsidRDefault="00B1234D" w:rsidP="00D26BD1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09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 согласно приложению № 2 к Порядку;</w:t>
      </w:r>
    </w:p>
    <w:p w14:paraId="41E9CEFF" w14:textId="05CD1432" w:rsidR="00B76EAF" w:rsidRPr="00512109" w:rsidRDefault="00B76EAF" w:rsidP="00D26BD1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09">
        <w:rPr>
          <w:rFonts w:ascii="Times New Roman" w:eastAsia="Times New Roman" w:hAnsi="Times New Roman" w:cs="Times New Roman"/>
          <w:sz w:val="28"/>
          <w:szCs w:val="28"/>
        </w:rPr>
        <w:t>согласие на распространение персональных данных согласно     приложению  № 3 к Порядку;</w:t>
      </w:r>
    </w:p>
    <w:p w14:paraId="278C696E" w14:textId="6762BBFA" w:rsidR="00B76EAF" w:rsidRPr="00512109" w:rsidRDefault="00B76EAF" w:rsidP="00D26BD1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09">
        <w:rPr>
          <w:rFonts w:ascii="Times New Roman" w:eastAsia="Times New Roman" w:hAnsi="Times New Roman" w:cs="Times New Roman"/>
          <w:sz w:val="28"/>
          <w:szCs w:val="28"/>
        </w:rPr>
        <w:t>примерный сметный расчет, подтверждающие сведения о стоимости инициативного проекта;</w:t>
      </w:r>
    </w:p>
    <w:p w14:paraId="591251F3" w14:textId="7149880C" w:rsidR="00E941EE" w:rsidRPr="00512109" w:rsidRDefault="00B76EAF" w:rsidP="00D26BD1">
      <w:pPr>
        <w:pStyle w:val="a4"/>
        <w:tabs>
          <w:tab w:val="left" w:pos="72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09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12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34D" w:rsidRPr="00512109">
        <w:rPr>
          <w:rFonts w:ascii="Times New Roman" w:eastAsia="Times New Roman" w:hAnsi="Times New Roman" w:cs="Times New Roman"/>
          <w:sz w:val="28"/>
          <w:szCs w:val="28"/>
        </w:rPr>
        <w:t xml:space="preserve">презентацию проекта с указанием сведений, содержащихся </w:t>
      </w:r>
      <w:r w:rsidR="00B1234D" w:rsidRPr="00512109">
        <w:rPr>
          <w:rFonts w:ascii="Times New Roman" w:eastAsia="Times New Roman" w:hAnsi="Times New Roman" w:cs="Times New Roman"/>
          <w:sz w:val="28"/>
          <w:szCs w:val="28"/>
        </w:rPr>
        <w:br/>
        <w:t xml:space="preserve">в проекте, а также графических материалов (фотографий, рисунков, графиков, диаграмм и т.д.), иллюстрирующих текущее состояние проблемы, </w:t>
      </w:r>
      <w:r w:rsidR="00B1234D" w:rsidRPr="00512109">
        <w:rPr>
          <w:rFonts w:ascii="Times New Roman" w:eastAsia="Times New Roman" w:hAnsi="Times New Roman" w:cs="Times New Roman"/>
          <w:sz w:val="28"/>
          <w:szCs w:val="28"/>
        </w:rPr>
        <w:br/>
        <w:t>в целях решения которой подготовлен инициативный проект, и ожидаемого результата реализации проекта.</w:t>
      </w:r>
      <w:r w:rsidR="00446FC2" w:rsidRPr="0051210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7A759B69" w14:textId="03B1A032" w:rsidR="00446FC2" w:rsidRPr="00512109" w:rsidRDefault="00446FC2" w:rsidP="00D26BD1">
      <w:pPr>
        <w:pStyle w:val="a4"/>
        <w:tabs>
          <w:tab w:val="left" w:pos="72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09">
        <w:rPr>
          <w:rFonts w:ascii="Times New Roman" w:eastAsia="Times New Roman" w:hAnsi="Times New Roman" w:cs="Times New Roman"/>
          <w:sz w:val="28"/>
          <w:szCs w:val="28"/>
        </w:rPr>
        <w:t>1.3. Пункт 4.1. Порядка изложить в следующей редакции:</w:t>
      </w:r>
    </w:p>
    <w:p w14:paraId="2616A20D" w14:textId="005C096D" w:rsidR="00613BC6" w:rsidRPr="00512109" w:rsidRDefault="00446FC2" w:rsidP="00D26BD1">
      <w:pPr>
        <w:tabs>
          <w:tab w:val="left" w:pos="72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09">
        <w:rPr>
          <w:rFonts w:ascii="Times New Roman" w:eastAsia="Times New Roman" w:hAnsi="Times New Roman" w:cs="Times New Roman"/>
          <w:sz w:val="28"/>
          <w:szCs w:val="28"/>
        </w:rPr>
        <w:t>«4.1.</w:t>
      </w:r>
      <w:r w:rsidRPr="00512109">
        <w:rPr>
          <w:rFonts w:ascii="Times New Roman" w:eastAsia="Times New Roman" w:hAnsi="Times New Roman" w:cs="Times New Roman"/>
          <w:sz w:val="28"/>
          <w:szCs w:val="28"/>
        </w:rPr>
        <w:tab/>
        <w:t>Инициативный проект подлежит обязательному рассмотрению  Администрацией в срок до 30 августа года, предшествующего году реализации инициативных проектов.».</w:t>
      </w:r>
    </w:p>
    <w:p w14:paraId="712FD274" w14:textId="6EBB7431" w:rsidR="00B5577F" w:rsidRPr="00512109" w:rsidRDefault="00B5577F" w:rsidP="00D26BD1">
      <w:pPr>
        <w:tabs>
          <w:tab w:val="left" w:pos="72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09">
        <w:rPr>
          <w:rFonts w:ascii="Times New Roman" w:eastAsia="Times New Roman" w:hAnsi="Times New Roman" w:cs="Times New Roman"/>
          <w:sz w:val="28"/>
          <w:szCs w:val="28"/>
        </w:rPr>
        <w:t>1.4.</w:t>
      </w:r>
      <w:r w:rsidRPr="00512109">
        <w:rPr>
          <w:sz w:val="28"/>
          <w:szCs w:val="28"/>
        </w:rPr>
        <w:t xml:space="preserve">  </w:t>
      </w:r>
      <w:r w:rsidRPr="00512109">
        <w:rPr>
          <w:rFonts w:ascii="Times New Roman" w:eastAsia="Times New Roman" w:hAnsi="Times New Roman" w:cs="Times New Roman"/>
          <w:sz w:val="28"/>
          <w:szCs w:val="28"/>
        </w:rPr>
        <w:t>Пункт 4.14. Порядка изложить в следующей редакции:</w:t>
      </w:r>
    </w:p>
    <w:p w14:paraId="2CF539E2" w14:textId="6DE195A0" w:rsidR="00446FC2" w:rsidRDefault="00B5577F" w:rsidP="00D26BD1">
      <w:pPr>
        <w:tabs>
          <w:tab w:val="left" w:pos="72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09">
        <w:rPr>
          <w:rFonts w:ascii="Times New Roman" w:eastAsia="Times New Roman" w:hAnsi="Times New Roman" w:cs="Times New Roman"/>
          <w:sz w:val="28"/>
          <w:szCs w:val="28"/>
        </w:rPr>
        <w:t>«4.14.</w:t>
      </w:r>
      <w:r w:rsidRPr="00512109">
        <w:rPr>
          <w:rFonts w:ascii="Times New Roman" w:eastAsia="Times New Roman" w:hAnsi="Times New Roman" w:cs="Times New Roman"/>
          <w:sz w:val="28"/>
          <w:szCs w:val="28"/>
        </w:rPr>
        <w:tab/>
        <w:t>Оценка инициативных проектов осуществляется в соответствии                 с критериями, установленными в приложении № 4 к Порядку и</w:t>
      </w:r>
      <w:r w:rsidRPr="00512109">
        <w:rPr>
          <w:sz w:val="28"/>
          <w:szCs w:val="28"/>
        </w:rPr>
        <w:t xml:space="preserve"> </w:t>
      </w:r>
      <w:r w:rsidRPr="00512109">
        <w:rPr>
          <w:rFonts w:ascii="Times New Roman" w:eastAsia="Times New Roman" w:hAnsi="Times New Roman" w:cs="Times New Roman"/>
          <w:sz w:val="28"/>
          <w:szCs w:val="28"/>
        </w:rPr>
        <w:t xml:space="preserve">законом Белгородской области от 26 декабря 2020 года № </w:t>
      </w:r>
      <w:r w:rsidR="00192E79">
        <w:rPr>
          <w:rFonts w:ascii="Times New Roman" w:eastAsia="Times New Roman" w:hAnsi="Times New Roman" w:cs="Times New Roman"/>
          <w:sz w:val="28"/>
          <w:szCs w:val="28"/>
        </w:rPr>
        <w:t>20 «Об инициативных проектах</w:t>
      </w:r>
      <w:r w:rsidR="007A6D6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2E7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0AB8642" w14:textId="77777777" w:rsidR="007A6D62" w:rsidRDefault="007A6D62" w:rsidP="007A6D62">
      <w:pPr>
        <w:tabs>
          <w:tab w:val="left" w:pos="72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Пункт 4.21. Порядка</w:t>
      </w:r>
      <w:r w:rsidRPr="007A6D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2109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01EBC14" w14:textId="4F4A3BB6" w:rsidR="007A6D62" w:rsidRPr="007A6D62" w:rsidRDefault="007A6D62" w:rsidP="007A6D62">
      <w:pPr>
        <w:tabs>
          <w:tab w:val="left" w:pos="72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62">
        <w:rPr>
          <w:rFonts w:ascii="Times New Roman" w:eastAsia="Times New Roman" w:hAnsi="Times New Roman" w:cs="Times New Roman"/>
          <w:sz w:val="28"/>
          <w:szCs w:val="28"/>
        </w:rPr>
        <w:t xml:space="preserve">«4.21. </w:t>
      </w:r>
      <w:r w:rsidRPr="007A6D62">
        <w:rPr>
          <w:rFonts w:ascii="Times New Roman" w:hAnsi="Times New Roman" w:cs="Times New Roman"/>
          <w:sz w:val="28"/>
          <w:szCs w:val="28"/>
        </w:rPr>
        <w:t>По результатам рассмотрения инициативного проекта Администрация принимает решение о выдвижении инициативного проекта для получения финансовой поддержки за счёт межбюджетных трансфертов из областного бюджета, о поддержке инициативного проекта за счет бюджета муниципального образования либо об отказе в поддержке инициативного проекта.».</w:t>
      </w:r>
    </w:p>
    <w:p w14:paraId="7BAE943A" w14:textId="406BBFD8" w:rsidR="00B5577F" w:rsidRPr="00512109" w:rsidRDefault="00B5577F" w:rsidP="00D26BD1">
      <w:pPr>
        <w:tabs>
          <w:tab w:val="left" w:pos="72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09">
        <w:rPr>
          <w:rFonts w:ascii="Times New Roman" w:eastAsia="Times New Roman" w:hAnsi="Times New Roman" w:cs="Times New Roman"/>
          <w:sz w:val="28"/>
          <w:szCs w:val="28"/>
        </w:rPr>
        <w:t>1.</w:t>
      </w:r>
      <w:r w:rsidR="007A6D6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12109">
        <w:rPr>
          <w:rFonts w:ascii="Times New Roman" w:eastAsia="Times New Roman" w:hAnsi="Times New Roman" w:cs="Times New Roman"/>
          <w:sz w:val="28"/>
          <w:szCs w:val="28"/>
        </w:rPr>
        <w:t>. Пункт 4.22. Порядка изложить в следующей редакции:</w:t>
      </w:r>
    </w:p>
    <w:p w14:paraId="56BA60F3" w14:textId="1EFA9105" w:rsidR="00446FC2" w:rsidRPr="00512109" w:rsidRDefault="00B5577F" w:rsidP="00D26BD1">
      <w:pPr>
        <w:tabs>
          <w:tab w:val="left" w:pos="72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09">
        <w:rPr>
          <w:rFonts w:ascii="Times New Roman" w:eastAsia="Times New Roman" w:hAnsi="Times New Roman" w:cs="Times New Roman"/>
          <w:sz w:val="28"/>
          <w:szCs w:val="28"/>
        </w:rPr>
        <w:t>«4.22.</w:t>
      </w:r>
      <w:r w:rsidRPr="00512109">
        <w:rPr>
          <w:rFonts w:ascii="Times New Roman" w:eastAsia="Times New Roman" w:hAnsi="Times New Roman" w:cs="Times New Roman"/>
          <w:sz w:val="28"/>
          <w:szCs w:val="28"/>
        </w:rPr>
        <w:tab/>
        <w:t xml:space="preserve"> В случае принятия решения о выдвижении инициативного проекта для получения финансовой поддержки за счёт межбюджетных трансфертов из областного бюджета Администрация направляет заявку с приложением соответствующих документов в орган, уполномоченный </w:t>
      </w:r>
      <w:r w:rsidRPr="00512109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Правительством Белгородской области, в срок до 1 сентября года, предшествующего году реализации инициативных проектов.».</w:t>
      </w:r>
    </w:p>
    <w:p w14:paraId="4D539F71" w14:textId="043AFB54" w:rsidR="003C188F" w:rsidRPr="00512109" w:rsidRDefault="00B5577F" w:rsidP="00D26BD1">
      <w:pPr>
        <w:tabs>
          <w:tab w:val="left" w:pos="72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09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188F" w:rsidRPr="0051210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27B4" w:rsidRPr="005121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88F" w:rsidRPr="00512109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="006C3AD8" w:rsidRPr="0051210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в порядке, предусмотренном Уставом Алексеевского городского округа и </w:t>
      </w:r>
      <w:r w:rsidR="003C188F" w:rsidRPr="00512109">
        <w:rPr>
          <w:rFonts w:ascii="Times New Roman" w:eastAsia="Times New Roman" w:hAnsi="Times New Roman" w:cs="Times New Roman"/>
          <w:sz w:val="28"/>
          <w:szCs w:val="28"/>
        </w:rPr>
        <w:t>разместить на</w:t>
      </w:r>
      <w:r w:rsidR="00B927B4" w:rsidRPr="00512109">
        <w:rPr>
          <w:rFonts w:ascii="Times New Roman" w:eastAsia="Times New Roman" w:hAnsi="Times New Roman" w:cs="Times New Roman"/>
          <w:sz w:val="28"/>
          <w:szCs w:val="28"/>
        </w:rPr>
        <w:t xml:space="preserve"> официальном сайте органов местного самоуправления</w:t>
      </w:r>
      <w:r w:rsidR="003C188F" w:rsidRPr="00512109">
        <w:rPr>
          <w:rFonts w:ascii="Times New Roman" w:eastAsia="Times New Roman" w:hAnsi="Times New Roman" w:cs="Times New Roman"/>
          <w:sz w:val="28"/>
          <w:szCs w:val="28"/>
        </w:rPr>
        <w:t xml:space="preserve"> Алексеевского </w:t>
      </w:r>
      <w:r w:rsidR="004C0794" w:rsidRPr="00512109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3C188F" w:rsidRPr="00512109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14:paraId="1C18A046" w14:textId="54B73263" w:rsidR="004B70AB" w:rsidRPr="00512109" w:rsidRDefault="00B5577F" w:rsidP="00D26BD1">
      <w:pPr>
        <w:tabs>
          <w:tab w:val="left" w:pos="720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09">
        <w:rPr>
          <w:rFonts w:ascii="Times New Roman" w:eastAsia="Times New Roman" w:hAnsi="Times New Roman" w:cs="Times New Roman"/>
          <w:sz w:val="28"/>
          <w:szCs w:val="28"/>
        </w:rPr>
        <w:t>3</w:t>
      </w:r>
      <w:r w:rsidR="003C188F" w:rsidRPr="00512109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депутатскую комиссию Совета депутатов Алексеевского городского округа по депутатской этике и нормативно - правовой деятельности (Сапелкин Н.Т.).</w:t>
      </w:r>
    </w:p>
    <w:p w14:paraId="37C232D8" w14:textId="77777777" w:rsidR="00B95FCC" w:rsidRPr="00512109" w:rsidRDefault="00B95FCC" w:rsidP="00D26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256A40" w14:textId="77777777" w:rsidR="00B95FCC" w:rsidRPr="00512109" w:rsidRDefault="00B95FCC" w:rsidP="00D26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4E3927" w14:textId="77777777" w:rsidR="004B70AB" w:rsidRPr="00512109" w:rsidRDefault="003C188F" w:rsidP="00D26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09">
        <w:rPr>
          <w:rFonts w:ascii="Times New Roman" w:eastAsia="Times New Roman" w:hAnsi="Times New Roman" w:cs="Times New Roman"/>
          <w:sz w:val="28"/>
          <w:szCs w:val="28"/>
        </w:rPr>
        <w:t xml:space="preserve"> Председатель Совета депутатов  </w:t>
      </w:r>
    </w:p>
    <w:p w14:paraId="64838CED" w14:textId="25C25849" w:rsidR="00192E79" w:rsidRDefault="003C188F" w:rsidP="00192E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2109">
        <w:rPr>
          <w:rFonts w:ascii="Times New Roman" w:eastAsia="Times New Roman" w:hAnsi="Times New Roman" w:cs="Times New Roman"/>
          <w:sz w:val="28"/>
          <w:szCs w:val="28"/>
        </w:rPr>
        <w:t xml:space="preserve">Алексеевского городского округа   </w:t>
      </w:r>
      <w:r w:rsidR="00192E79" w:rsidRPr="0051210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92E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192E79" w:rsidRPr="00512109">
        <w:rPr>
          <w:rFonts w:ascii="Times New Roman" w:eastAsia="Times New Roman" w:hAnsi="Times New Roman" w:cs="Times New Roman"/>
          <w:sz w:val="28"/>
          <w:szCs w:val="28"/>
        </w:rPr>
        <w:t xml:space="preserve">  И.Ю. Ханина</w:t>
      </w:r>
    </w:p>
    <w:p w14:paraId="5B6C05F0" w14:textId="5FAFA5A2" w:rsidR="00192E79" w:rsidRDefault="003C188F" w:rsidP="00D26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022FDB" w:rsidRPr="0051210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7E36ADDE" w14:textId="77777777" w:rsidR="00192E79" w:rsidRDefault="00192E79" w:rsidP="00D26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B906A0" w14:textId="77777777" w:rsidR="00192E79" w:rsidRDefault="00192E79" w:rsidP="00D26B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B68FCD" w14:textId="77777777" w:rsidR="00192E79" w:rsidRDefault="00D26BD1" w:rsidP="00D26BD1">
      <w:pPr>
        <w:shd w:val="clear" w:color="auto" w:fill="FFFFFF"/>
        <w:tabs>
          <w:tab w:val="left" w:pos="574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B2C0F20" w14:textId="77777777" w:rsidR="00192E79" w:rsidRDefault="00192E79" w:rsidP="00D26BD1">
      <w:pPr>
        <w:shd w:val="clear" w:color="auto" w:fill="FFFFFF"/>
        <w:tabs>
          <w:tab w:val="left" w:pos="574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4D0FB3" w14:textId="77777777" w:rsidR="00192E79" w:rsidRDefault="00192E79" w:rsidP="00D26BD1">
      <w:pPr>
        <w:shd w:val="clear" w:color="auto" w:fill="FFFFFF"/>
        <w:tabs>
          <w:tab w:val="left" w:pos="574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B600E09" w14:textId="77777777" w:rsidR="00192E79" w:rsidRDefault="00192E79" w:rsidP="00D26BD1">
      <w:pPr>
        <w:shd w:val="clear" w:color="auto" w:fill="FFFFFF"/>
        <w:tabs>
          <w:tab w:val="left" w:pos="574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F073819" w14:textId="77777777" w:rsidR="00192E79" w:rsidRDefault="00192E79" w:rsidP="00D26BD1">
      <w:pPr>
        <w:shd w:val="clear" w:color="auto" w:fill="FFFFFF"/>
        <w:tabs>
          <w:tab w:val="left" w:pos="574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000634" w14:textId="77777777" w:rsidR="00192E79" w:rsidRDefault="00192E79" w:rsidP="00D26BD1">
      <w:pPr>
        <w:shd w:val="clear" w:color="auto" w:fill="FFFFFF"/>
        <w:tabs>
          <w:tab w:val="left" w:pos="574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2FABAC1" w14:textId="77777777" w:rsidR="00192E79" w:rsidRDefault="00192E79" w:rsidP="00D26BD1">
      <w:pPr>
        <w:shd w:val="clear" w:color="auto" w:fill="FFFFFF"/>
        <w:tabs>
          <w:tab w:val="left" w:pos="574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DB4AFE" w14:textId="77777777" w:rsidR="00192E79" w:rsidRDefault="00192E79" w:rsidP="00D26BD1">
      <w:pPr>
        <w:shd w:val="clear" w:color="auto" w:fill="FFFFFF"/>
        <w:tabs>
          <w:tab w:val="left" w:pos="574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D8CAB1" w14:textId="77777777" w:rsidR="00192E79" w:rsidRDefault="00192E79" w:rsidP="00D26BD1">
      <w:pPr>
        <w:shd w:val="clear" w:color="auto" w:fill="FFFFFF"/>
        <w:tabs>
          <w:tab w:val="left" w:pos="574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E4A8AB" w14:textId="77777777" w:rsidR="00192E79" w:rsidRDefault="00192E79" w:rsidP="00D26BD1">
      <w:pPr>
        <w:shd w:val="clear" w:color="auto" w:fill="FFFFFF"/>
        <w:tabs>
          <w:tab w:val="left" w:pos="574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C275CB8" w14:textId="77777777" w:rsidR="00192E79" w:rsidRDefault="00192E79" w:rsidP="00D26BD1">
      <w:pPr>
        <w:shd w:val="clear" w:color="auto" w:fill="FFFFFF"/>
        <w:tabs>
          <w:tab w:val="left" w:pos="574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1CEC50" w14:textId="77777777" w:rsidR="00192E79" w:rsidRDefault="00192E79" w:rsidP="00D26BD1">
      <w:pPr>
        <w:shd w:val="clear" w:color="auto" w:fill="FFFFFF"/>
        <w:tabs>
          <w:tab w:val="left" w:pos="574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A2A15E" w14:textId="77777777" w:rsidR="00192E79" w:rsidRDefault="00192E79" w:rsidP="00D26BD1">
      <w:pPr>
        <w:shd w:val="clear" w:color="auto" w:fill="FFFFFF"/>
        <w:tabs>
          <w:tab w:val="left" w:pos="574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1540A1" w14:textId="77777777" w:rsidR="00192E79" w:rsidRDefault="00192E79" w:rsidP="00D26BD1">
      <w:pPr>
        <w:shd w:val="clear" w:color="auto" w:fill="FFFFFF"/>
        <w:tabs>
          <w:tab w:val="left" w:pos="574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5D4425" w14:textId="77777777" w:rsidR="00192E79" w:rsidRDefault="00192E79" w:rsidP="00D26BD1">
      <w:pPr>
        <w:shd w:val="clear" w:color="auto" w:fill="FFFFFF"/>
        <w:tabs>
          <w:tab w:val="left" w:pos="574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0C093E" w14:textId="77777777" w:rsidR="00192E79" w:rsidRDefault="00192E79" w:rsidP="00D26BD1">
      <w:pPr>
        <w:shd w:val="clear" w:color="auto" w:fill="FFFFFF"/>
        <w:tabs>
          <w:tab w:val="left" w:pos="574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CB8C81" w14:textId="77777777" w:rsidR="00192E79" w:rsidRDefault="00192E79" w:rsidP="00D26BD1">
      <w:pPr>
        <w:shd w:val="clear" w:color="auto" w:fill="FFFFFF"/>
        <w:tabs>
          <w:tab w:val="left" w:pos="574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DA09CE" w14:textId="77777777" w:rsidR="00192E79" w:rsidRDefault="00192E79" w:rsidP="00D26BD1">
      <w:pPr>
        <w:shd w:val="clear" w:color="auto" w:fill="FFFFFF"/>
        <w:tabs>
          <w:tab w:val="left" w:pos="574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B6EE9D" w14:textId="77777777" w:rsidR="00192E79" w:rsidRDefault="00192E79" w:rsidP="00D26BD1">
      <w:pPr>
        <w:shd w:val="clear" w:color="auto" w:fill="FFFFFF"/>
        <w:tabs>
          <w:tab w:val="left" w:pos="574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ECE183" w14:textId="77777777" w:rsidR="00192E79" w:rsidRDefault="00192E79" w:rsidP="00D26BD1">
      <w:pPr>
        <w:shd w:val="clear" w:color="auto" w:fill="FFFFFF"/>
        <w:tabs>
          <w:tab w:val="left" w:pos="574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2944EB0" w14:textId="77777777" w:rsidR="00192E79" w:rsidRDefault="00192E79" w:rsidP="00D26BD1">
      <w:pPr>
        <w:shd w:val="clear" w:color="auto" w:fill="FFFFFF"/>
        <w:tabs>
          <w:tab w:val="left" w:pos="574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9B5F39" w14:textId="77777777" w:rsidR="00192E79" w:rsidRDefault="00192E79" w:rsidP="00D26BD1">
      <w:pPr>
        <w:shd w:val="clear" w:color="auto" w:fill="FFFFFF"/>
        <w:tabs>
          <w:tab w:val="left" w:pos="574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9A0EAC6" w14:textId="77777777" w:rsidR="00192E79" w:rsidRDefault="00192E79" w:rsidP="00D26BD1">
      <w:pPr>
        <w:shd w:val="clear" w:color="auto" w:fill="FFFFFF"/>
        <w:tabs>
          <w:tab w:val="left" w:pos="574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5B51F7" w14:textId="77777777" w:rsidR="00192E79" w:rsidRDefault="00192E79" w:rsidP="00D26BD1">
      <w:pPr>
        <w:shd w:val="clear" w:color="auto" w:fill="FFFFFF"/>
        <w:tabs>
          <w:tab w:val="left" w:pos="574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647F18" w14:textId="77777777" w:rsidR="00192E79" w:rsidRDefault="00192E79" w:rsidP="00D26BD1">
      <w:pPr>
        <w:shd w:val="clear" w:color="auto" w:fill="FFFFFF"/>
        <w:tabs>
          <w:tab w:val="left" w:pos="574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6C9A0E" w14:textId="77777777" w:rsidR="00192E79" w:rsidRDefault="00192E79" w:rsidP="00D26BD1">
      <w:pPr>
        <w:shd w:val="clear" w:color="auto" w:fill="FFFFFF"/>
        <w:tabs>
          <w:tab w:val="left" w:pos="574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E5ED8DD" w14:textId="77777777" w:rsidR="00192E79" w:rsidRDefault="00192E79" w:rsidP="00D26BD1">
      <w:pPr>
        <w:shd w:val="clear" w:color="auto" w:fill="FFFFFF"/>
        <w:tabs>
          <w:tab w:val="left" w:pos="574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7B25E98" w14:textId="77777777" w:rsidR="00192E79" w:rsidRDefault="00192E79" w:rsidP="00D26BD1">
      <w:pPr>
        <w:shd w:val="clear" w:color="auto" w:fill="FFFFFF"/>
        <w:tabs>
          <w:tab w:val="left" w:pos="574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E647E0" w14:textId="2BC1A97C" w:rsidR="00034C7A" w:rsidRPr="00D26BD1" w:rsidRDefault="00D26BD1" w:rsidP="00D26BD1">
      <w:pPr>
        <w:shd w:val="clear" w:color="auto" w:fill="FFFFFF"/>
        <w:tabs>
          <w:tab w:val="left" w:pos="5745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="00192E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C7A" w:rsidRPr="00D26BD1"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</w:p>
    <w:p w14:paraId="48153FF8" w14:textId="51D93C0C" w:rsidR="00D26BD1" w:rsidRDefault="00D26BD1" w:rsidP="00192E79">
      <w:pPr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958C9B1" w14:textId="77777777" w:rsidR="00192E79" w:rsidRPr="00D26BD1" w:rsidRDefault="00192E79" w:rsidP="00192E79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BD1">
        <w:rPr>
          <w:rFonts w:ascii="Times New Roman" w:eastAsia="Times New Roman" w:hAnsi="Times New Roman" w:cs="Times New Roman"/>
          <w:sz w:val="28"/>
          <w:szCs w:val="28"/>
        </w:rPr>
        <w:t xml:space="preserve">к Порядку выдвижения, внесения, обсуждения, рассмотрения инициативных проектов, а также проведения их конкурсного отбора на территории </w:t>
      </w:r>
      <w:r w:rsidRPr="00D26BD1"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</w:p>
    <w:p w14:paraId="7243EFD9" w14:textId="77777777" w:rsidR="00D26BD1" w:rsidRPr="00034C7A" w:rsidRDefault="00D26BD1" w:rsidP="00D26BD1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DF8E00" w14:textId="77777777" w:rsidR="00034C7A" w:rsidRDefault="0003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4D8D362D" w14:textId="77777777" w:rsidR="00034C7A" w:rsidRDefault="00034C7A" w:rsidP="00034C7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Согласие на обработку персональных данных для распространения</w:t>
      </w:r>
    </w:p>
    <w:p w14:paraId="3D642BEC" w14:textId="4EEF1601" w:rsidR="00034C7A" w:rsidRDefault="00034C7A" w:rsidP="0003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Я,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46F5D2D4" w14:textId="77777777" w:rsidR="00034C7A" w:rsidRDefault="00034C7A" w:rsidP="0003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(фамилия, имя отчество)</w:t>
      </w:r>
    </w:p>
    <w:p w14:paraId="5FA5DD8A" w14:textId="07A6DAC8" w:rsidR="00034C7A" w:rsidRDefault="00034C7A" w:rsidP="0003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субъект персональных данных), даю согласие администрации </w:t>
      </w:r>
      <w:r w:rsidRPr="00034C7A">
        <w:rPr>
          <w:rFonts w:ascii="Times New Roman" w:hAnsi="Times New Roman" w:cs="Times New Roman"/>
          <w:sz w:val="26"/>
          <w:szCs w:val="26"/>
        </w:rPr>
        <w:t>Алексеевского городского округа, адрес местонахождения: г. Алексеевка, пл. Победы, д. 73</w:t>
      </w:r>
      <w:r w:rsidRPr="00034C7A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распространение данных, содержащихся в настоящем согласии, в соответствии со статьей 10.1 Федерального закона от 27 июля 2006 года № 152-ФЗ «О персональных данных»                      Документ, удостоверяющий личность:_____________________________________________________________________________________________________________</w:t>
      </w:r>
    </w:p>
    <w:p w14:paraId="7930DEC1" w14:textId="77777777" w:rsidR="00034C7A" w:rsidRDefault="00034C7A" w:rsidP="0003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(наименование, номер и серия документа, кем и когда выдан)</w:t>
      </w:r>
    </w:p>
    <w:p w14:paraId="62DE9A55" w14:textId="103829F8" w:rsidR="00034C7A" w:rsidRDefault="00034C7A" w:rsidP="0003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 регистрации по месту жительства:___________________________________________________________________________________________________________</w:t>
      </w:r>
    </w:p>
    <w:p w14:paraId="10D3916A" w14:textId="77777777" w:rsidR="00034C7A" w:rsidRDefault="00034C7A" w:rsidP="0003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(почтовый адрес)</w:t>
      </w:r>
    </w:p>
    <w:p w14:paraId="1F7E3D84" w14:textId="04B5C188" w:rsidR="00034C7A" w:rsidRDefault="00034C7A" w:rsidP="0003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 фактического проживания:__________________________________________________________________________________________________________________</w:t>
      </w:r>
    </w:p>
    <w:p w14:paraId="490AB8A9" w14:textId="77777777" w:rsidR="00034C7A" w:rsidRDefault="00034C7A" w:rsidP="0003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(почтовый адрес фактического проживания, контактный телефон)</w:t>
      </w:r>
    </w:p>
    <w:p w14:paraId="3B5AFEB7" w14:textId="77777777" w:rsidR="00034C7A" w:rsidRDefault="00034C7A" w:rsidP="00034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CEA8BB9" w14:textId="77777777" w:rsidR="00034C7A" w:rsidRDefault="00034C7A" w:rsidP="00034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Разрешаю размещение в общедоступных источниках, в том числе в сети Интернет следующих персональных данных:</w:t>
      </w:r>
    </w:p>
    <w:p w14:paraId="3CFEF87F" w14:textId="77777777" w:rsidR="00034C7A" w:rsidRDefault="00034C7A" w:rsidP="00034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фамилия, имя, отчество. </w:t>
      </w:r>
    </w:p>
    <w:p w14:paraId="1C8FF422" w14:textId="77777777" w:rsidR="00034C7A" w:rsidRDefault="00034C7A" w:rsidP="00034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sym w:font="Symbol" w:char="F02D"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результат участия в конкурсе. </w:t>
      </w:r>
    </w:p>
    <w:p w14:paraId="59958794" w14:textId="39B13CBD" w:rsidR="00034C7A" w:rsidRDefault="00034C7A" w:rsidP="00034C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случае неправомерного использования предоставленных персональных данных 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162CF3B6" wp14:editId="2B92CC38">
            <wp:extent cx="10795" cy="107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</w:rPr>
        <w:t>согласие отзывается письменным заявлением субъекта персональных данных.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558E422A" wp14:editId="211DE66C">
            <wp:extent cx="10795" cy="10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</w:rPr>
        <w:tab/>
        <w:t>Об ответственности за достоверность представленных сведений предупрежден(на).</w:t>
      </w:r>
    </w:p>
    <w:p w14:paraId="587F20B1" w14:textId="77777777" w:rsidR="00034C7A" w:rsidRDefault="00034C7A" w:rsidP="00034C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согласие дано мной «__» ____________ 20__ года                                 и действует бессрочно. </w:t>
      </w:r>
    </w:p>
    <w:p w14:paraId="01F69AA9" w14:textId="77777777" w:rsidR="00512109" w:rsidRDefault="00034C7A" w:rsidP="00034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1D61529E" w14:textId="77777777" w:rsidR="00512109" w:rsidRDefault="00512109" w:rsidP="00034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15FDAB" w14:textId="1590FBE0" w:rsidR="00034C7A" w:rsidRPr="00512109" w:rsidRDefault="00034C7A" w:rsidP="00034C7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210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___________________</w:t>
      </w:r>
    </w:p>
    <w:p w14:paraId="06B15B06" w14:textId="709B0D26" w:rsidR="00034C7A" w:rsidRDefault="00512109" w:rsidP="00034C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</w:t>
      </w:r>
      <w:r w:rsidR="00034C7A">
        <w:rPr>
          <w:rFonts w:ascii="Times New Roman" w:eastAsia="Times New Roman" w:hAnsi="Times New Roman" w:cs="Times New Roman"/>
          <w:sz w:val="18"/>
          <w:szCs w:val="18"/>
        </w:rPr>
        <w:t xml:space="preserve">(Подпись) </w:t>
      </w:r>
      <w:r w:rsidR="00034C7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 w:rsidR="00034C7A">
        <w:rPr>
          <w:rFonts w:ascii="Times New Roman" w:eastAsia="Times New Roman" w:hAnsi="Times New Roman" w:cs="Times New Roman"/>
          <w:sz w:val="20"/>
          <w:szCs w:val="20"/>
        </w:rPr>
        <w:t>(Фамилия И.О)</w:t>
      </w:r>
    </w:p>
    <w:p w14:paraId="4F576A98" w14:textId="77777777" w:rsidR="00034C7A" w:rsidRDefault="00034C7A" w:rsidP="00034C7A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14:paraId="67A125D4" w14:textId="77777777" w:rsidR="00034C7A" w:rsidRDefault="0003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3F5B545B" w14:textId="77777777" w:rsidR="00034C7A" w:rsidRDefault="0003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4BCE3840" w14:textId="77777777" w:rsidR="00034C7A" w:rsidRDefault="00034C7A" w:rsidP="00034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14:paraId="2C352356" w14:textId="77777777" w:rsidR="00034C7A" w:rsidRDefault="00034C7A" w:rsidP="00322A37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14:paraId="15E16DF8" w14:textId="77777777" w:rsidR="00192E79" w:rsidRDefault="00192E79" w:rsidP="00322A37">
      <w:pPr>
        <w:spacing w:after="0" w:line="240" w:lineRule="auto"/>
        <w:rPr>
          <w:rFonts w:ascii="Times New Roman" w:eastAsia="Times New Roman" w:hAnsi="Times New Roman" w:cs="Times New Roman"/>
          <w:sz w:val="27"/>
        </w:rPr>
      </w:pPr>
    </w:p>
    <w:p w14:paraId="6FDC6D57" w14:textId="0F9B6C34" w:rsidR="00034C7A" w:rsidRPr="00D26BD1" w:rsidRDefault="00D26BD1" w:rsidP="00D26BD1">
      <w:pPr>
        <w:shd w:val="clear" w:color="auto" w:fill="FFFFFF"/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    </w:t>
      </w:r>
      <w:r w:rsidR="00034C7A" w:rsidRPr="00D26BD1"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</w:p>
    <w:p w14:paraId="765B873B" w14:textId="77777777" w:rsidR="00034C7A" w:rsidRPr="00D26BD1" w:rsidRDefault="00034C7A" w:rsidP="00034C7A">
      <w:pPr>
        <w:shd w:val="clear" w:color="auto" w:fill="FFFFFF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BD1">
        <w:rPr>
          <w:rFonts w:ascii="Times New Roman" w:eastAsia="Times New Roman" w:hAnsi="Times New Roman" w:cs="Times New Roman"/>
          <w:sz w:val="28"/>
          <w:szCs w:val="28"/>
        </w:rPr>
        <w:t xml:space="preserve">к Порядку выдвижения, внесения, обсуждения, рассмотрения инициативных проектов, а также проведения их конкурсного отбора на территории </w:t>
      </w:r>
      <w:r w:rsidRPr="00D26BD1">
        <w:rPr>
          <w:rFonts w:ascii="Times New Roman" w:hAnsi="Times New Roman" w:cs="Times New Roman"/>
          <w:sz w:val="28"/>
          <w:szCs w:val="28"/>
        </w:rPr>
        <w:t>Алексеевского городского округа</w:t>
      </w:r>
    </w:p>
    <w:p w14:paraId="305FE08A" w14:textId="77777777" w:rsidR="00034C7A" w:rsidRPr="005D7E9A" w:rsidRDefault="00034C7A" w:rsidP="00034C7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35DC95" w14:textId="77777777" w:rsidR="00034C7A" w:rsidRPr="00A22176" w:rsidRDefault="00034C7A" w:rsidP="00034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176">
        <w:rPr>
          <w:rFonts w:ascii="Times New Roman" w:hAnsi="Times New Roman"/>
          <w:b/>
          <w:sz w:val="28"/>
          <w:szCs w:val="28"/>
        </w:rPr>
        <w:t>КРИТЕРИИ ОЦЕНКИ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2176">
        <w:rPr>
          <w:rFonts w:ascii="Times New Roman" w:hAnsi="Times New Roman"/>
          <w:b/>
          <w:sz w:val="28"/>
          <w:szCs w:val="28"/>
        </w:rPr>
        <w:t xml:space="preserve">инициативных проектов </w:t>
      </w:r>
      <w:r w:rsidRPr="00A221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5C20C9" w14:textId="77777777" w:rsidR="00034C7A" w:rsidRPr="00F966F4" w:rsidRDefault="00034C7A" w:rsidP="00034C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17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F966F4">
        <w:rPr>
          <w:rFonts w:ascii="Times New Roman" w:hAnsi="Times New Roman" w:cs="Times New Roman"/>
          <w:b/>
          <w:sz w:val="28"/>
          <w:szCs w:val="28"/>
        </w:rPr>
        <w:t>Алексеевского городского округа</w:t>
      </w:r>
    </w:p>
    <w:p w14:paraId="3362A4FF" w14:textId="77777777" w:rsidR="00034C7A" w:rsidRPr="00A22176" w:rsidRDefault="00034C7A" w:rsidP="00034C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404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550"/>
        <w:gridCol w:w="2211"/>
      </w:tblGrid>
      <w:tr w:rsidR="00034C7A" w:rsidRPr="00A22176" w14:paraId="1A9BE816" w14:textId="77777777" w:rsidTr="00675CA8">
        <w:trPr>
          <w:trHeight w:val="1382"/>
        </w:trPr>
        <w:tc>
          <w:tcPr>
            <w:tcW w:w="281" w:type="pct"/>
          </w:tcPr>
          <w:p w14:paraId="6A60ACA4" w14:textId="77777777" w:rsidR="00034C7A" w:rsidRPr="00A22176" w:rsidRDefault="00034C7A" w:rsidP="0067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50" w:type="pct"/>
          </w:tcPr>
          <w:p w14:paraId="19CBFFE6" w14:textId="77777777" w:rsidR="00034C7A" w:rsidRPr="00A22176" w:rsidRDefault="00034C7A" w:rsidP="0067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конкурсного отбора инициативного проекта</w:t>
            </w:r>
          </w:p>
        </w:tc>
        <w:tc>
          <w:tcPr>
            <w:tcW w:w="1069" w:type="pct"/>
          </w:tcPr>
          <w:p w14:paraId="4224D8BF" w14:textId="77777777" w:rsidR="00034C7A" w:rsidRPr="00A22176" w:rsidRDefault="00034C7A" w:rsidP="0067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баллов, начисляемых </w:t>
            </w:r>
            <w:r w:rsidRPr="00A22176">
              <w:rPr>
                <w:rFonts w:ascii="Times New Roman" w:eastAsia="SimSun" w:hAnsi="Times New Roman" w:cs="Times New Roman"/>
                <w:sz w:val="24"/>
                <w:szCs w:val="24"/>
              </w:rPr>
              <w:t>по каждому критерию конкурсного отбора инициативного проекта</w:t>
            </w:r>
          </w:p>
        </w:tc>
      </w:tr>
      <w:tr w:rsidR="00034C7A" w:rsidRPr="00A22176" w14:paraId="234BF209" w14:textId="77777777" w:rsidTr="00675CA8">
        <w:trPr>
          <w:trHeight w:val="300"/>
        </w:trPr>
        <w:tc>
          <w:tcPr>
            <w:tcW w:w="281" w:type="pct"/>
            <w:vMerge w:val="restart"/>
            <w:hideMark/>
          </w:tcPr>
          <w:p w14:paraId="6A235F85" w14:textId="77777777" w:rsidR="00034C7A" w:rsidRPr="00A22176" w:rsidRDefault="00034C7A" w:rsidP="0067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50" w:type="pct"/>
          </w:tcPr>
          <w:p w14:paraId="6A144EC0" w14:textId="77777777" w:rsidR="00034C7A" w:rsidRPr="00A22176" w:rsidRDefault="00034C7A" w:rsidP="0067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реализации инициативного проекта:</w:t>
            </w:r>
          </w:p>
        </w:tc>
        <w:tc>
          <w:tcPr>
            <w:tcW w:w="1069" w:type="pct"/>
          </w:tcPr>
          <w:p w14:paraId="281E08FF" w14:textId="77777777" w:rsidR="00034C7A" w:rsidRPr="00A22176" w:rsidRDefault="00034C7A" w:rsidP="0067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7A" w:rsidRPr="00A22176" w14:paraId="048AE692" w14:textId="77777777" w:rsidTr="00675CA8">
        <w:trPr>
          <w:trHeight w:val="239"/>
        </w:trPr>
        <w:tc>
          <w:tcPr>
            <w:tcW w:w="281" w:type="pct"/>
            <w:vMerge/>
          </w:tcPr>
          <w:p w14:paraId="3390FD1E" w14:textId="77777777" w:rsidR="00034C7A" w:rsidRPr="00A22176" w:rsidRDefault="00034C7A" w:rsidP="0067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</w:tcPr>
          <w:p w14:paraId="5C4B2411" w14:textId="77777777" w:rsidR="00034C7A" w:rsidRPr="00A22176" w:rsidRDefault="00034C7A" w:rsidP="0067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объекты социальной инфраструктуры</w:t>
            </w:r>
          </w:p>
        </w:tc>
        <w:tc>
          <w:tcPr>
            <w:tcW w:w="1069" w:type="pct"/>
          </w:tcPr>
          <w:p w14:paraId="49B3748B" w14:textId="77777777" w:rsidR="00034C7A" w:rsidRPr="00A22176" w:rsidRDefault="00034C7A" w:rsidP="0067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4C7A" w:rsidRPr="00A22176" w14:paraId="33ADC68A" w14:textId="77777777" w:rsidTr="00675CA8">
        <w:trPr>
          <w:trHeight w:val="459"/>
        </w:trPr>
        <w:tc>
          <w:tcPr>
            <w:tcW w:w="281" w:type="pct"/>
            <w:vMerge/>
          </w:tcPr>
          <w:p w14:paraId="5FBC1BFF" w14:textId="77777777" w:rsidR="00034C7A" w:rsidRPr="00A22176" w:rsidRDefault="00034C7A" w:rsidP="0067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</w:tcPr>
          <w:p w14:paraId="4E8ADEE0" w14:textId="77777777" w:rsidR="00034C7A" w:rsidRPr="00A22176" w:rsidRDefault="00034C7A" w:rsidP="0067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объекты благоустройства территории муниципального образования</w:t>
            </w:r>
          </w:p>
        </w:tc>
        <w:tc>
          <w:tcPr>
            <w:tcW w:w="1069" w:type="pct"/>
          </w:tcPr>
          <w:p w14:paraId="40951E07" w14:textId="77777777" w:rsidR="00034C7A" w:rsidRPr="00A22176" w:rsidRDefault="00034C7A" w:rsidP="0067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4C7A" w:rsidRPr="00A22176" w14:paraId="26B1F9ED" w14:textId="77777777" w:rsidTr="00675CA8">
        <w:trPr>
          <w:trHeight w:val="851"/>
        </w:trPr>
        <w:tc>
          <w:tcPr>
            <w:tcW w:w="281" w:type="pct"/>
            <w:vMerge/>
          </w:tcPr>
          <w:p w14:paraId="2CA6675D" w14:textId="77777777" w:rsidR="00034C7A" w:rsidRPr="00A22176" w:rsidRDefault="00034C7A" w:rsidP="0067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</w:tcPr>
          <w:p w14:paraId="06D81C5A" w14:textId="77777777" w:rsidR="00034C7A" w:rsidRPr="00A22176" w:rsidRDefault="00034C7A" w:rsidP="0067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объекты в целях обеспечения условий для развития физической культуры, школьного спорта и массового спорта, проведения культурных мероприятий</w:t>
            </w:r>
          </w:p>
        </w:tc>
        <w:tc>
          <w:tcPr>
            <w:tcW w:w="1069" w:type="pct"/>
          </w:tcPr>
          <w:p w14:paraId="2BC459B3" w14:textId="77777777" w:rsidR="00034C7A" w:rsidRPr="00A22176" w:rsidRDefault="00034C7A" w:rsidP="0067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4C7A" w:rsidRPr="00A22176" w14:paraId="128EF9D4" w14:textId="77777777" w:rsidTr="00675CA8">
        <w:trPr>
          <w:trHeight w:val="206"/>
        </w:trPr>
        <w:tc>
          <w:tcPr>
            <w:tcW w:w="281" w:type="pct"/>
            <w:vMerge/>
          </w:tcPr>
          <w:p w14:paraId="14CDC108" w14:textId="77777777" w:rsidR="00034C7A" w:rsidRPr="00A22176" w:rsidRDefault="00034C7A" w:rsidP="0067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</w:tcPr>
          <w:p w14:paraId="347311C5" w14:textId="77777777" w:rsidR="00034C7A" w:rsidRPr="00A22176" w:rsidRDefault="00034C7A" w:rsidP="0067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объекты дорожной сети в отношении автомобильных дорог местного значения</w:t>
            </w:r>
          </w:p>
        </w:tc>
        <w:tc>
          <w:tcPr>
            <w:tcW w:w="1069" w:type="pct"/>
          </w:tcPr>
          <w:p w14:paraId="3D7D7F71" w14:textId="77777777" w:rsidR="00034C7A" w:rsidRPr="00A22176" w:rsidRDefault="00034C7A" w:rsidP="0067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4C7A" w:rsidRPr="00A22176" w14:paraId="67481A9F" w14:textId="77777777" w:rsidTr="00675CA8">
        <w:trPr>
          <w:trHeight w:val="165"/>
        </w:trPr>
        <w:tc>
          <w:tcPr>
            <w:tcW w:w="281" w:type="pct"/>
            <w:vMerge/>
          </w:tcPr>
          <w:p w14:paraId="12130373" w14:textId="77777777" w:rsidR="00034C7A" w:rsidRPr="00A22176" w:rsidRDefault="00034C7A" w:rsidP="0067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</w:tcPr>
          <w:p w14:paraId="7E78068D" w14:textId="77777777" w:rsidR="00034C7A" w:rsidRPr="00A22176" w:rsidRDefault="00034C7A" w:rsidP="00675CA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 xml:space="preserve">– иные объекты </w:t>
            </w:r>
          </w:p>
        </w:tc>
        <w:tc>
          <w:tcPr>
            <w:tcW w:w="1069" w:type="pct"/>
          </w:tcPr>
          <w:p w14:paraId="5DA03CC4" w14:textId="77777777" w:rsidR="00034C7A" w:rsidRPr="00A22176" w:rsidRDefault="00034C7A" w:rsidP="0067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4C7A" w:rsidRPr="00A22176" w14:paraId="2003AE4F" w14:textId="77777777" w:rsidTr="00675CA8">
        <w:trPr>
          <w:trHeight w:val="569"/>
        </w:trPr>
        <w:tc>
          <w:tcPr>
            <w:tcW w:w="281" w:type="pct"/>
            <w:vMerge w:val="restart"/>
            <w:hideMark/>
          </w:tcPr>
          <w:p w14:paraId="5432236C" w14:textId="77777777" w:rsidR="00034C7A" w:rsidRPr="00A22176" w:rsidRDefault="00034C7A" w:rsidP="0067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14:paraId="2285C206" w14:textId="77777777" w:rsidR="00034C7A" w:rsidRPr="00A22176" w:rsidRDefault="00034C7A" w:rsidP="0067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Количество жителей муниципального образования, заинтересованных в реализации инициативного проекта: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14:paraId="0FFA23F4" w14:textId="77777777" w:rsidR="00034C7A" w:rsidRPr="00A22176" w:rsidRDefault="00034C7A" w:rsidP="0067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1F93F" w14:textId="77777777" w:rsidR="00034C7A" w:rsidRPr="00A22176" w:rsidRDefault="00034C7A" w:rsidP="0067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7A" w:rsidRPr="00A22176" w14:paraId="04B58232" w14:textId="77777777" w:rsidTr="00675CA8">
        <w:trPr>
          <w:trHeight w:val="228"/>
        </w:trPr>
        <w:tc>
          <w:tcPr>
            <w:tcW w:w="281" w:type="pct"/>
            <w:vMerge/>
          </w:tcPr>
          <w:p w14:paraId="4842C24F" w14:textId="77777777" w:rsidR="00034C7A" w:rsidRPr="00A22176" w:rsidRDefault="00034C7A" w:rsidP="0067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14:paraId="44253C55" w14:textId="77777777" w:rsidR="00034C7A" w:rsidRPr="00A22176" w:rsidRDefault="00034C7A" w:rsidP="0067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свыше 500 человек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14:paraId="63887320" w14:textId="77777777" w:rsidR="00034C7A" w:rsidRPr="00A22176" w:rsidRDefault="00034C7A" w:rsidP="0067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4C7A" w:rsidRPr="00A22176" w14:paraId="6BA9B5DB" w14:textId="77777777" w:rsidTr="00675CA8">
        <w:trPr>
          <w:trHeight w:val="192"/>
        </w:trPr>
        <w:tc>
          <w:tcPr>
            <w:tcW w:w="281" w:type="pct"/>
            <w:vMerge/>
          </w:tcPr>
          <w:p w14:paraId="42507D66" w14:textId="77777777" w:rsidR="00034C7A" w:rsidRPr="00A22176" w:rsidRDefault="00034C7A" w:rsidP="0067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14:paraId="24E7859A" w14:textId="77777777" w:rsidR="00034C7A" w:rsidRPr="00A22176" w:rsidRDefault="00034C7A" w:rsidP="0067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от 251 до 500 человек включительно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14:paraId="60FD2CBA" w14:textId="77777777" w:rsidR="00034C7A" w:rsidRPr="00A22176" w:rsidRDefault="00034C7A" w:rsidP="0067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4C7A" w:rsidRPr="00A22176" w14:paraId="2F43B4A3" w14:textId="77777777" w:rsidTr="00675CA8">
        <w:trPr>
          <w:trHeight w:val="180"/>
        </w:trPr>
        <w:tc>
          <w:tcPr>
            <w:tcW w:w="281" w:type="pct"/>
            <w:vMerge/>
          </w:tcPr>
          <w:p w14:paraId="68B28E0A" w14:textId="77777777" w:rsidR="00034C7A" w:rsidRPr="00A22176" w:rsidRDefault="00034C7A" w:rsidP="0067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bottom w:val="single" w:sz="4" w:space="0" w:color="auto"/>
            </w:tcBorders>
          </w:tcPr>
          <w:p w14:paraId="24FFFCA9" w14:textId="77777777" w:rsidR="00034C7A" w:rsidRPr="00A22176" w:rsidRDefault="00034C7A" w:rsidP="0067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от 51 до 250 человек включительно</w:t>
            </w:r>
          </w:p>
        </w:tc>
        <w:tc>
          <w:tcPr>
            <w:tcW w:w="1069" w:type="pct"/>
            <w:tcBorders>
              <w:bottom w:val="single" w:sz="4" w:space="0" w:color="auto"/>
            </w:tcBorders>
          </w:tcPr>
          <w:p w14:paraId="0B8CAFDF" w14:textId="77777777" w:rsidR="00034C7A" w:rsidRPr="00A22176" w:rsidRDefault="00034C7A" w:rsidP="0067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4C7A" w:rsidRPr="00A22176" w14:paraId="2F84D63F" w14:textId="77777777" w:rsidTr="00675CA8">
        <w:trPr>
          <w:trHeight w:val="114"/>
        </w:trPr>
        <w:tc>
          <w:tcPr>
            <w:tcW w:w="281" w:type="pct"/>
            <w:vMerge/>
          </w:tcPr>
          <w:p w14:paraId="537594A6" w14:textId="77777777" w:rsidR="00034C7A" w:rsidRPr="00A22176" w:rsidRDefault="00034C7A" w:rsidP="0067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</w:tcPr>
          <w:p w14:paraId="60D4906D" w14:textId="77777777" w:rsidR="00034C7A" w:rsidRPr="00A22176" w:rsidRDefault="00034C7A" w:rsidP="0067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 от 1 до 50 человек включительно</w:t>
            </w:r>
          </w:p>
        </w:tc>
        <w:tc>
          <w:tcPr>
            <w:tcW w:w="1069" w:type="pct"/>
          </w:tcPr>
          <w:p w14:paraId="55B5838F" w14:textId="77777777" w:rsidR="00034C7A" w:rsidRPr="00A22176" w:rsidRDefault="00034C7A" w:rsidP="0067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4C7A" w:rsidRPr="00A22176" w14:paraId="1C118F8D" w14:textId="77777777" w:rsidTr="00675CA8">
        <w:trPr>
          <w:trHeight w:val="114"/>
        </w:trPr>
        <w:tc>
          <w:tcPr>
            <w:tcW w:w="281" w:type="pct"/>
            <w:vMerge w:val="restart"/>
          </w:tcPr>
          <w:p w14:paraId="161C0BCD" w14:textId="77777777" w:rsidR="00034C7A" w:rsidRPr="00A22176" w:rsidRDefault="00034C7A" w:rsidP="0067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50" w:type="pct"/>
          </w:tcPr>
          <w:p w14:paraId="4CFD73F0" w14:textId="77777777" w:rsidR="00034C7A" w:rsidRPr="00A22176" w:rsidRDefault="00034C7A" w:rsidP="0067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мероприятия, в целях реализации которого подготовлен инициативный проект, </w:t>
            </w:r>
            <w:r w:rsidRPr="00A221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наказов избирателей кандидатам </w:t>
            </w:r>
            <w:r w:rsidRPr="00A22176">
              <w:rPr>
                <w:rFonts w:ascii="Times New Roman" w:hAnsi="Times New Roman" w:cs="Times New Roman"/>
                <w:sz w:val="24"/>
                <w:szCs w:val="24"/>
              </w:rPr>
              <w:br/>
              <w:t>в депутаты Белгородской областной Думы, утверждённом постановлением Белгородской областной Думы, либо в Плане мероприятий по исполнению наказов, поступивших при проведении предвыборной кампании Губернатора Белгородской области</w:t>
            </w:r>
          </w:p>
        </w:tc>
        <w:tc>
          <w:tcPr>
            <w:tcW w:w="1069" w:type="pct"/>
          </w:tcPr>
          <w:p w14:paraId="3255AE6E" w14:textId="77777777" w:rsidR="00034C7A" w:rsidRPr="00A22176" w:rsidRDefault="00034C7A" w:rsidP="0067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7A" w:rsidRPr="00A22176" w14:paraId="7D70FC82" w14:textId="77777777" w:rsidTr="00675CA8">
        <w:trPr>
          <w:trHeight w:val="114"/>
        </w:trPr>
        <w:tc>
          <w:tcPr>
            <w:tcW w:w="281" w:type="pct"/>
            <w:vMerge/>
          </w:tcPr>
          <w:p w14:paraId="68BCC2AD" w14:textId="77777777" w:rsidR="00034C7A" w:rsidRPr="00A22176" w:rsidRDefault="00034C7A" w:rsidP="0067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</w:tcPr>
          <w:p w14:paraId="2C85585E" w14:textId="77777777" w:rsidR="00034C7A" w:rsidRPr="00A22176" w:rsidRDefault="00034C7A" w:rsidP="0067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 присутствует в перечне</w:t>
            </w:r>
          </w:p>
        </w:tc>
        <w:tc>
          <w:tcPr>
            <w:tcW w:w="1069" w:type="pct"/>
          </w:tcPr>
          <w:p w14:paraId="129BC8BF" w14:textId="77777777" w:rsidR="00034C7A" w:rsidRPr="00A22176" w:rsidRDefault="00034C7A" w:rsidP="0067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34C7A" w:rsidRPr="00A22176" w14:paraId="12756A1E" w14:textId="77777777" w:rsidTr="00675CA8">
        <w:trPr>
          <w:trHeight w:val="102"/>
        </w:trPr>
        <w:tc>
          <w:tcPr>
            <w:tcW w:w="281" w:type="pct"/>
            <w:vMerge/>
          </w:tcPr>
          <w:p w14:paraId="7293FF1C" w14:textId="77777777" w:rsidR="00034C7A" w:rsidRPr="00A22176" w:rsidRDefault="00034C7A" w:rsidP="0067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pct"/>
          </w:tcPr>
          <w:p w14:paraId="32AEC6FD" w14:textId="77777777" w:rsidR="00034C7A" w:rsidRPr="00A22176" w:rsidRDefault="00034C7A" w:rsidP="00675C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– отсутствует в перечне</w:t>
            </w:r>
          </w:p>
        </w:tc>
        <w:tc>
          <w:tcPr>
            <w:tcW w:w="1069" w:type="pct"/>
          </w:tcPr>
          <w:p w14:paraId="7614AE73" w14:textId="77777777" w:rsidR="00034C7A" w:rsidRPr="00A22176" w:rsidRDefault="00034C7A" w:rsidP="00675C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723B0499" w14:textId="5FC4EA7E" w:rsidR="002451E7" w:rsidRDefault="00D33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 xml:space="preserve">   </w:t>
      </w:r>
    </w:p>
    <w:sectPr w:rsidR="002451E7" w:rsidSect="00192E79">
      <w:headerReference w:type="default" r:id="rId12"/>
      <w:pgSz w:w="11906" w:h="16838"/>
      <w:pgMar w:top="113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CB175" w14:textId="77777777" w:rsidR="00B805DE" w:rsidRDefault="00B805DE" w:rsidP="001E78E6">
      <w:pPr>
        <w:spacing w:after="0" w:line="240" w:lineRule="auto"/>
      </w:pPr>
      <w:r>
        <w:separator/>
      </w:r>
    </w:p>
  </w:endnote>
  <w:endnote w:type="continuationSeparator" w:id="0">
    <w:p w14:paraId="4329ED9E" w14:textId="77777777" w:rsidR="00B805DE" w:rsidRDefault="00B805DE" w:rsidP="001E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186DE" w14:textId="77777777" w:rsidR="00B805DE" w:rsidRDefault="00B805DE" w:rsidP="001E78E6">
      <w:pPr>
        <w:spacing w:after="0" w:line="240" w:lineRule="auto"/>
      </w:pPr>
      <w:r>
        <w:separator/>
      </w:r>
    </w:p>
  </w:footnote>
  <w:footnote w:type="continuationSeparator" w:id="0">
    <w:p w14:paraId="0FAF1F42" w14:textId="77777777" w:rsidR="00B805DE" w:rsidRDefault="00B805DE" w:rsidP="001E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380274"/>
      <w:docPartObj>
        <w:docPartGallery w:val="Page Numbers (Top of Page)"/>
        <w:docPartUnique/>
      </w:docPartObj>
    </w:sdtPr>
    <w:sdtEndPr/>
    <w:sdtContent>
      <w:p w14:paraId="3C5EBCB9" w14:textId="77777777" w:rsidR="001E78E6" w:rsidRDefault="001E78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353">
          <w:rPr>
            <w:noProof/>
          </w:rPr>
          <w:t>5</w:t>
        </w:r>
        <w:r>
          <w:fldChar w:fldCharType="end"/>
        </w:r>
      </w:p>
    </w:sdtContent>
  </w:sdt>
  <w:p w14:paraId="197AC7BF" w14:textId="77777777" w:rsidR="001E78E6" w:rsidRDefault="001E78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49F3"/>
    <w:multiLevelType w:val="multilevel"/>
    <w:tmpl w:val="5E9873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11B64"/>
    <w:multiLevelType w:val="hybridMultilevel"/>
    <w:tmpl w:val="94FE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53F8C"/>
    <w:multiLevelType w:val="hybridMultilevel"/>
    <w:tmpl w:val="B0146334"/>
    <w:lvl w:ilvl="0" w:tplc="612C5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2341C2"/>
    <w:multiLevelType w:val="hybridMultilevel"/>
    <w:tmpl w:val="7898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91ACE"/>
    <w:multiLevelType w:val="hybridMultilevel"/>
    <w:tmpl w:val="7898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85709"/>
    <w:multiLevelType w:val="multilevel"/>
    <w:tmpl w:val="8C62FE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AB02A8"/>
    <w:multiLevelType w:val="hybridMultilevel"/>
    <w:tmpl w:val="68A4EC6E"/>
    <w:lvl w:ilvl="0" w:tplc="D82A4B0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1593B"/>
    <w:multiLevelType w:val="hybridMultilevel"/>
    <w:tmpl w:val="07221D3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A46E49"/>
    <w:multiLevelType w:val="hybridMultilevel"/>
    <w:tmpl w:val="5FD008B6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9F023E"/>
    <w:multiLevelType w:val="multilevel"/>
    <w:tmpl w:val="A23C4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>
    <w:nsid w:val="42AD2C96"/>
    <w:multiLevelType w:val="hybridMultilevel"/>
    <w:tmpl w:val="B4EA0864"/>
    <w:lvl w:ilvl="0" w:tplc="F48E74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20510"/>
    <w:multiLevelType w:val="multilevel"/>
    <w:tmpl w:val="2746FDCE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99D6B1F"/>
    <w:multiLevelType w:val="multilevel"/>
    <w:tmpl w:val="41746B2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3E8523E"/>
    <w:multiLevelType w:val="hybridMultilevel"/>
    <w:tmpl w:val="7898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8F70F4"/>
    <w:multiLevelType w:val="multilevel"/>
    <w:tmpl w:val="4A00652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14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  <w:num w:numId="12">
    <w:abstractNumId w:val="11"/>
  </w:num>
  <w:num w:numId="13">
    <w:abstractNumId w:val="8"/>
  </w:num>
  <w:num w:numId="14">
    <w:abstractNumId w:val="13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AB"/>
    <w:rsid w:val="00000DC9"/>
    <w:rsid w:val="00007E66"/>
    <w:rsid w:val="00022FDB"/>
    <w:rsid w:val="000252B2"/>
    <w:rsid w:val="00034C7A"/>
    <w:rsid w:val="00062952"/>
    <w:rsid w:val="00093592"/>
    <w:rsid w:val="000A1EFD"/>
    <w:rsid w:val="000C3085"/>
    <w:rsid w:val="000C4B6B"/>
    <w:rsid w:val="000D3379"/>
    <w:rsid w:val="000E276B"/>
    <w:rsid w:val="000F2584"/>
    <w:rsid w:val="00103E4E"/>
    <w:rsid w:val="001247DF"/>
    <w:rsid w:val="00131F00"/>
    <w:rsid w:val="00132D89"/>
    <w:rsid w:val="00150B36"/>
    <w:rsid w:val="00152E1E"/>
    <w:rsid w:val="00192E79"/>
    <w:rsid w:val="001A72FD"/>
    <w:rsid w:val="001B13EF"/>
    <w:rsid w:val="001B182D"/>
    <w:rsid w:val="001D26A2"/>
    <w:rsid w:val="001D621E"/>
    <w:rsid w:val="001E4AA1"/>
    <w:rsid w:val="001E78E6"/>
    <w:rsid w:val="001F36D4"/>
    <w:rsid w:val="00201C3C"/>
    <w:rsid w:val="00212589"/>
    <w:rsid w:val="00223650"/>
    <w:rsid w:val="00243A25"/>
    <w:rsid w:val="00244103"/>
    <w:rsid w:val="002451E7"/>
    <w:rsid w:val="00246353"/>
    <w:rsid w:val="00263714"/>
    <w:rsid w:val="00282042"/>
    <w:rsid w:val="00286741"/>
    <w:rsid w:val="002914F7"/>
    <w:rsid w:val="002C0553"/>
    <w:rsid w:val="002C574C"/>
    <w:rsid w:val="002D58E1"/>
    <w:rsid w:val="002E2E64"/>
    <w:rsid w:val="00304BAB"/>
    <w:rsid w:val="00322A37"/>
    <w:rsid w:val="00325EF9"/>
    <w:rsid w:val="00332961"/>
    <w:rsid w:val="003612E4"/>
    <w:rsid w:val="00362146"/>
    <w:rsid w:val="00387609"/>
    <w:rsid w:val="003929A5"/>
    <w:rsid w:val="00393E58"/>
    <w:rsid w:val="003A424E"/>
    <w:rsid w:val="003B2C22"/>
    <w:rsid w:val="003C188F"/>
    <w:rsid w:val="003D4ECC"/>
    <w:rsid w:val="003D54E6"/>
    <w:rsid w:val="003E460E"/>
    <w:rsid w:val="003E6E14"/>
    <w:rsid w:val="00403DB4"/>
    <w:rsid w:val="00412996"/>
    <w:rsid w:val="0041379C"/>
    <w:rsid w:val="00424E59"/>
    <w:rsid w:val="00424F21"/>
    <w:rsid w:val="00446FC2"/>
    <w:rsid w:val="004628FD"/>
    <w:rsid w:val="004B33B2"/>
    <w:rsid w:val="004B70AB"/>
    <w:rsid w:val="004C0794"/>
    <w:rsid w:val="004D02F7"/>
    <w:rsid w:val="004E7973"/>
    <w:rsid w:val="00512109"/>
    <w:rsid w:val="00515C8C"/>
    <w:rsid w:val="00523D2B"/>
    <w:rsid w:val="00531D24"/>
    <w:rsid w:val="005368C1"/>
    <w:rsid w:val="00543BCB"/>
    <w:rsid w:val="00552446"/>
    <w:rsid w:val="00556C7A"/>
    <w:rsid w:val="0057137C"/>
    <w:rsid w:val="00576CA1"/>
    <w:rsid w:val="005A112F"/>
    <w:rsid w:val="005A3A2E"/>
    <w:rsid w:val="005A4792"/>
    <w:rsid w:val="005A4A93"/>
    <w:rsid w:val="005C0D8A"/>
    <w:rsid w:val="005C1A03"/>
    <w:rsid w:val="005D7E9A"/>
    <w:rsid w:val="005E1E56"/>
    <w:rsid w:val="005E335D"/>
    <w:rsid w:val="005E4C4F"/>
    <w:rsid w:val="005F2AD4"/>
    <w:rsid w:val="00601FCD"/>
    <w:rsid w:val="00613BC6"/>
    <w:rsid w:val="00633E23"/>
    <w:rsid w:val="00640246"/>
    <w:rsid w:val="0064120E"/>
    <w:rsid w:val="00657D77"/>
    <w:rsid w:val="006A1588"/>
    <w:rsid w:val="006C0889"/>
    <w:rsid w:val="006C0921"/>
    <w:rsid w:val="006C3AD8"/>
    <w:rsid w:val="006E6227"/>
    <w:rsid w:val="00702F3C"/>
    <w:rsid w:val="00762360"/>
    <w:rsid w:val="007A6D62"/>
    <w:rsid w:val="007E1CE1"/>
    <w:rsid w:val="007E2623"/>
    <w:rsid w:val="007E766C"/>
    <w:rsid w:val="008060E8"/>
    <w:rsid w:val="008338A4"/>
    <w:rsid w:val="00870930"/>
    <w:rsid w:val="008835D1"/>
    <w:rsid w:val="008925FA"/>
    <w:rsid w:val="008B4107"/>
    <w:rsid w:val="008B6F89"/>
    <w:rsid w:val="008C2EA9"/>
    <w:rsid w:val="008D2ABD"/>
    <w:rsid w:val="00931A7F"/>
    <w:rsid w:val="00935171"/>
    <w:rsid w:val="0094608E"/>
    <w:rsid w:val="00991B76"/>
    <w:rsid w:val="00991C08"/>
    <w:rsid w:val="00996A00"/>
    <w:rsid w:val="00997089"/>
    <w:rsid w:val="009C03B2"/>
    <w:rsid w:val="009C61B8"/>
    <w:rsid w:val="009C6AA0"/>
    <w:rsid w:val="009C74D2"/>
    <w:rsid w:val="009E4868"/>
    <w:rsid w:val="009F29A4"/>
    <w:rsid w:val="009F502D"/>
    <w:rsid w:val="00A020D3"/>
    <w:rsid w:val="00A05F3E"/>
    <w:rsid w:val="00A3640E"/>
    <w:rsid w:val="00A53D39"/>
    <w:rsid w:val="00A54B20"/>
    <w:rsid w:val="00A72782"/>
    <w:rsid w:val="00A74641"/>
    <w:rsid w:val="00AA72A8"/>
    <w:rsid w:val="00AB4139"/>
    <w:rsid w:val="00AC3B92"/>
    <w:rsid w:val="00AE2226"/>
    <w:rsid w:val="00AE3D19"/>
    <w:rsid w:val="00AF33AC"/>
    <w:rsid w:val="00AF36D8"/>
    <w:rsid w:val="00B1234D"/>
    <w:rsid w:val="00B1510B"/>
    <w:rsid w:val="00B17127"/>
    <w:rsid w:val="00B416FD"/>
    <w:rsid w:val="00B5577F"/>
    <w:rsid w:val="00B6727D"/>
    <w:rsid w:val="00B703E7"/>
    <w:rsid w:val="00B762B1"/>
    <w:rsid w:val="00B76EAF"/>
    <w:rsid w:val="00B805DE"/>
    <w:rsid w:val="00B81A1C"/>
    <w:rsid w:val="00B8740E"/>
    <w:rsid w:val="00B927B4"/>
    <w:rsid w:val="00B940E9"/>
    <w:rsid w:val="00B95FCC"/>
    <w:rsid w:val="00BA2C75"/>
    <w:rsid w:val="00BB5B97"/>
    <w:rsid w:val="00BC2CA0"/>
    <w:rsid w:val="00BD12F4"/>
    <w:rsid w:val="00BD4AAE"/>
    <w:rsid w:val="00C1661E"/>
    <w:rsid w:val="00C51B6A"/>
    <w:rsid w:val="00C5338F"/>
    <w:rsid w:val="00C57091"/>
    <w:rsid w:val="00C67B28"/>
    <w:rsid w:val="00C804A8"/>
    <w:rsid w:val="00C92078"/>
    <w:rsid w:val="00CA685E"/>
    <w:rsid w:val="00CC78D6"/>
    <w:rsid w:val="00CE296A"/>
    <w:rsid w:val="00CE4FB0"/>
    <w:rsid w:val="00CE58D8"/>
    <w:rsid w:val="00CF4D78"/>
    <w:rsid w:val="00D013E6"/>
    <w:rsid w:val="00D01D23"/>
    <w:rsid w:val="00D26BD1"/>
    <w:rsid w:val="00D33024"/>
    <w:rsid w:val="00D536D0"/>
    <w:rsid w:val="00D82B64"/>
    <w:rsid w:val="00DB74A0"/>
    <w:rsid w:val="00E06706"/>
    <w:rsid w:val="00E06DF7"/>
    <w:rsid w:val="00E15C6B"/>
    <w:rsid w:val="00E1620B"/>
    <w:rsid w:val="00E2623A"/>
    <w:rsid w:val="00E27354"/>
    <w:rsid w:val="00E40E14"/>
    <w:rsid w:val="00E50DC4"/>
    <w:rsid w:val="00E53D4F"/>
    <w:rsid w:val="00E5535B"/>
    <w:rsid w:val="00E61353"/>
    <w:rsid w:val="00E64F0C"/>
    <w:rsid w:val="00E8096C"/>
    <w:rsid w:val="00E941EE"/>
    <w:rsid w:val="00EA3EA2"/>
    <w:rsid w:val="00EA69A0"/>
    <w:rsid w:val="00EB11CC"/>
    <w:rsid w:val="00EC3B30"/>
    <w:rsid w:val="00EC50E7"/>
    <w:rsid w:val="00EC78A5"/>
    <w:rsid w:val="00EE13BB"/>
    <w:rsid w:val="00EF117B"/>
    <w:rsid w:val="00F03BDA"/>
    <w:rsid w:val="00F250BA"/>
    <w:rsid w:val="00F46BB2"/>
    <w:rsid w:val="00F70507"/>
    <w:rsid w:val="00F713A8"/>
    <w:rsid w:val="00F8013F"/>
    <w:rsid w:val="00F81726"/>
    <w:rsid w:val="00F966F4"/>
    <w:rsid w:val="00FA7933"/>
    <w:rsid w:val="00F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A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2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7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8E6"/>
  </w:style>
  <w:style w:type="paragraph" w:styleId="a7">
    <w:name w:val="footer"/>
    <w:basedOn w:val="a"/>
    <w:link w:val="a8"/>
    <w:uiPriority w:val="99"/>
    <w:unhideWhenUsed/>
    <w:rsid w:val="001E7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78E6"/>
  </w:style>
  <w:style w:type="paragraph" w:styleId="a9">
    <w:name w:val="Balloon Text"/>
    <w:basedOn w:val="a"/>
    <w:link w:val="aa"/>
    <w:uiPriority w:val="99"/>
    <w:semiHidden/>
    <w:unhideWhenUsed/>
    <w:rsid w:val="00CE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9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0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C08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a8">
    <w:name w:val="Pa8"/>
    <w:basedOn w:val="a"/>
    <w:next w:val="a"/>
    <w:uiPriority w:val="99"/>
    <w:rsid w:val="007E2623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paragraph" w:customStyle="1" w:styleId="Pa22">
    <w:name w:val="Pa22"/>
    <w:basedOn w:val="a"/>
    <w:next w:val="a"/>
    <w:uiPriority w:val="99"/>
    <w:rsid w:val="007E2623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paragraph" w:customStyle="1" w:styleId="Pa19">
    <w:name w:val="Pa19"/>
    <w:basedOn w:val="a"/>
    <w:next w:val="a"/>
    <w:uiPriority w:val="99"/>
    <w:rsid w:val="007E2623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character" w:customStyle="1" w:styleId="A15">
    <w:name w:val="A15"/>
    <w:uiPriority w:val="99"/>
    <w:rsid w:val="007E2623"/>
    <w:rPr>
      <w:rFonts w:cs="Proxima Nova"/>
      <w:i/>
      <w:iCs/>
      <w:color w:val="000000"/>
      <w:sz w:val="20"/>
      <w:szCs w:val="20"/>
      <w:u w:val="single"/>
    </w:rPr>
  </w:style>
  <w:style w:type="paragraph" w:customStyle="1" w:styleId="Pa20">
    <w:name w:val="Pa20"/>
    <w:basedOn w:val="a"/>
    <w:next w:val="a"/>
    <w:uiPriority w:val="99"/>
    <w:rsid w:val="00543BCB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paragraph" w:customStyle="1" w:styleId="Pa26">
    <w:name w:val="Pa26"/>
    <w:basedOn w:val="a"/>
    <w:next w:val="a"/>
    <w:uiPriority w:val="99"/>
    <w:rsid w:val="0057137C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character" w:customStyle="1" w:styleId="A11">
    <w:name w:val="A11"/>
    <w:uiPriority w:val="99"/>
    <w:rsid w:val="00E8096C"/>
    <w:rPr>
      <w:rFonts w:cs="Proxima Nova"/>
      <w:i/>
      <w:iCs/>
      <w:color w:val="000000"/>
      <w:sz w:val="11"/>
      <w:szCs w:val="11"/>
    </w:rPr>
  </w:style>
  <w:style w:type="paragraph" w:customStyle="1" w:styleId="Pa25">
    <w:name w:val="Pa25"/>
    <w:basedOn w:val="a"/>
    <w:next w:val="a"/>
    <w:uiPriority w:val="99"/>
    <w:rsid w:val="004628FD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paragraph" w:customStyle="1" w:styleId="Pa28">
    <w:name w:val="Pa28"/>
    <w:basedOn w:val="a"/>
    <w:next w:val="a"/>
    <w:uiPriority w:val="99"/>
    <w:rsid w:val="004628FD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character" w:styleId="ab">
    <w:name w:val="Strong"/>
    <w:basedOn w:val="a0"/>
    <w:uiPriority w:val="22"/>
    <w:qFormat/>
    <w:rsid w:val="008D2ABD"/>
    <w:rPr>
      <w:b/>
      <w:bCs/>
    </w:rPr>
  </w:style>
  <w:style w:type="character" w:styleId="ac">
    <w:name w:val="Emphasis"/>
    <w:uiPriority w:val="20"/>
    <w:qFormat/>
    <w:rsid w:val="001B13EF"/>
    <w:rPr>
      <w:i/>
      <w:iCs/>
    </w:rPr>
  </w:style>
  <w:style w:type="paragraph" w:customStyle="1" w:styleId="s1">
    <w:name w:val="s_1"/>
    <w:basedOn w:val="a"/>
    <w:rsid w:val="001B13E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33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329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e">
    <w:name w:val="annotation reference"/>
    <w:basedOn w:val="a0"/>
    <w:uiPriority w:val="99"/>
    <w:semiHidden/>
    <w:unhideWhenUsed/>
    <w:rsid w:val="0033296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32961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32961"/>
    <w:rPr>
      <w:rFonts w:eastAsiaTheme="minorHAns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7D77"/>
    <w:pPr>
      <w:spacing w:after="200"/>
    </w:pPr>
    <w:rPr>
      <w:rFonts w:eastAsiaTheme="minorEastAsia"/>
      <w:b/>
      <w:bCs/>
      <w:lang w:eastAsia="ru-RU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57D77"/>
    <w:rPr>
      <w:rFonts w:eastAsiaTheme="minorHAns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1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2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7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78E6"/>
  </w:style>
  <w:style w:type="paragraph" w:styleId="a7">
    <w:name w:val="footer"/>
    <w:basedOn w:val="a"/>
    <w:link w:val="a8"/>
    <w:uiPriority w:val="99"/>
    <w:unhideWhenUsed/>
    <w:rsid w:val="001E7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78E6"/>
  </w:style>
  <w:style w:type="paragraph" w:styleId="a9">
    <w:name w:val="Balloon Text"/>
    <w:basedOn w:val="a"/>
    <w:link w:val="aa"/>
    <w:uiPriority w:val="99"/>
    <w:semiHidden/>
    <w:unhideWhenUsed/>
    <w:rsid w:val="00CE2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9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08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C08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a8">
    <w:name w:val="Pa8"/>
    <w:basedOn w:val="a"/>
    <w:next w:val="a"/>
    <w:uiPriority w:val="99"/>
    <w:rsid w:val="007E2623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paragraph" w:customStyle="1" w:styleId="Pa22">
    <w:name w:val="Pa22"/>
    <w:basedOn w:val="a"/>
    <w:next w:val="a"/>
    <w:uiPriority w:val="99"/>
    <w:rsid w:val="007E2623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paragraph" w:customStyle="1" w:styleId="Pa19">
    <w:name w:val="Pa19"/>
    <w:basedOn w:val="a"/>
    <w:next w:val="a"/>
    <w:uiPriority w:val="99"/>
    <w:rsid w:val="007E2623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character" w:customStyle="1" w:styleId="A15">
    <w:name w:val="A15"/>
    <w:uiPriority w:val="99"/>
    <w:rsid w:val="007E2623"/>
    <w:rPr>
      <w:rFonts w:cs="Proxima Nova"/>
      <w:i/>
      <w:iCs/>
      <w:color w:val="000000"/>
      <w:sz w:val="20"/>
      <w:szCs w:val="20"/>
      <w:u w:val="single"/>
    </w:rPr>
  </w:style>
  <w:style w:type="paragraph" w:customStyle="1" w:styleId="Pa20">
    <w:name w:val="Pa20"/>
    <w:basedOn w:val="a"/>
    <w:next w:val="a"/>
    <w:uiPriority w:val="99"/>
    <w:rsid w:val="00543BCB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paragraph" w:customStyle="1" w:styleId="Pa26">
    <w:name w:val="Pa26"/>
    <w:basedOn w:val="a"/>
    <w:next w:val="a"/>
    <w:uiPriority w:val="99"/>
    <w:rsid w:val="0057137C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character" w:customStyle="1" w:styleId="A11">
    <w:name w:val="A11"/>
    <w:uiPriority w:val="99"/>
    <w:rsid w:val="00E8096C"/>
    <w:rPr>
      <w:rFonts w:cs="Proxima Nova"/>
      <w:i/>
      <w:iCs/>
      <w:color w:val="000000"/>
      <w:sz w:val="11"/>
      <w:szCs w:val="11"/>
    </w:rPr>
  </w:style>
  <w:style w:type="paragraph" w:customStyle="1" w:styleId="Pa25">
    <w:name w:val="Pa25"/>
    <w:basedOn w:val="a"/>
    <w:next w:val="a"/>
    <w:uiPriority w:val="99"/>
    <w:rsid w:val="004628FD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paragraph" w:customStyle="1" w:styleId="Pa28">
    <w:name w:val="Pa28"/>
    <w:basedOn w:val="a"/>
    <w:next w:val="a"/>
    <w:uiPriority w:val="99"/>
    <w:rsid w:val="004628FD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character" w:styleId="ab">
    <w:name w:val="Strong"/>
    <w:basedOn w:val="a0"/>
    <w:uiPriority w:val="22"/>
    <w:qFormat/>
    <w:rsid w:val="008D2ABD"/>
    <w:rPr>
      <w:b/>
      <w:bCs/>
    </w:rPr>
  </w:style>
  <w:style w:type="character" w:styleId="ac">
    <w:name w:val="Emphasis"/>
    <w:uiPriority w:val="20"/>
    <w:qFormat/>
    <w:rsid w:val="001B13EF"/>
    <w:rPr>
      <w:i/>
      <w:iCs/>
    </w:rPr>
  </w:style>
  <w:style w:type="paragraph" w:customStyle="1" w:styleId="s1">
    <w:name w:val="s_1"/>
    <w:basedOn w:val="a"/>
    <w:rsid w:val="001B13E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33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3296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e">
    <w:name w:val="annotation reference"/>
    <w:basedOn w:val="a0"/>
    <w:uiPriority w:val="99"/>
    <w:semiHidden/>
    <w:unhideWhenUsed/>
    <w:rsid w:val="0033296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32961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32961"/>
    <w:rPr>
      <w:rFonts w:eastAsiaTheme="minorHAnsi"/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7D77"/>
    <w:pPr>
      <w:spacing w:after="200"/>
    </w:pPr>
    <w:rPr>
      <w:rFonts w:eastAsiaTheme="minorEastAsia"/>
      <w:b/>
      <w:bCs/>
      <w:lang w:eastAsia="ru-RU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57D77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7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09F6D-2100-4667-ACC7-20839DB7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Tratnikova</dc:creator>
  <cp:lastModifiedBy>Ирина</cp:lastModifiedBy>
  <cp:revision>2</cp:revision>
  <cp:lastPrinted>2021-05-26T07:45:00Z</cp:lastPrinted>
  <dcterms:created xsi:type="dcterms:W3CDTF">2021-05-26T07:46:00Z</dcterms:created>
  <dcterms:modified xsi:type="dcterms:W3CDTF">2021-05-26T07:46:00Z</dcterms:modified>
</cp:coreProperties>
</file>