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50" w:rsidRDefault="00332A50" w:rsidP="00332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47700" cy="8005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Alekseevka_(Belgorod_oblast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41" cy="8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A50" w:rsidRPr="00436D2A" w:rsidRDefault="0012417D" w:rsidP="00332A50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332A50" w:rsidRPr="0048510F" w:rsidRDefault="00332A50" w:rsidP="0033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ПРЕДСЕДАТЕЛЯ </w:t>
      </w:r>
      <w:r w:rsidRPr="0048510F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СОВЕТА ДЕПУТАТОВ </w:t>
      </w:r>
    </w:p>
    <w:p w:rsidR="00332A50" w:rsidRPr="0048510F" w:rsidRDefault="00332A50" w:rsidP="0033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48510F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АЛЕКСЕЕВСКОГО ГОРОДСКОГО ОКРУГА </w:t>
      </w:r>
    </w:p>
    <w:p w:rsidR="00332A50" w:rsidRPr="0048510F" w:rsidRDefault="00332A50" w:rsidP="0033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lang w:eastAsia="ru-RU"/>
        </w:rPr>
        <w:t>ПЕРВОГО</w:t>
      </w:r>
      <w:r w:rsidRPr="0048510F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СОЗЫВА</w:t>
      </w:r>
    </w:p>
    <w:p w:rsidR="00332A50" w:rsidRPr="005613E3" w:rsidRDefault="00332A50" w:rsidP="00332A50">
      <w:pPr>
        <w:rPr>
          <w:rFonts w:ascii="Times New Roman" w:hAnsi="Times New Roman" w:cs="Times New Roman"/>
          <w:color w:val="000000"/>
          <w:lang w:eastAsia="ru-RU"/>
        </w:rPr>
      </w:pPr>
    </w:p>
    <w:p w:rsidR="00332A50" w:rsidRPr="00006506" w:rsidRDefault="00480902" w:rsidP="00332A5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32A50" w:rsidRPr="00006506">
        <w:rPr>
          <w:rFonts w:ascii="Times New Roman" w:hAnsi="Times New Roman" w:cs="Times New Roman"/>
          <w:sz w:val="24"/>
          <w:szCs w:val="24"/>
        </w:rPr>
        <w:t>октября 2018 г.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P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P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>О    назначении     публичных   слушаний</w:t>
      </w:r>
    </w:p>
    <w:p w:rsidR="00332A50" w:rsidRDefault="002D6232" w:rsidP="0033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разрешения на</w:t>
      </w:r>
    </w:p>
    <w:p w:rsidR="00332A50" w:rsidRDefault="00332A50" w:rsidP="0033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от предельных параметров </w:t>
      </w:r>
    </w:p>
    <w:p w:rsidR="00332A50" w:rsidRDefault="00332A50" w:rsidP="0033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разрешенного строительства на земельный</w:t>
      </w:r>
    </w:p>
    <w:p w:rsidR="00332A50" w:rsidRDefault="00332A50" w:rsidP="0033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по заявлению Варгасенко В.И.</w:t>
      </w:r>
    </w:p>
    <w:p w:rsidR="00332A50" w:rsidRDefault="00332A50" w:rsidP="0033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FA4" w:rsidRPr="002D6232" w:rsidRDefault="00E16FA4" w:rsidP="002D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 w:rsidR="00E16FA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</w:t>
      </w:r>
      <w:r w:rsidR="00480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480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Порядком</w:t>
      </w:r>
      <w:r w:rsidR="003A29C4"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и проведения публичных слушаний</w:t>
      </w:r>
      <w:r w:rsidR="003A2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общественных обсуждений на территории  Алексеевского городского округа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2A50" w:rsidRDefault="002D6232" w:rsidP="00332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Назначить публичные слушания   </w:t>
      </w:r>
      <w:r w:rsidR="00A67260"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разрешения на</w:t>
      </w:r>
    </w:p>
    <w:p w:rsidR="00332A50" w:rsidRPr="002D6232" w:rsidRDefault="00332A50" w:rsidP="00332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 на земельный участок с кадастровым номером 31:23:0204010:65, площадью 400 кв.м, расположенный по адресу: Белгородская область, г. Алексеевка, ул. Старых Большевиков, 8 а, по заявлению Варгасенко Г.И.</w:t>
      </w:r>
    </w:p>
    <w:p w:rsid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Провести публичные слушания в зале заседаний администрации 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«Город Алексеевка»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Алексеевка, 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ул.Мостовая,д.87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>21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E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:rsidR="00E16FA4" w:rsidRPr="002D6232" w:rsidRDefault="00E16FA4" w:rsidP="00E1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Организацию и проведение публичных слушаний  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разрешения на отклонение от предельных параметров разрешенного строительства на земельный участок с кадастровым номером 31:23:0204010:65, площадью 400 кв.м, расположенный по адресу: Белгородская область, г. Алексеевка, ул. Старых Большевиков, 8 а, по заявлению Варгасенко Г.И.</w:t>
      </w:r>
    </w:p>
    <w:p w:rsidR="00E16FA4" w:rsidRPr="002D6232" w:rsidRDefault="00E16FA4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комиссию по землепользованию и застройке Алексеевского городского округа.</w:t>
      </w:r>
    </w:p>
    <w:p w:rsidR="002D6232" w:rsidRPr="002D6232" w:rsidRDefault="002D6232" w:rsidP="00E1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2EA3" w:rsidRPr="002D6232" w:rsidRDefault="002D6232" w:rsidP="00E1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6232" w:rsidRPr="002D6232" w:rsidRDefault="00E16FA4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4</w:t>
      </w:r>
      <w:r w:rsidR="002D6232"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2D6232"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газете «Заря»</w:t>
      </w:r>
      <w:r w:rsidR="00500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F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распоряжения возложить на заместителя председателя 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Алексеевского городского округа 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Маринина А.П.</w:t>
      </w: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A2EA3" w:rsidRDefault="005A2EA3" w:rsidP="005A2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2D6232" w:rsidRPr="002D6232" w:rsidRDefault="005A2EA3" w:rsidP="005A2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городского округа                                       И.Ю.Ханина</w:t>
      </w:r>
    </w:p>
    <w:p w:rsidR="002D6232" w:rsidRP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32" w:rsidRP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32" w:rsidRP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624" w:rsidRDefault="00E44624"/>
    <w:sectPr w:rsidR="00E44624" w:rsidSect="00F73932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372" w:rsidRDefault="00AA0372">
      <w:pPr>
        <w:spacing w:after="0" w:line="240" w:lineRule="auto"/>
      </w:pPr>
      <w:r>
        <w:separator/>
      </w:r>
    </w:p>
  </w:endnote>
  <w:endnote w:type="continuationSeparator" w:id="1">
    <w:p w:rsidR="00AA0372" w:rsidRDefault="00AA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372" w:rsidRDefault="00AA0372">
      <w:pPr>
        <w:spacing w:after="0" w:line="240" w:lineRule="auto"/>
      </w:pPr>
      <w:r>
        <w:separator/>
      </w:r>
    </w:p>
  </w:footnote>
  <w:footnote w:type="continuationSeparator" w:id="1">
    <w:p w:rsidR="00AA0372" w:rsidRDefault="00AA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32" w:rsidRDefault="000F74A1" w:rsidP="00F7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6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3932" w:rsidRDefault="004E30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32" w:rsidRDefault="000F74A1" w:rsidP="00F7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6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3063">
      <w:rPr>
        <w:rStyle w:val="a5"/>
        <w:noProof/>
      </w:rPr>
      <w:t>2</w:t>
    </w:r>
    <w:r>
      <w:rPr>
        <w:rStyle w:val="a5"/>
      </w:rPr>
      <w:fldChar w:fldCharType="end"/>
    </w:r>
  </w:p>
  <w:p w:rsidR="00F73932" w:rsidRDefault="004E30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36D"/>
    <w:rsid w:val="0007236D"/>
    <w:rsid w:val="000F74A1"/>
    <w:rsid w:val="0012417D"/>
    <w:rsid w:val="002D6232"/>
    <w:rsid w:val="00332A50"/>
    <w:rsid w:val="003A29C4"/>
    <w:rsid w:val="00480902"/>
    <w:rsid w:val="004E3063"/>
    <w:rsid w:val="00500FF7"/>
    <w:rsid w:val="005A2EA3"/>
    <w:rsid w:val="005B01BD"/>
    <w:rsid w:val="005E1B55"/>
    <w:rsid w:val="00611037"/>
    <w:rsid w:val="0082711F"/>
    <w:rsid w:val="008324CF"/>
    <w:rsid w:val="008E6669"/>
    <w:rsid w:val="00A17EEB"/>
    <w:rsid w:val="00A67260"/>
    <w:rsid w:val="00AA0372"/>
    <w:rsid w:val="00B30882"/>
    <w:rsid w:val="00D44437"/>
    <w:rsid w:val="00E16FA4"/>
    <w:rsid w:val="00E44624"/>
    <w:rsid w:val="00E8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2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D6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6232"/>
  </w:style>
  <w:style w:type="paragraph" w:styleId="a6">
    <w:name w:val="Balloon Text"/>
    <w:basedOn w:val="a"/>
    <w:link w:val="a7"/>
    <w:uiPriority w:val="99"/>
    <w:semiHidden/>
    <w:unhideWhenUsed/>
    <w:rsid w:val="0033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2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D6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6232"/>
  </w:style>
  <w:style w:type="paragraph" w:styleId="a6">
    <w:name w:val="Balloon Text"/>
    <w:basedOn w:val="a"/>
    <w:link w:val="a7"/>
    <w:uiPriority w:val="99"/>
    <w:semiHidden/>
    <w:unhideWhenUsed/>
    <w:rsid w:val="0033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Алексеевского раойна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Ryabova (user_31)</dc:creator>
  <cp:keywords/>
  <dc:description/>
  <cp:lastModifiedBy>User</cp:lastModifiedBy>
  <cp:revision>2</cp:revision>
  <cp:lastPrinted>2018-10-30T09:57:00Z</cp:lastPrinted>
  <dcterms:created xsi:type="dcterms:W3CDTF">2018-10-30T09:57:00Z</dcterms:created>
  <dcterms:modified xsi:type="dcterms:W3CDTF">2018-10-30T09:57:00Z</dcterms:modified>
</cp:coreProperties>
</file>