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CF" w:rsidRDefault="004479CF" w:rsidP="004479CF">
      <w:pPr>
        <w:pStyle w:val="a3"/>
        <w:jc w:val="center"/>
        <w:rPr>
          <w:sz w:val="16"/>
          <w:szCs w:val="1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70A73A" wp14:editId="6ECC0B1F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CF" w:rsidRPr="00015578" w:rsidRDefault="004479CF" w:rsidP="004479CF">
      <w:pPr>
        <w:pStyle w:val="a3"/>
        <w:tabs>
          <w:tab w:val="left" w:pos="4820"/>
        </w:tabs>
        <w:spacing w:before="100" w:after="100"/>
        <w:jc w:val="center"/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Б Е Л Г О Р О Д С К А Я   О Б Л А С Т Ь</w:t>
      </w:r>
    </w:p>
    <w:p w:rsidR="004479CF" w:rsidRPr="00B817F3" w:rsidRDefault="004479CF" w:rsidP="004479CF">
      <w:pPr>
        <w:pStyle w:val="a3"/>
        <w:tabs>
          <w:tab w:val="left" w:pos="0"/>
        </w:tabs>
        <w:spacing w:before="100" w:after="80"/>
        <w:jc w:val="center"/>
        <w:rPr>
          <w:rFonts w:ascii="Arial" w:hAnsi="Arial" w:cs="Arial"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B817F3">
        <w:rPr>
          <w:rFonts w:ascii="Arial" w:hAnsi="Arial" w:cs="Arial"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ПОСТАНОВЛЕНИЕ</w:t>
      </w:r>
    </w:p>
    <w:p w:rsidR="004479CF" w:rsidRPr="00B817F3" w:rsidRDefault="004479CF" w:rsidP="004479CF">
      <w:pPr>
        <w:pStyle w:val="a3"/>
        <w:spacing w:before="160"/>
        <w:jc w:val="center"/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17F3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ПРЕДСЕДАТЕЛЯ СОВЕТА ДЕПУТАТОВ </w:t>
      </w:r>
      <w:r w:rsidRPr="00B817F3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4479CF" w:rsidRDefault="004479CF" w:rsidP="004479CF">
      <w:pPr>
        <w:pStyle w:val="a3"/>
        <w:tabs>
          <w:tab w:val="left" w:pos="0"/>
        </w:tabs>
        <w:spacing w:before="160" w:after="120"/>
        <w:jc w:val="center"/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7F41AF"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Алексеевка</w:t>
      </w:r>
    </w:p>
    <w:p w:rsidR="004479CF" w:rsidRDefault="004479CF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0A7E33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4A57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A87B33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F758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3 октября </w:t>
      </w:r>
      <w:r w:rsidR="001E3824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2019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г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ода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</w:t>
      </w:r>
      <w:r w:rsidR="00044A57"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</w:t>
      </w:r>
      <w:r w:rsidR="00A12B29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№ </w:t>
      </w:r>
      <w:r w:rsidR="00BF7581" w:rsidRPr="00BF7581">
        <w:rPr>
          <w:rFonts w:ascii="Arial" w:hAnsi="Arial" w:cs="Arial"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89</w:t>
      </w:r>
    </w:p>
    <w:p w:rsidR="00044A57" w:rsidRPr="00044A57" w:rsidRDefault="00044A57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044A57" w:rsidRDefault="00044A57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25" w:rsidRDefault="004479CF" w:rsidP="001A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назначении     публичных  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A0325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</w:p>
    <w:p w:rsidR="001A0325" w:rsidRDefault="001A0325" w:rsidP="001A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</w:p>
    <w:p w:rsidR="001A0325" w:rsidRDefault="001A0325" w:rsidP="001A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на земельный участок с кадастровым </w:t>
      </w:r>
    </w:p>
    <w:p w:rsidR="004479CF" w:rsidRDefault="001A0325" w:rsidP="001A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2365C7" w:rsidRPr="00E826A4">
        <w:rPr>
          <w:rFonts w:ascii="Times New Roman" w:hAnsi="Times New Roman" w:cs="Times New Roman"/>
          <w:sz w:val="28"/>
          <w:szCs w:val="28"/>
        </w:rPr>
        <w:t>31:23:</w:t>
      </w:r>
      <w:r w:rsidR="00034FCC">
        <w:rPr>
          <w:rFonts w:ascii="Times New Roman" w:hAnsi="Times New Roman" w:cs="Times New Roman"/>
          <w:sz w:val="28"/>
          <w:szCs w:val="28"/>
        </w:rPr>
        <w:t>0202013</w:t>
      </w:r>
      <w:r w:rsidR="002365C7" w:rsidRPr="00E826A4">
        <w:rPr>
          <w:rFonts w:ascii="Times New Roman" w:hAnsi="Times New Roman" w:cs="Times New Roman"/>
          <w:sz w:val="28"/>
          <w:szCs w:val="28"/>
        </w:rPr>
        <w:t>:</w:t>
      </w:r>
      <w:r w:rsidR="00034FCC">
        <w:rPr>
          <w:rFonts w:ascii="Times New Roman" w:hAnsi="Times New Roman" w:cs="Times New Roman"/>
          <w:sz w:val="28"/>
          <w:szCs w:val="28"/>
        </w:rPr>
        <w:t>49</w:t>
      </w:r>
      <w:r w:rsidR="002365C7" w:rsidRPr="00E826A4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034FCC">
        <w:rPr>
          <w:rFonts w:ascii="Times New Roman" w:hAnsi="Times New Roman" w:cs="Times New Roman"/>
          <w:sz w:val="28"/>
          <w:szCs w:val="28"/>
        </w:rPr>
        <w:t>Турановой Е.В</w:t>
      </w:r>
      <w:r w:rsidR="00A307CA" w:rsidRPr="00A307CA">
        <w:rPr>
          <w:rFonts w:ascii="Times New Roman" w:hAnsi="Times New Roman" w:cs="Times New Roman"/>
          <w:sz w:val="28"/>
          <w:szCs w:val="28"/>
        </w:rPr>
        <w:t>.</w:t>
      </w:r>
    </w:p>
    <w:p w:rsidR="000A769C" w:rsidRDefault="000A769C" w:rsidP="0044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57" w:rsidRPr="00827B41" w:rsidRDefault="00044A57" w:rsidP="00447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79CF" w:rsidRP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ст.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95C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руководствуясь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организации и проведения публичных слушаний, общественных обсуждений на </w:t>
      </w:r>
      <w:r w:rsidR="00AC2D1A"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Алексеевского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="00BF7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постановляю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B29" w:rsidRPr="004479CF" w:rsidRDefault="004479CF" w:rsidP="00A1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публичные слушания </w:t>
      </w:r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31C01">
        <w:rPr>
          <w:rFonts w:ascii="Times New Roman" w:hAnsi="Times New Roman" w:cs="Times New Roman"/>
          <w:sz w:val="28"/>
          <w:szCs w:val="28"/>
        </w:rPr>
        <w:t>п</w:t>
      </w:r>
      <w:r w:rsidR="00195C9E">
        <w:rPr>
          <w:rFonts w:ascii="Times New Roman" w:hAnsi="Times New Roman" w:cs="Times New Roman"/>
          <w:sz w:val="28"/>
          <w:szCs w:val="28"/>
        </w:rPr>
        <w:t>редоставлени</w:t>
      </w:r>
      <w:r w:rsidR="00731C01">
        <w:rPr>
          <w:rFonts w:ascii="Times New Roman" w:hAnsi="Times New Roman" w:cs="Times New Roman"/>
          <w:sz w:val="28"/>
          <w:szCs w:val="28"/>
        </w:rPr>
        <w:t>ю</w:t>
      </w:r>
      <w:r w:rsidR="00195C9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на земельный участок с кадастровым номером </w:t>
      </w:r>
      <w:r w:rsidR="00034FCC" w:rsidRPr="00E826A4">
        <w:rPr>
          <w:rFonts w:ascii="Times New Roman" w:hAnsi="Times New Roman" w:cs="Times New Roman"/>
          <w:sz w:val="28"/>
          <w:szCs w:val="28"/>
        </w:rPr>
        <w:t>31:23:</w:t>
      </w:r>
      <w:r w:rsidR="00034FCC">
        <w:rPr>
          <w:rFonts w:ascii="Times New Roman" w:hAnsi="Times New Roman" w:cs="Times New Roman"/>
          <w:sz w:val="28"/>
          <w:szCs w:val="28"/>
        </w:rPr>
        <w:t>0202013</w:t>
      </w:r>
      <w:r w:rsidR="00034FCC" w:rsidRPr="00E826A4">
        <w:rPr>
          <w:rFonts w:ascii="Times New Roman" w:hAnsi="Times New Roman" w:cs="Times New Roman"/>
          <w:sz w:val="28"/>
          <w:szCs w:val="28"/>
        </w:rPr>
        <w:t>:</w:t>
      </w:r>
      <w:r w:rsidR="00034FCC">
        <w:rPr>
          <w:rFonts w:ascii="Times New Roman" w:hAnsi="Times New Roman" w:cs="Times New Roman"/>
          <w:sz w:val="28"/>
          <w:szCs w:val="28"/>
        </w:rPr>
        <w:t>49</w:t>
      </w:r>
      <w:r w:rsidR="00034FCC" w:rsidRPr="00E826A4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034FCC">
        <w:rPr>
          <w:rFonts w:ascii="Times New Roman" w:hAnsi="Times New Roman" w:cs="Times New Roman"/>
          <w:sz w:val="28"/>
          <w:szCs w:val="28"/>
        </w:rPr>
        <w:t>Турановой Е.В</w:t>
      </w:r>
      <w:r w:rsidR="00A307CA" w:rsidRPr="00A307CA">
        <w:rPr>
          <w:rFonts w:ascii="Times New Roman" w:hAnsi="Times New Roman" w:cs="Times New Roman"/>
          <w:sz w:val="28"/>
          <w:szCs w:val="28"/>
        </w:rPr>
        <w:t>.</w:t>
      </w:r>
    </w:p>
    <w:p w:rsid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Провести публичные слушания </w:t>
      </w:r>
      <w:r w:rsidR="0028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управления архитектуры</w:t>
      </w:r>
      <w:r w:rsidR="002858E0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8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2858E0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285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(г. Алексеевка, ул. Победы, д.67 3 этаж) 15 октября 2019 года в 10</w:t>
      </w:r>
      <w:r w:rsidR="002858E0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28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86D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Назначить председательствующим на публичных слушаниях Дейнега Юрия Евгеньевича – первого заместителя главы администрации Алексеевского городского округа, председателя комитета по ЖКХ, архитектуре и строительству</w:t>
      </w:r>
      <w:r w:rsidR="00044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9CF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и проведение публичных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по</w:t>
      </w:r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56">
        <w:rPr>
          <w:rFonts w:ascii="Times New Roman" w:hAnsi="Times New Roman" w:cs="Times New Roman"/>
          <w:sz w:val="28"/>
          <w:szCs w:val="28"/>
        </w:rPr>
        <w:t>п</w:t>
      </w:r>
      <w:r w:rsidR="00731C01">
        <w:rPr>
          <w:rFonts w:ascii="Times New Roman" w:hAnsi="Times New Roman" w:cs="Times New Roman"/>
          <w:sz w:val="28"/>
          <w:szCs w:val="28"/>
        </w:rPr>
        <w:t>редоставлени</w:t>
      </w:r>
      <w:r w:rsidR="00700556">
        <w:rPr>
          <w:rFonts w:ascii="Times New Roman" w:hAnsi="Times New Roman" w:cs="Times New Roman"/>
          <w:sz w:val="28"/>
          <w:szCs w:val="28"/>
        </w:rPr>
        <w:t xml:space="preserve">ю </w:t>
      </w:r>
      <w:r w:rsidR="00731C01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на земельный участок с кадастровым номером </w:t>
      </w:r>
      <w:r w:rsidR="006C0B06" w:rsidRPr="00E826A4">
        <w:rPr>
          <w:rFonts w:ascii="Times New Roman" w:hAnsi="Times New Roman" w:cs="Times New Roman"/>
          <w:sz w:val="28"/>
          <w:szCs w:val="28"/>
        </w:rPr>
        <w:t>31:23:</w:t>
      </w:r>
      <w:r w:rsidR="006C0B06">
        <w:rPr>
          <w:rFonts w:ascii="Times New Roman" w:hAnsi="Times New Roman" w:cs="Times New Roman"/>
          <w:sz w:val="28"/>
          <w:szCs w:val="28"/>
        </w:rPr>
        <w:t>0202013</w:t>
      </w:r>
      <w:r w:rsidR="006C0B06" w:rsidRPr="00E826A4">
        <w:rPr>
          <w:rFonts w:ascii="Times New Roman" w:hAnsi="Times New Roman" w:cs="Times New Roman"/>
          <w:sz w:val="28"/>
          <w:szCs w:val="28"/>
        </w:rPr>
        <w:t>:</w:t>
      </w:r>
      <w:r w:rsidR="006C0B06">
        <w:rPr>
          <w:rFonts w:ascii="Times New Roman" w:hAnsi="Times New Roman" w:cs="Times New Roman"/>
          <w:sz w:val="28"/>
          <w:szCs w:val="28"/>
        </w:rPr>
        <w:t>49</w:t>
      </w:r>
      <w:r w:rsidR="006C0B06" w:rsidRPr="00E826A4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6C0B06">
        <w:rPr>
          <w:rFonts w:ascii="Times New Roman" w:hAnsi="Times New Roman" w:cs="Times New Roman"/>
          <w:sz w:val="28"/>
          <w:szCs w:val="28"/>
        </w:rPr>
        <w:t>Турановой Е.В</w:t>
      </w:r>
      <w:r w:rsidR="002365C7">
        <w:rPr>
          <w:rFonts w:ascii="Times New Roman" w:hAnsi="Times New Roman" w:cs="Times New Roman"/>
          <w:sz w:val="28"/>
          <w:szCs w:val="28"/>
        </w:rPr>
        <w:t>.</w:t>
      </w:r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комиссию по землепользованию и застройке Алексеевского городского округа.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</w:t>
      </w:r>
      <w:r w:rsidR="0064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Уставом Алексеевского городского округа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распоряжения возложить на заместителя председателя Совета депутатов Алексеевского городского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Маринина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BF7581" w:rsidRDefault="00BF7581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6D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депутатов</w:t>
      </w:r>
    </w:p>
    <w:p w:rsidR="009E4C45" w:rsidRDefault="004479CF" w:rsidP="0056286D">
      <w:pPr>
        <w:spacing w:after="0" w:line="240" w:lineRule="auto"/>
        <w:jc w:val="both"/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городского округа                                      </w:t>
      </w:r>
      <w:r w:rsidR="00652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Ханина</w:t>
      </w:r>
    </w:p>
    <w:sectPr w:rsidR="009E4C45" w:rsidSect="006F0788">
      <w:headerReference w:type="default" r:id="rId8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48" w:rsidRDefault="006A6F48" w:rsidP="009750DE">
      <w:pPr>
        <w:spacing w:after="0" w:line="240" w:lineRule="auto"/>
      </w:pPr>
      <w:r>
        <w:separator/>
      </w:r>
    </w:p>
  </w:endnote>
  <w:endnote w:type="continuationSeparator" w:id="0">
    <w:p w:rsidR="006A6F48" w:rsidRDefault="006A6F48" w:rsidP="0097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48" w:rsidRDefault="006A6F48" w:rsidP="009750DE">
      <w:pPr>
        <w:spacing w:after="0" w:line="240" w:lineRule="auto"/>
      </w:pPr>
      <w:r>
        <w:separator/>
      </w:r>
    </w:p>
  </w:footnote>
  <w:footnote w:type="continuationSeparator" w:id="0">
    <w:p w:rsidR="006A6F48" w:rsidRDefault="006A6F48" w:rsidP="0097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993976"/>
      <w:docPartObj>
        <w:docPartGallery w:val="Page Numbers (Top of Page)"/>
        <w:docPartUnique/>
      </w:docPartObj>
    </w:sdtPr>
    <w:sdtEndPr/>
    <w:sdtContent>
      <w:p w:rsidR="009750DE" w:rsidRDefault="009750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B41">
          <w:rPr>
            <w:noProof/>
          </w:rPr>
          <w:t>2</w:t>
        </w:r>
        <w:r>
          <w:fldChar w:fldCharType="end"/>
        </w:r>
      </w:p>
    </w:sdtContent>
  </w:sdt>
  <w:p w:rsidR="009750DE" w:rsidRDefault="009750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88"/>
    <w:rsid w:val="00034FCC"/>
    <w:rsid w:val="00044A57"/>
    <w:rsid w:val="000A769C"/>
    <w:rsid w:val="00174277"/>
    <w:rsid w:val="00195C9E"/>
    <w:rsid w:val="001A0325"/>
    <w:rsid w:val="001E3824"/>
    <w:rsid w:val="00223FED"/>
    <w:rsid w:val="002365C7"/>
    <w:rsid w:val="002858E0"/>
    <w:rsid w:val="003869EB"/>
    <w:rsid w:val="003A72DC"/>
    <w:rsid w:val="00400F3B"/>
    <w:rsid w:val="004479CF"/>
    <w:rsid w:val="004C6440"/>
    <w:rsid w:val="0056286D"/>
    <w:rsid w:val="005B2788"/>
    <w:rsid w:val="00646572"/>
    <w:rsid w:val="00652648"/>
    <w:rsid w:val="006A6F48"/>
    <w:rsid w:val="006C0B06"/>
    <w:rsid w:val="006F0788"/>
    <w:rsid w:val="00700556"/>
    <w:rsid w:val="00731C01"/>
    <w:rsid w:val="007815DA"/>
    <w:rsid w:val="00796B85"/>
    <w:rsid w:val="007C62EE"/>
    <w:rsid w:val="00827B41"/>
    <w:rsid w:val="009750DE"/>
    <w:rsid w:val="009E4C45"/>
    <w:rsid w:val="00A12B29"/>
    <w:rsid w:val="00A307CA"/>
    <w:rsid w:val="00A87B33"/>
    <w:rsid w:val="00AC2D1A"/>
    <w:rsid w:val="00BB75D0"/>
    <w:rsid w:val="00BF7581"/>
    <w:rsid w:val="00CA1F21"/>
    <w:rsid w:val="00D46601"/>
    <w:rsid w:val="00D81C1B"/>
    <w:rsid w:val="00D824B7"/>
    <w:rsid w:val="00DC69A9"/>
    <w:rsid w:val="00F44BB1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DE"/>
  </w:style>
  <w:style w:type="paragraph" w:styleId="a8">
    <w:name w:val="footer"/>
    <w:basedOn w:val="a"/>
    <w:link w:val="a9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DE"/>
  </w:style>
  <w:style w:type="paragraph" w:styleId="a8">
    <w:name w:val="footer"/>
    <w:basedOn w:val="a"/>
    <w:link w:val="a9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раойна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2019-10-03T12:24:00Z</cp:lastPrinted>
  <dcterms:created xsi:type="dcterms:W3CDTF">2019-10-15T13:00:00Z</dcterms:created>
  <dcterms:modified xsi:type="dcterms:W3CDTF">2019-10-15T13:00:00Z</dcterms:modified>
</cp:coreProperties>
</file>