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38" w:rsidRDefault="004A4A38" w:rsidP="00525137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bookmarkStart w:id="0" w:name="_GoBack"/>
      <w:bookmarkEnd w:id="0"/>
    </w:p>
    <w:p w:rsidR="00525137" w:rsidRDefault="00525137" w:rsidP="00525137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BC07C8" wp14:editId="25833197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37" w:rsidRDefault="00525137" w:rsidP="00525137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Б Е Л Г О Р О Д С К А Я   О Б Л А С Т Ь</w:t>
      </w:r>
    </w:p>
    <w:p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6"/>
          <w:szCs w:val="36"/>
        </w:rPr>
      </w:pPr>
      <w:r>
        <w:rPr>
          <w:rFonts w:ascii="Arial" w:eastAsia="Calibri" w:hAnsi="Arial" w:cs="Arial"/>
          <w:spacing w:val="160"/>
          <w:sz w:val="36"/>
          <w:szCs w:val="36"/>
          <w:lang w:eastAsia="en-US"/>
        </w:rPr>
        <w:t>РАСПОРЯЖЕНИЕ</w:t>
      </w:r>
    </w:p>
    <w:p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>
        <w:rPr>
          <w:rFonts w:ascii="Arial Narrow" w:eastAsia="Calibri" w:hAnsi="Arial Narrow"/>
          <w:b/>
          <w:color w:val="000000"/>
          <w:sz w:val="32"/>
          <w:szCs w:val="32"/>
        </w:rPr>
        <w:t xml:space="preserve">ПРЕДСЕДАТЕЛЯ СОВЕТА ДЕПУТАТОВ </w:t>
      </w:r>
      <w:r>
        <w:rPr>
          <w:rFonts w:ascii="Arial Narrow" w:eastAsia="Calibri" w:hAnsi="Arial Narrow"/>
          <w:b/>
          <w:color w:val="000000"/>
          <w:sz w:val="32"/>
          <w:szCs w:val="32"/>
        </w:rPr>
        <w:br/>
        <w:t>АЛЕКСЕЕВСКОГО ГОРОДСКОГО ОКРУГА</w:t>
      </w:r>
    </w:p>
    <w:p w:rsidR="00525137" w:rsidRDefault="00525137" w:rsidP="00525137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:rsidR="00525137" w:rsidRDefault="00525137" w:rsidP="00525137">
      <w:pPr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</w:t>
      </w:r>
      <w:r w:rsidR="00863438">
        <w:rPr>
          <w:rFonts w:eastAsia="Calibri"/>
          <w:color w:val="000000"/>
          <w:sz w:val="22"/>
          <w:szCs w:val="22"/>
        </w:rPr>
        <w:t>23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184528">
        <w:rPr>
          <w:rFonts w:eastAsia="Calibri"/>
          <w:color w:val="000000"/>
          <w:sz w:val="22"/>
          <w:szCs w:val="22"/>
        </w:rPr>
        <w:t xml:space="preserve">ноября </w:t>
      </w:r>
      <w:r w:rsidR="00AD240E">
        <w:rPr>
          <w:rFonts w:eastAsia="Calibri"/>
          <w:color w:val="000000"/>
          <w:sz w:val="22"/>
          <w:szCs w:val="22"/>
        </w:rPr>
        <w:t>2020</w:t>
      </w:r>
      <w:r>
        <w:rPr>
          <w:rFonts w:eastAsia="Calibri"/>
          <w:color w:val="000000"/>
          <w:sz w:val="22"/>
          <w:szCs w:val="22"/>
        </w:rPr>
        <w:t xml:space="preserve"> года</w:t>
      </w: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</w:rPr>
        <w:tab/>
        <w:t xml:space="preserve">                      </w:t>
      </w:r>
      <w:r w:rsidR="00A1504C">
        <w:rPr>
          <w:rFonts w:eastAsia="Calibri"/>
          <w:color w:val="000000"/>
          <w:sz w:val="22"/>
          <w:szCs w:val="22"/>
        </w:rPr>
        <w:t xml:space="preserve">№ </w:t>
      </w:r>
      <w:r w:rsidR="00D847AB">
        <w:rPr>
          <w:rFonts w:eastAsia="Calibri"/>
          <w:color w:val="000000"/>
          <w:sz w:val="22"/>
          <w:szCs w:val="22"/>
        </w:rPr>
        <w:t xml:space="preserve"> </w:t>
      </w:r>
      <w:r w:rsidR="00863438">
        <w:rPr>
          <w:rFonts w:eastAsia="Calibri"/>
          <w:color w:val="000000"/>
          <w:sz w:val="22"/>
          <w:szCs w:val="22"/>
        </w:rPr>
        <w:t>129</w:t>
      </w:r>
    </w:p>
    <w:p w:rsidR="00525137" w:rsidRDefault="00525137" w:rsidP="00525137"/>
    <w:p w:rsidR="00F10707" w:rsidRDefault="00F10707" w:rsidP="00525137"/>
    <w:p w:rsidR="004A4A38" w:rsidRDefault="004A4A38" w:rsidP="00525137"/>
    <w:p w:rsidR="00540CFF" w:rsidRDefault="00525137" w:rsidP="00525137">
      <w:r>
        <w:t xml:space="preserve">О созыве </w:t>
      </w:r>
      <w:r w:rsidR="00AD240E">
        <w:t>д</w:t>
      </w:r>
      <w:r w:rsidR="00540CFF">
        <w:t>вадцать</w:t>
      </w:r>
      <w:r w:rsidR="004E69BF">
        <w:t xml:space="preserve"> пятого</w:t>
      </w:r>
    </w:p>
    <w:p w:rsidR="00525137" w:rsidRDefault="00540CFF" w:rsidP="00525137">
      <w:r>
        <w:t>з</w:t>
      </w:r>
      <w:r w:rsidR="00525137">
        <w:t>аседания</w:t>
      </w:r>
      <w:r>
        <w:t xml:space="preserve"> </w:t>
      </w:r>
      <w:r w:rsidR="00525137">
        <w:t>Совета депутатов</w:t>
      </w:r>
    </w:p>
    <w:p w:rsidR="00525137" w:rsidRDefault="00525137" w:rsidP="00525137">
      <w:r>
        <w:t>Алексеевского городского округа</w:t>
      </w:r>
    </w:p>
    <w:p w:rsidR="00525137" w:rsidRDefault="00525137" w:rsidP="00525137"/>
    <w:p w:rsidR="00F10707" w:rsidRDefault="00F10707" w:rsidP="00525137"/>
    <w:p w:rsidR="00525137" w:rsidRDefault="00525137" w:rsidP="00525137">
      <w:pPr>
        <w:jc w:val="both"/>
      </w:pPr>
      <w:r>
        <w:tab/>
        <w:t>В соответствии со ст. 32 Регламента Совета депутатов Алексеевского городского округа</w:t>
      </w:r>
      <w:r w:rsidR="004E69BF">
        <w:t>, а также в целях профилактики распространения коронавирусной инфекции (</w:t>
      </w:r>
      <w:r w:rsidR="004E69BF">
        <w:rPr>
          <w:lang w:val="en-US"/>
        </w:rPr>
        <w:t>COVID</w:t>
      </w:r>
      <w:r w:rsidR="004E69BF" w:rsidRPr="004E69BF">
        <w:t>-19</w:t>
      </w:r>
      <w:r w:rsidR="004E69BF">
        <w:t>)</w:t>
      </w:r>
      <w:r>
        <w:t xml:space="preserve">:  </w:t>
      </w:r>
    </w:p>
    <w:p w:rsidR="00E21DF0" w:rsidRDefault="00863438" w:rsidP="00863438">
      <w:pPr>
        <w:jc w:val="both"/>
      </w:pPr>
      <w:r>
        <w:t>В соответствии со ст. 32 Регламента Совета депутатов Алексеевского городского округа:</w:t>
      </w:r>
    </w:p>
    <w:p w:rsidR="00863438" w:rsidRDefault="00E21DF0" w:rsidP="00863438">
      <w:pPr>
        <w:jc w:val="both"/>
      </w:pPr>
      <w:r>
        <w:t xml:space="preserve">        </w:t>
      </w:r>
      <w:r>
        <w:rPr>
          <w:lang w:val="en-US"/>
        </w:rPr>
        <w:t>I</w:t>
      </w:r>
      <w:r>
        <w:t>. Отменить распоряжение председателя Совета депутатов Алексеевского городского округа от 10 ноября 2020 года №126 «О созыве двадцать пятого заседания Совета депутатов Алексеевского городского округа».</w:t>
      </w:r>
      <w:r w:rsidR="00863438">
        <w:t xml:space="preserve">  </w:t>
      </w:r>
    </w:p>
    <w:p w:rsidR="00863438" w:rsidRDefault="00863438" w:rsidP="00863438">
      <w:pPr>
        <w:jc w:val="both"/>
      </w:pPr>
      <w:r>
        <w:t xml:space="preserve">         </w:t>
      </w:r>
      <w:r w:rsidR="00E21DF0">
        <w:rPr>
          <w:lang w:val="en-US"/>
        </w:rPr>
        <w:t>II</w:t>
      </w:r>
      <w:r>
        <w:t xml:space="preserve">. Провести двадцать пятое заседание Совета депутатов Алексеевского городского </w:t>
      </w:r>
      <w:r w:rsidRPr="00C1158C">
        <w:t xml:space="preserve">округа  </w:t>
      </w:r>
      <w:r>
        <w:t>1 декабря</w:t>
      </w:r>
      <w:r w:rsidRPr="00C1158C">
        <w:t xml:space="preserve"> 2020 года </w:t>
      </w:r>
      <w:r>
        <w:t xml:space="preserve">в зале заседаний администрации Алексеевского городского округа (г. Алексеевка, пл. Победы, д. 73) . Начало в </w:t>
      </w:r>
      <w:r w:rsidRPr="00C1158C">
        <w:t>10-00 часов</w:t>
      </w:r>
      <w:r w:rsidRPr="001B45C1">
        <w:rPr>
          <w:color w:val="C0504D" w:themeColor="accent2"/>
        </w:rPr>
        <w:t xml:space="preserve">.  </w:t>
      </w:r>
    </w:p>
    <w:p w:rsidR="00863438" w:rsidRDefault="00863438" w:rsidP="00863438">
      <w:pPr>
        <w:jc w:val="both"/>
      </w:pPr>
      <w:r>
        <w:tab/>
        <w:t>Внести на рассмотрение Совета депутатов Алексеевского городского округа следующие вопросы:</w:t>
      </w:r>
    </w:p>
    <w:p w:rsidR="00E21DF0" w:rsidRPr="00E21DF0" w:rsidRDefault="00E21DF0" w:rsidP="00E21DF0">
      <w:pPr>
        <w:jc w:val="both"/>
      </w:pPr>
      <w:r>
        <w:t xml:space="preserve">         1</w:t>
      </w:r>
      <w:r w:rsidRPr="00E21DF0">
        <w:t>.   О проекте бюджета Алексеевского городского округа на 2021 год и плановый период 2022-2023 годов.</w:t>
      </w:r>
    </w:p>
    <w:p w:rsidR="00E21DF0" w:rsidRPr="00E21DF0" w:rsidRDefault="00E21DF0" w:rsidP="00E21DF0">
      <w:pPr>
        <w:jc w:val="both"/>
      </w:pPr>
      <w:r w:rsidRPr="00E21DF0">
        <w:t xml:space="preserve">       </w:t>
      </w:r>
      <w:r>
        <w:t xml:space="preserve"> 2</w:t>
      </w:r>
      <w:r w:rsidRPr="00E21DF0">
        <w:t>. О назначении публичных слушаний по проекту решения Совета депутатов Алексеевского городского округа «О бюджете Алексеевского городского округа на 2021 год и плановый период 2022-2023 годов».</w:t>
      </w:r>
    </w:p>
    <w:p w:rsidR="00863438" w:rsidRDefault="00863438" w:rsidP="00863438">
      <w:pPr>
        <w:widowControl w:val="0"/>
        <w:autoSpaceDE w:val="0"/>
        <w:autoSpaceDN w:val="0"/>
        <w:adjustRightInd w:val="0"/>
        <w:jc w:val="both"/>
      </w:pPr>
      <w:r>
        <w:t xml:space="preserve">         3. Разное.</w:t>
      </w:r>
    </w:p>
    <w:p w:rsidR="00863438" w:rsidRPr="00C1158C" w:rsidRDefault="00863438" w:rsidP="00863438">
      <w:pPr>
        <w:jc w:val="both"/>
      </w:pPr>
      <w:r>
        <w:tab/>
      </w:r>
      <w:r>
        <w:rPr>
          <w:lang w:val="en-US"/>
        </w:rPr>
        <w:t>I</w:t>
      </w:r>
      <w:r w:rsidR="00E21DF0">
        <w:rPr>
          <w:lang w:val="en-US"/>
        </w:rPr>
        <w:t>I</w:t>
      </w:r>
      <w:r>
        <w:rPr>
          <w:lang w:val="en-US"/>
        </w:rPr>
        <w:t>I</w:t>
      </w:r>
      <w:r>
        <w:t xml:space="preserve">. </w:t>
      </w:r>
      <w:r w:rsidRPr="00C1158C">
        <w:t xml:space="preserve">На двадцать </w:t>
      </w:r>
      <w:r>
        <w:t>пятое</w:t>
      </w:r>
      <w:r w:rsidRPr="00C1158C">
        <w:t xml:space="preserve"> заседание Совета депутатов Алексеевского городского округа пригласить главу администрации Алексеевского городского округа, заместителей главы администрации Алексеевского городского округа, начальников управлений администрации Алексеевского городского округа, представителей средств массовой информации.</w:t>
      </w:r>
    </w:p>
    <w:p w:rsidR="00863438" w:rsidRDefault="00863438" w:rsidP="00863438">
      <w:pPr>
        <w:jc w:val="both"/>
      </w:pPr>
      <w:r>
        <w:tab/>
        <w:t xml:space="preserve">Обеспечить пропуск участников заседания Совета депутатов Алексеевского городского округа с обязательным прохождением процедуры </w:t>
      </w:r>
      <w:r>
        <w:lastRenderedPageBreak/>
        <w:t>измерения температуры. При температуре свыше 37 градусов пропуск запретить.</w:t>
      </w:r>
    </w:p>
    <w:p w:rsidR="00863438" w:rsidRDefault="00863438" w:rsidP="00863438">
      <w:pPr>
        <w:jc w:val="both"/>
      </w:pPr>
      <w:r>
        <w:tab/>
        <w:t>Обеспечить участников заседания Совета депутатов Алексеевского городского округа средствами индивидуальной защиты органов дыхания – масками.</w:t>
      </w:r>
    </w:p>
    <w:p w:rsidR="00863438" w:rsidRPr="007A5D26" w:rsidRDefault="00863438" w:rsidP="00863438">
      <w:pPr>
        <w:jc w:val="both"/>
      </w:pPr>
      <w:r>
        <w:tab/>
        <w:t xml:space="preserve">Разместить участников заседания Совета депутатов Алексеевского городского округа в зале с соблюдением дистанции, рекомендованной постановлением Главного государственного санитарного врача Российской Федерации от 30 марта 2020 года №9 «О  дополнительных мерах по недопущению распространения </w:t>
      </w:r>
      <w:r>
        <w:rPr>
          <w:lang w:val="en-US"/>
        </w:rPr>
        <w:t>COVID</w:t>
      </w:r>
      <w:r>
        <w:t>-2019».</w:t>
      </w:r>
    </w:p>
    <w:p w:rsidR="00863438" w:rsidRDefault="00863438" w:rsidP="00863438">
      <w:pPr>
        <w:jc w:val="both"/>
      </w:pPr>
      <w:r>
        <w:t xml:space="preserve">          </w:t>
      </w:r>
      <w:r>
        <w:tab/>
      </w:r>
      <w:r w:rsidR="00E21DF0">
        <w:rPr>
          <w:lang w:val="en-US"/>
        </w:rPr>
        <w:t>IV</w:t>
      </w:r>
      <w:r>
        <w:t>. Постоянным депутатским комиссиям Совета депутатов Алексеевского городского округа совместно с заинтересованными органами обеспечить своевременную подготовку и предварительное рассмотрение всех материалов по вопросам, вносимым на заседание.</w:t>
      </w:r>
    </w:p>
    <w:p w:rsidR="00525137" w:rsidRDefault="00525137" w:rsidP="00525137"/>
    <w:p w:rsidR="00F10707" w:rsidRDefault="00F10707" w:rsidP="00525137"/>
    <w:p w:rsidR="004A4A38" w:rsidRDefault="004A4A38" w:rsidP="00525137"/>
    <w:p w:rsidR="00525137" w:rsidRDefault="00525137" w:rsidP="00525137">
      <w:r>
        <w:t xml:space="preserve">        Председатель Совета депутатов </w:t>
      </w:r>
    </w:p>
    <w:p w:rsidR="00F605EF" w:rsidRDefault="00525137">
      <w:r>
        <w:t xml:space="preserve">        Алексеевского городского округа                                    И.Ю. Ханина</w:t>
      </w:r>
    </w:p>
    <w:sectPr w:rsidR="00F605EF" w:rsidSect="004A4A38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89" w:rsidRDefault="00885889" w:rsidP="00525137">
      <w:r>
        <w:separator/>
      </w:r>
    </w:p>
  </w:endnote>
  <w:endnote w:type="continuationSeparator" w:id="0">
    <w:p w:rsidR="00885889" w:rsidRDefault="00885889" w:rsidP="005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89" w:rsidRDefault="00885889" w:rsidP="00525137">
      <w:r>
        <w:separator/>
      </w:r>
    </w:p>
  </w:footnote>
  <w:footnote w:type="continuationSeparator" w:id="0">
    <w:p w:rsidR="00885889" w:rsidRDefault="00885889" w:rsidP="0052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39706"/>
      <w:docPartObj>
        <w:docPartGallery w:val="Page Numbers (Top of Page)"/>
        <w:docPartUnique/>
      </w:docPartObj>
    </w:sdtPr>
    <w:sdtEndPr/>
    <w:sdtContent>
      <w:p w:rsidR="00525137" w:rsidRDefault="00525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C6">
          <w:rPr>
            <w:noProof/>
          </w:rPr>
          <w:t>2</w:t>
        </w:r>
        <w:r>
          <w:fldChar w:fldCharType="end"/>
        </w:r>
      </w:p>
    </w:sdtContent>
  </w:sdt>
  <w:p w:rsidR="00525137" w:rsidRDefault="005251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80"/>
    <w:rsid w:val="00084B70"/>
    <w:rsid w:val="0014124D"/>
    <w:rsid w:val="00184528"/>
    <w:rsid w:val="001B2C5C"/>
    <w:rsid w:val="001B45C1"/>
    <w:rsid w:val="002F6780"/>
    <w:rsid w:val="002F7AF7"/>
    <w:rsid w:val="003A424A"/>
    <w:rsid w:val="004330B3"/>
    <w:rsid w:val="00475210"/>
    <w:rsid w:val="004A4A38"/>
    <w:rsid w:val="004E69BF"/>
    <w:rsid w:val="00525137"/>
    <w:rsid w:val="00540CFF"/>
    <w:rsid w:val="005B1063"/>
    <w:rsid w:val="00615FB5"/>
    <w:rsid w:val="0066538A"/>
    <w:rsid w:val="006906C6"/>
    <w:rsid w:val="007A58FC"/>
    <w:rsid w:val="007A5D26"/>
    <w:rsid w:val="007D7C15"/>
    <w:rsid w:val="00863438"/>
    <w:rsid w:val="00885889"/>
    <w:rsid w:val="008B4EE0"/>
    <w:rsid w:val="00994BA2"/>
    <w:rsid w:val="009E347C"/>
    <w:rsid w:val="00A1504C"/>
    <w:rsid w:val="00A16413"/>
    <w:rsid w:val="00AD240E"/>
    <w:rsid w:val="00B04B23"/>
    <w:rsid w:val="00B5580A"/>
    <w:rsid w:val="00B56744"/>
    <w:rsid w:val="00B602B1"/>
    <w:rsid w:val="00B611BB"/>
    <w:rsid w:val="00B656BF"/>
    <w:rsid w:val="00BA7D66"/>
    <w:rsid w:val="00C1158C"/>
    <w:rsid w:val="00D27065"/>
    <w:rsid w:val="00D373F0"/>
    <w:rsid w:val="00D847AB"/>
    <w:rsid w:val="00DA41D9"/>
    <w:rsid w:val="00DC3572"/>
    <w:rsid w:val="00E21DF0"/>
    <w:rsid w:val="00E5144A"/>
    <w:rsid w:val="00EB3A01"/>
    <w:rsid w:val="00EC1DE4"/>
    <w:rsid w:val="00F0754C"/>
    <w:rsid w:val="00F10707"/>
    <w:rsid w:val="00F14893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2020-11-25T05:10:00Z</cp:lastPrinted>
  <dcterms:created xsi:type="dcterms:W3CDTF">2020-11-25T05:10:00Z</dcterms:created>
  <dcterms:modified xsi:type="dcterms:W3CDTF">2020-11-25T05:10:00Z</dcterms:modified>
</cp:coreProperties>
</file>