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9746" w14:textId="77777777" w:rsidR="00411005" w:rsidRPr="001C064E" w:rsidRDefault="001C064E" w:rsidP="001C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8E7FFD8" w14:textId="77777777" w:rsidR="00E373BD" w:rsidRPr="00E373BD" w:rsidRDefault="001C064E" w:rsidP="00E3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064E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="008A1580" w:rsidRPr="008A158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3027C1" w:rsidRPr="003027C1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</w:t>
      </w:r>
      <w:r w:rsidR="00E373BD" w:rsidRPr="00E373BD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 разрешенного строительства</w:t>
      </w:r>
    </w:p>
    <w:p w14:paraId="674EC9C6" w14:textId="77777777" w:rsidR="00E373BD" w:rsidRDefault="00E373BD" w:rsidP="00054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BD">
        <w:rPr>
          <w:rFonts w:ascii="Times New Roman" w:hAnsi="Times New Roman" w:cs="Times New Roman"/>
          <w:b/>
          <w:sz w:val="28"/>
          <w:szCs w:val="28"/>
        </w:rPr>
        <w:t xml:space="preserve">на земельный участок с кадастровым </w:t>
      </w:r>
      <w:proofErr w:type="gramStart"/>
      <w:r w:rsidRPr="00E373BD">
        <w:rPr>
          <w:rFonts w:ascii="Times New Roman" w:hAnsi="Times New Roman" w:cs="Times New Roman"/>
          <w:b/>
          <w:sz w:val="28"/>
          <w:szCs w:val="28"/>
        </w:rPr>
        <w:t xml:space="preserve">номером  </w:t>
      </w:r>
      <w:r w:rsidR="00054880" w:rsidRPr="00054880">
        <w:rPr>
          <w:rFonts w:ascii="Times New Roman" w:hAnsi="Times New Roman" w:cs="Times New Roman"/>
          <w:b/>
          <w:sz w:val="28"/>
          <w:szCs w:val="28"/>
        </w:rPr>
        <w:t>31:23:0504006</w:t>
      </w:r>
      <w:proofErr w:type="gramEnd"/>
      <w:r w:rsidR="00054880" w:rsidRPr="00054880">
        <w:rPr>
          <w:rFonts w:ascii="Times New Roman" w:hAnsi="Times New Roman" w:cs="Times New Roman"/>
          <w:b/>
          <w:sz w:val="28"/>
          <w:szCs w:val="28"/>
        </w:rPr>
        <w:t xml:space="preserve">:29, площадью 336 </w:t>
      </w:r>
      <w:proofErr w:type="spellStart"/>
      <w:r w:rsidR="00054880" w:rsidRPr="0005488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880" w:rsidRPr="00054880">
        <w:rPr>
          <w:rFonts w:ascii="Times New Roman" w:hAnsi="Times New Roman" w:cs="Times New Roman"/>
          <w:b/>
          <w:sz w:val="28"/>
          <w:szCs w:val="28"/>
        </w:rPr>
        <w:t xml:space="preserve">., расположенного по адресу: Белгородская область, г. Алексеевка, ул. Ольминского, 74, по заявлению </w:t>
      </w:r>
      <w:proofErr w:type="spellStart"/>
      <w:r w:rsidR="00054880" w:rsidRPr="00054880">
        <w:rPr>
          <w:rFonts w:ascii="Times New Roman" w:hAnsi="Times New Roman" w:cs="Times New Roman"/>
          <w:b/>
          <w:sz w:val="28"/>
          <w:szCs w:val="28"/>
        </w:rPr>
        <w:t>Скидановой</w:t>
      </w:r>
      <w:proofErr w:type="spellEnd"/>
      <w:r w:rsidR="00054880" w:rsidRPr="00054880">
        <w:rPr>
          <w:rFonts w:ascii="Times New Roman" w:hAnsi="Times New Roman" w:cs="Times New Roman"/>
          <w:b/>
          <w:sz w:val="28"/>
          <w:szCs w:val="28"/>
        </w:rPr>
        <w:t xml:space="preserve"> Т.Д.</w:t>
      </w:r>
    </w:p>
    <w:p w14:paraId="549FA122" w14:textId="77777777" w:rsidR="001E33EF" w:rsidRDefault="001E33EF" w:rsidP="00E373BD">
      <w:pPr>
        <w:spacing w:after="0" w:line="240" w:lineRule="auto"/>
        <w:jc w:val="center"/>
      </w:pPr>
    </w:p>
    <w:p w14:paraId="0AF5829A" w14:textId="77777777"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8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7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Алексеевка, ул.Победы,67</w:t>
      </w:r>
      <w:r w:rsidRPr="00373B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373B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373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FFAFB" w14:textId="77777777"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156380">
        <w:rPr>
          <w:rFonts w:ascii="Times New Roman" w:hAnsi="Times New Roman" w:cs="Times New Roman"/>
          <w:b/>
          <w:sz w:val="28"/>
          <w:szCs w:val="28"/>
        </w:rPr>
        <w:t>:</w:t>
      </w:r>
      <w:r w:rsidRPr="002D7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880">
        <w:rPr>
          <w:rFonts w:ascii="Times New Roman" w:hAnsi="Times New Roman" w:cs="Times New Roman"/>
          <w:sz w:val="28"/>
          <w:szCs w:val="28"/>
        </w:rPr>
        <w:t>13</w:t>
      </w:r>
      <w:r w:rsidR="005F15D6">
        <w:rPr>
          <w:rFonts w:ascii="Times New Roman" w:hAnsi="Times New Roman" w:cs="Times New Roman"/>
          <w:sz w:val="28"/>
          <w:szCs w:val="28"/>
        </w:rPr>
        <w:t xml:space="preserve"> </w:t>
      </w:r>
      <w:r w:rsidR="000071E7">
        <w:rPr>
          <w:rFonts w:ascii="Times New Roman" w:hAnsi="Times New Roman" w:cs="Times New Roman"/>
          <w:sz w:val="28"/>
          <w:szCs w:val="28"/>
        </w:rPr>
        <w:t>ма</w:t>
      </w:r>
      <w:r w:rsidR="000548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071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071E7">
        <w:rPr>
          <w:rFonts w:ascii="Times New Roman" w:hAnsi="Times New Roman" w:cs="Times New Roman"/>
          <w:sz w:val="28"/>
          <w:szCs w:val="28"/>
        </w:rPr>
        <w:t>4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  <w:r w:rsidR="000071E7">
        <w:rPr>
          <w:rFonts w:ascii="Times New Roman" w:hAnsi="Times New Roman" w:cs="Times New Roman"/>
          <w:sz w:val="28"/>
          <w:szCs w:val="28"/>
        </w:rPr>
        <w:t>3</w:t>
      </w:r>
      <w:r w:rsidR="001E33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F6C2908" w14:textId="77777777"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C1">
        <w:rPr>
          <w:rFonts w:ascii="Times New Roman" w:hAnsi="Times New Roman" w:cs="Times New Roman"/>
          <w:b/>
          <w:sz w:val="28"/>
          <w:szCs w:val="28"/>
        </w:rPr>
        <w:t xml:space="preserve">Официальное размещение оповещения о проведении публичных слушаний: </w:t>
      </w:r>
      <w:r w:rsidRPr="003027C1">
        <w:rPr>
          <w:rFonts w:ascii="Times New Roman" w:hAnsi="Times New Roman" w:cs="Times New Roman"/>
          <w:sz w:val="28"/>
          <w:szCs w:val="28"/>
        </w:rPr>
        <w:t xml:space="preserve">сетевое издание Алексеевского городского округа и Красненского района </w:t>
      </w:r>
      <w:hyperlink r:id="rId7" w:history="1">
        <w:r w:rsidRPr="00DA7DDE">
          <w:rPr>
            <w:rStyle w:val="a5"/>
            <w:rFonts w:ascii="Times New Roman" w:hAnsi="Times New Roman" w:cs="Times New Roman"/>
            <w:sz w:val="28"/>
            <w:szCs w:val="28"/>
          </w:rPr>
          <w:t>https://gazeta-zarya31.ru/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7C1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27C1">
        <w:rPr>
          <w:rFonts w:ascii="Times New Roman" w:hAnsi="Times New Roman" w:cs="Times New Roman"/>
          <w:sz w:val="28"/>
          <w:szCs w:val="28"/>
        </w:rPr>
        <w:t xml:space="preserve"> сайт органов местного самоуправления </w:t>
      </w:r>
      <w:hyperlink r:id="rId8" w:history="1">
        <w:r w:rsidRPr="00DA7DDE">
          <w:rPr>
            <w:rStyle w:val="a5"/>
            <w:rFonts w:ascii="Times New Roman" w:hAnsi="Times New Roman" w:cs="Times New Roman"/>
            <w:sz w:val="28"/>
            <w:szCs w:val="28"/>
          </w:rPr>
          <w:t>http://adm-alekseevka.ru/</w:t>
        </w:r>
      </w:hyperlink>
      <w:r>
        <w:rPr>
          <w:rFonts w:ascii="Times New Roman" w:hAnsi="Times New Roman" w:cs="Times New Roman"/>
          <w:sz w:val="28"/>
          <w:szCs w:val="28"/>
        </w:rPr>
        <w:t>,  информационный стенд (экспозиция) в управлении архитектуры администрации Алексеевского городского округа.</w:t>
      </w:r>
    </w:p>
    <w:p w14:paraId="136ED414" w14:textId="77777777" w:rsidR="001E33EF" w:rsidRPr="00916645" w:rsidRDefault="003027C1" w:rsidP="00E37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45">
        <w:rPr>
          <w:rFonts w:ascii="Times New Roman" w:hAnsi="Times New Roman" w:cs="Times New Roman"/>
          <w:b/>
          <w:sz w:val="28"/>
          <w:szCs w:val="28"/>
        </w:rPr>
        <w:t xml:space="preserve">Тема обсуждения: </w:t>
      </w:r>
      <w:r w:rsidRPr="00916645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земельный </w:t>
      </w:r>
      <w:r w:rsidR="00A93814" w:rsidRPr="0091664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73BD" w:rsidRPr="0091664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 разрешенного строительства на земельный участок с кадастровым номером  </w:t>
      </w:r>
      <w:r w:rsidR="00054880" w:rsidRPr="00054880">
        <w:rPr>
          <w:rFonts w:ascii="Times New Roman" w:hAnsi="Times New Roman"/>
          <w:sz w:val="28"/>
          <w:szCs w:val="28"/>
        </w:rPr>
        <w:t xml:space="preserve">31:23:0504006:29, площадью 336 </w:t>
      </w:r>
      <w:proofErr w:type="spellStart"/>
      <w:r w:rsidR="00054880" w:rsidRPr="00054880">
        <w:rPr>
          <w:rFonts w:ascii="Times New Roman" w:hAnsi="Times New Roman"/>
          <w:sz w:val="28"/>
          <w:szCs w:val="28"/>
        </w:rPr>
        <w:t>кв.м</w:t>
      </w:r>
      <w:proofErr w:type="spellEnd"/>
      <w:r w:rsidR="00054880" w:rsidRPr="00054880">
        <w:rPr>
          <w:rFonts w:ascii="Times New Roman" w:hAnsi="Times New Roman"/>
          <w:sz w:val="28"/>
          <w:szCs w:val="28"/>
        </w:rPr>
        <w:t xml:space="preserve">., расположенного по адресу: Белгородская область, г. Алексеевка, ул. Ольминского, 74, по заявлению </w:t>
      </w:r>
      <w:proofErr w:type="spellStart"/>
      <w:r w:rsidR="00054880" w:rsidRPr="00054880">
        <w:rPr>
          <w:rFonts w:ascii="Times New Roman" w:hAnsi="Times New Roman"/>
          <w:sz w:val="28"/>
          <w:szCs w:val="28"/>
        </w:rPr>
        <w:t>Скидановой</w:t>
      </w:r>
      <w:proofErr w:type="spellEnd"/>
      <w:r w:rsidR="00054880" w:rsidRPr="00054880">
        <w:rPr>
          <w:rFonts w:ascii="Times New Roman" w:hAnsi="Times New Roman"/>
          <w:sz w:val="28"/>
          <w:szCs w:val="28"/>
        </w:rPr>
        <w:t xml:space="preserve"> Т.Д.</w:t>
      </w:r>
    </w:p>
    <w:p w14:paraId="1DCAB146" w14:textId="77777777" w:rsidR="001E33EF" w:rsidRDefault="003027C1" w:rsidP="003027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27C1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Pr="003027C1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D728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Алексеевского городского округа от </w:t>
      </w:r>
      <w:r w:rsidR="000566C5" w:rsidRPr="000566C5">
        <w:rPr>
          <w:rFonts w:ascii="Times New Roman" w:hAnsi="Times New Roman" w:cs="Times New Roman"/>
          <w:sz w:val="28"/>
          <w:szCs w:val="28"/>
        </w:rPr>
        <w:t xml:space="preserve">28.04.2022г. №40-р «О назначении публичных слушаний по предоставлению разрешения на отклонение от предельных параметров  разрешенного строительства на земельный участок с кадастровым номером  31:23:0504006:29, площадью 336 </w:t>
      </w:r>
      <w:proofErr w:type="spellStart"/>
      <w:r w:rsidR="000566C5" w:rsidRPr="000566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66C5" w:rsidRPr="000566C5">
        <w:rPr>
          <w:rFonts w:ascii="Times New Roman" w:hAnsi="Times New Roman" w:cs="Times New Roman"/>
          <w:sz w:val="28"/>
          <w:szCs w:val="28"/>
        </w:rPr>
        <w:t xml:space="preserve">., расположенного по адресу: Белгородская область, г. Алексеевка, ул. Ольминского, 74, по заявлению </w:t>
      </w:r>
      <w:proofErr w:type="spellStart"/>
      <w:r w:rsidR="000566C5" w:rsidRPr="000566C5">
        <w:rPr>
          <w:rFonts w:ascii="Times New Roman" w:hAnsi="Times New Roman" w:cs="Times New Roman"/>
          <w:sz w:val="28"/>
          <w:szCs w:val="28"/>
        </w:rPr>
        <w:t>Скидановой</w:t>
      </w:r>
      <w:proofErr w:type="spellEnd"/>
      <w:r w:rsidR="000566C5" w:rsidRPr="000566C5">
        <w:rPr>
          <w:rFonts w:ascii="Times New Roman" w:hAnsi="Times New Roman" w:cs="Times New Roman"/>
          <w:sz w:val="28"/>
          <w:szCs w:val="28"/>
        </w:rPr>
        <w:t xml:space="preserve"> Т.Д.»</w:t>
      </w:r>
      <w:r w:rsidR="00916645" w:rsidRPr="00916645">
        <w:rPr>
          <w:rFonts w:ascii="Times New Roman" w:hAnsi="Times New Roman" w:cs="Times New Roman"/>
          <w:sz w:val="28"/>
          <w:szCs w:val="28"/>
        </w:rPr>
        <w:t>.</w:t>
      </w:r>
    </w:p>
    <w:p w14:paraId="03FF9224" w14:textId="77777777" w:rsidR="00FB3AF7" w:rsidRPr="003027C1" w:rsidRDefault="00FB3AF7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AF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по существу обсуждаемого вопроса.</w:t>
      </w:r>
      <w:r w:rsidR="00F54292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14:paraId="7E961C08" w14:textId="77777777" w:rsidR="003027C1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FB3AF7">
        <w:t xml:space="preserve">  </w:t>
      </w:r>
      <w:r w:rsidRPr="0016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 публичных слушаний  от </w:t>
      </w:r>
      <w:r w:rsidR="000566C5">
        <w:rPr>
          <w:rFonts w:ascii="Times New Roman" w:hAnsi="Times New Roman" w:cs="Times New Roman"/>
          <w:sz w:val="28"/>
          <w:szCs w:val="28"/>
        </w:rPr>
        <w:t>13</w:t>
      </w:r>
      <w:r w:rsidR="001E33EF">
        <w:rPr>
          <w:rFonts w:ascii="Times New Roman" w:hAnsi="Times New Roman" w:cs="Times New Roman"/>
          <w:sz w:val="28"/>
          <w:szCs w:val="28"/>
        </w:rPr>
        <w:t xml:space="preserve"> </w:t>
      </w:r>
      <w:r w:rsidR="009666EA">
        <w:rPr>
          <w:rFonts w:ascii="Times New Roman" w:hAnsi="Times New Roman" w:cs="Times New Roman"/>
          <w:sz w:val="28"/>
          <w:szCs w:val="28"/>
        </w:rPr>
        <w:t>ма</w:t>
      </w:r>
      <w:r w:rsidR="000566C5">
        <w:rPr>
          <w:rFonts w:ascii="Times New Roman" w:hAnsi="Times New Roman" w:cs="Times New Roman"/>
          <w:sz w:val="28"/>
          <w:szCs w:val="28"/>
        </w:rPr>
        <w:t>я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666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FBE5E82" w14:textId="77777777" w:rsidR="00160FCA" w:rsidRDefault="00FB3AF7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FCA">
        <w:rPr>
          <w:rFonts w:ascii="Times New Roman" w:hAnsi="Times New Roman" w:cs="Times New Roman"/>
          <w:sz w:val="28"/>
          <w:szCs w:val="28"/>
        </w:rPr>
        <w:t xml:space="preserve">На </w:t>
      </w:r>
      <w:r w:rsidR="00E373BD">
        <w:rPr>
          <w:rFonts w:ascii="Times New Roman" w:hAnsi="Times New Roman" w:cs="Times New Roman"/>
          <w:sz w:val="28"/>
          <w:szCs w:val="28"/>
        </w:rPr>
        <w:t xml:space="preserve">заявление собственника земельного участка </w:t>
      </w:r>
      <w:proofErr w:type="spellStart"/>
      <w:r w:rsidR="000566C5">
        <w:rPr>
          <w:rFonts w:ascii="Times New Roman" w:hAnsi="Times New Roman" w:cs="Times New Roman"/>
          <w:sz w:val="28"/>
          <w:szCs w:val="28"/>
        </w:rPr>
        <w:t>Скидановой</w:t>
      </w:r>
      <w:proofErr w:type="spellEnd"/>
      <w:r w:rsidR="000566C5">
        <w:rPr>
          <w:rFonts w:ascii="Times New Roman" w:hAnsi="Times New Roman" w:cs="Times New Roman"/>
          <w:sz w:val="28"/>
          <w:szCs w:val="28"/>
        </w:rPr>
        <w:t xml:space="preserve"> </w:t>
      </w:r>
      <w:r w:rsidR="00983F5A">
        <w:rPr>
          <w:rFonts w:ascii="Times New Roman" w:hAnsi="Times New Roman" w:cs="Times New Roman"/>
          <w:sz w:val="28"/>
          <w:szCs w:val="28"/>
        </w:rPr>
        <w:t>Т.Д.</w:t>
      </w:r>
      <w:r w:rsidR="00160FCA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160FCA" w:rsidRPr="00160FCA">
        <w:rPr>
          <w:rFonts w:ascii="Times New Roman" w:hAnsi="Times New Roman" w:cs="Times New Roman"/>
          <w:sz w:val="28"/>
          <w:szCs w:val="28"/>
        </w:rPr>
        <w:t>предоставлени</w:t>
      </w:r>
      <w:r w:rsidR="00160FCA">
        <w:rPr>
          <w:rFonts w:ascii="Times New Roman" w:hAnsi="Times New Roman" w:cs="Times New Roman"/>
          <w:sz w:val="28"/>
          <w:szCs w:val="28"/>
        </w:rPr>
        <w:t>я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</w:t>
      </w:r>
      <w:r w:rsidR="00160FCA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983F5A" w:rsidRPr="00983F5A">
        <w:rPr>
          <w:rFonts w:ascii="Times New Roman" w:hAnsi="Times New Roman" w:cs="Times New Roman"/>
          <w:sz w:val="28"/>
          <w:szCs w:val="28"/>
        </w:rPr>
        <w:t>31:23:0504006:29, расположенного по адресу: Белгородская область, г. Алексеевка, ул. Ольминского, 74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E373BD" w:rsidRPr="00E373BD">
        <w:rPr>
          <w:rFonts w:ascii="Times New Roman" w:hAnsi="Times New Roman"/>
          <w:sz w:val="28"/>
          <w:szCs w:val="28"/>
        </w:rPr>
        <w:t>Ж-1 (Зона застройки индивидуальными жилыми домами)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</w:t>
      </w:r>
      <w:r w:rsidR="00160FCA">
        <w:rPr>
          <w:rFonts w:ascii="Times New Roman" w:hAnsi="Times New Roman" w:cs="Times New Roman"/>
          <w:sz w:val="28"/>
          <w:szCs w:val="28"/>
        </w:rPr>
        <w:t>в части снижения м</w:t>
      </w:r>
      <w:r>
        <w:rPr>
          <w:rFonts w:ascii="Times New Roman" w:hAnsi="Times New Roman" w:cs="Times New Roman"/>
          <w:sz w:val="28"/>
          <w:szCs w:val="28"/>
        </w:rPr>
        <w:t xml:space="preserve">инимального </w:t>
      </w:r>
      <w:r w:rsidR="000F121F" w:rsidRPr="000F121F">
        <w:rPr>
          <w:rFonts w:ascii="Times New Roman" w:hAnsi="Times New Roman" w:cs="Times New Roman"/>
          <w:sz w:val="28"/>
          <w:szCs w:val="28"/>
        </w:rPr>
        <w:t>отступа от передней границы земельного участка с 5 метров до 1 метра и от задней границы земельного участка с 3 метров до 1 метра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FCA">
        <w:rPr>
          <w:rFonts w:ascii="Times New Roman" w:hAnsi="Times New Roman" w:cs="Times New Roman"/>
          <w:sz w:val="28"/>
          <w:szCs w:val="28"/>
        </w:rPr>
        <w:t xml:space="preserve">возражений и предложений по поставленным вопросам  от </w:t>
      </w:r>
      <w:r w:rsidR="00160FCA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заинтересованных лиц за период </w:t>
      </w:r>
      <w:r w:rsidR="00BD0210" w:rsidRPr="00BD0210">
        <w:rPr>
          <w:rFonts w:ascii="Times New Roman" w:hAnsi="Times New Roman" w:cs="Times New Roman"/>
          <w:sz w:val="28"/>
          <w:szCs w:val="28"/>
        </w:rPr>
        <w:t xml:space="preserve">с </w:t>
      </w:r>
      <w:r w:rsidR="00F5387A">
        <w:rPr>
          <w:rFonts w:ascii="Times New Roman" w:hAnsi="Times New Roman" w:cs="Times New Roman"/>
          <w:sz w:val="28"/>
          <w:szCs w:val="28"/>
        </w:rPr>
        <w:t>2</w:t>
      </w:r>
      <w:r w:rsidR="00A32BD1" w:rsidRPr="00A32BD1">
        <w:rPr>
          <w:rFonts w:ascii="Times New Roman" w:hAnsi="Times New Roman" w:cs="Times New Roman"/>
          <w:sz w:val="28"/>
          <w:szCs w:val="28"/>
        </w:rPr>
        <w:t>1.0</w:t>
      </w:r>
      <w:r w:rsidR="00F5387A">
        <w:rPr>
          <w:rFonts w:ascii="Times New Roman" w:hAnsi="Times New Roman" w:cs="Times New Roman"/>
          <w:sz w:val="28"/>
          <w:szCs w:val="28"/>
        </w:rPr>
        <w:t>4</w:t>
      </w:r>
      <w:r w:rsidR="00A32BD1" w:rsidRPr="00A32BD1">
        <w:rPr>
          <w:rFonts w:ascii="Times New Roman" w:hAnsi="Times New Roman" w:cs="Times New Roman"/>
          <w:sz w:val="28"/>
          <w:szCs w:val="28"/>
        </w:rPr>
        <w:t>.2022</w:t>
      </w:r>
      <w:r w:rsidR="00A32BD1">
        <w:rPr>
          <w:rFonts w:ascii="Times New Roman" w:hAnsi="Times New Roman" w:cs="Times New Roman"/>
          <w:sz w:val="28"/>
          <w:szCs w:val="28"/>
        </w:rPr>
        <w:t xml:space="preserve"> </w:t>
      </w:r>
      <w:r w:rsidR="00A32BD1" w:rsidRPr="00A32BD1">
        <w:rPr>
          <w:rFonts w:ascii="Times New Roman" w:hAnsi="Times New Roman" w:cs="Times New Roman"/>
          <w:sz w:val="28"/>
          <w:szCs w:val="28"/>
        </w:rPr>
        <w:t>г</w:t>
      </w:r>
      <w:r w:rsidR="00A32BD1">
        <w:rPr>
          <w:rFonts w:ascii="Times New Roman" w:hAnsi="Times New Roman" w:cs="Times New Roman"/>
          <w:sz w:val="28"/>
          <w:szCs w:val="28"/>
        </w:rPr>
        <w:t xml:space="preserve">ода по </w:t>
      </w:r>
      <w:r w:rsidR="00F5387A">
        <w:rPr>
          <w:rFonts w:ascii="Times New Roman" w:hAnsi="Times New Roman" w:cs="Times New Roman"/>
          <w:sz w:val="28"/>
          <w:szCs w:val="28"/>
        </w:rPr>
        <w:t>11</w:t>
      </w:r>
      <w:r w:rsidR="00A32BD1">
        <w:rPr>
          <w:rFonts w:ascii="Times New Roman" w:hAnsi="Times New Roman" w:cs="Times New Roman"/>
          <w:sz w:val="28"/>
          <w:szCs w:val="28"/>
        </w:rPr>
        <w:t>.0</w:t>
      </w:r>
      <w:r w:rsidR="00F5387A">
        <w:rPr>
          <w:rFonts w:ascii="Times New Roman" w:hAnsi="Times New Roman" w:cs="Times New Roman"/>
          <w:sz w:val="28"/>
          <w:szCs w:val="28"/>
        </w:rPr>
        <w:t>5</w:t>
      </w:r>
      <w:r w:rsidR="00A32BD1">
        <w:rPr>
          <w:rFonts w:ascii="Times New Roman" w:hAnsi="Times New Roman" w:cs="Times New Roman"/>
          <w:sz w:val="28"/>
          <w:szCs w:val="28"/>
        </w:rPr>
        <w:t xml:space="preserve">.2022 </w:t>
      </w:r>
      <w:r w:rsidR="00BD0210" w:rsidRPr="00BD0210">
        <w:rPr>
          <w:rFonts w:ascii="Times New Roman" w:hAnsi="Times New Roman" w:cs="Times New Roman"/>
          <w:sz w:val="28"/>
          <w:szCs w:val="28"/>
        </w:rPr>
        <w:t xml:space="preserve">года </w:t>
      </w:r>
      <w:r w:rsidR="00160FCA">
        <w:rPr>
          <w:rFonts w:ascii="Times New Roman" w:hAnsi="Times New Roman" w:cs="Times New Roman"/>
          <w:sz w:val="28"/>
          <w:szCs w:val="28"/>
        </w:rPr>
        <w:t>не поступало.</w:t>
      </w:r>
    </w:p>
    <w:p w14:paraId="253C87F5" w14:textId="77777777" w:rsidR="001C064E" w:rsidRPr="005E0705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292">
        <w:rPr>
          <w:rFonts w:ascii="Times New Roman" w:hAnsi="Times New Roman" w:cs="Times New Roman"/>
          <w:sz w:val="28"/>
          <w:szCs w:val="28"/>
        </w:rPr>
        <w:t>С учетом</w:t>
      </w:r>
      <w:r w:rsidR="001C064E" w:rsidRPr="005E0705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05FF3" w:rsidRPr="00505FF3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 на земельный участок с кадастровым номером </w:t>
      </w:r>
      <w:r w:rsidR="00F5387A" w:rsidRPr="00983F5A">
        <w:rPr>
          <w:rFonts w:ascii="Times New Roman" w:hAnsi="Times New Roman" w:cs="Times New Roman"/>
          <w:sz w:val="28"/>
          <w:szCs w:val="28"/>
        </w:rPr>
        <w:t>31:23:0504006:29</w:t>
      </w:r>
      <w:r w:rsidR="00A93814">
        <w:rPr>
          <w:rFonts w:ascii="Times New Roman" w:hAnsi="Times New Roman" w:cs="Times New Roman"/>
          <w:sz w:val="28"/>
          <w:szCs w:val="28"/>
        </w:rPr>
        <w:t xml:space="preserve">, </w:t>
      </w:r>
      <w:r w:rsidR="00010E5F" w:rsidRPr="00010E5F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F5387A">
        <w:rPr>
          <w:rFonts w:ascii="Times New Roman" w:hAnsi="Times New Roman" w:cs="Times New Roman"/>
          <w:sz w:val="28"/>
          <w:szCs w:val="28"/>
        </w:rPr>
        <w:t>Скидановой</w:t>
      </w:r>
      <w:proofErr w:type="spellEnd"/>
      <w:r w:rsidR="00F5387A">
        <w:rPr>
          <w:rFonts w:ascii="Times New Roman" w:hAnsi="Times New Roman" w:cs="Times New Roman"/>
          <w:sz w:val="28"/>
          <w:szCs w:val="28"/>
        </w:rPr>
        <w:t xml:space="preserve"> Т.Д.</w:t>
      </w:r>
      <w:r w:rsidR="001E33EF">
        <w:rPr>
          <w:rFonts w:ascii="Times New Roman" w:hAnsi="Times New Roman" w:cs="Times New Roman"/>
          <w:sz w:val="28"/>
          <w:szCs w:val="28"/>
        </w:rPr>
        <w:t>,</w:t>
      </w:r>
      <w:r w:rsidR="002176FE">
        <w:rPr>
          <w:rFonts w:ascii="Times New Roman" w:hAnsi="Times New Roman" w:cs="Times New Roman"/>
          <w:sz w:val="28"/>
          <w:szCs w:val="28"/>
        </w:rPr>
        <w:t xml:space="preserve"> </w:t>
      </w:r>
      <w:r w:rsidR="00F54292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Алексеевского городского округа</w:t>
      </w:r>
      <w:r w:rsidR="001C064E" w:rsidRPr="005E0705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54292">
        <w:rPr>
          <w:rFonts w:ascii="Times New Roman" w:hAnsi="Times New Roman" w:cs="Times New Roman"/>
          <w:sz w:val="28"/>
          <w:szCs w:val="28"/>
        </w:rPr>
        <w:t>а</w:t>
      </w:r>
      <w:r w:rsidR="001C064E" w:rsidRPr="005E0705">
        <w:rPr>
          <w:rFonts w:ascii="Times New Roman" w:hAnsi="Times New Roman" w:cs="Times New Roman"/>
          <w:sz w:val="28"/>
          <w:szCs w:val="28"/>
        </w:rPr>
        <w:t>:</w:t>
      </w:r>
    </w:p>
    <w:p w14:paraId="1E38769B" w14:textId="77777777" w:rsidR="00F937EE" w:rsidRDefault="00D248B1" w:rsidP="00BD0210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A158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370179">
        <w:rPr>
          <w:rFonts w:ascii="Times New Roman" w:hAnsi="Times New Roman" w:cs="Times New Roman"/>
          <w:sz w:val="28"/>
          <w:szCs w:val="28"/>
        </w:rPr>
        <w:t>намерение</w:t>
      </w:r>
      <w:r w:rsidR="00DC3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99">
        <w:rPr>
          <w:rFonts w:ascii="Times New Roman" w:hAnsi="Times New Roman" w:cs="Times New Roman"/>
          <w:sz w:val="28"/>
          <w:szCs w:val="28"/>
        </w:rPr>
        <w:t>Скидановой</w:t>
      </w:r>
      <w:proofErr w:type="spellEnd"/>
      <w:r w:rsidR="00AB2099">
        <w:rPr>
          <w:rFonts w:ascii="Times New Roman" w:hAnsi="Times New Roman" w:cs="Times New Roman"/>
          <w:sz w:val="28"/>
          <w:szCs w:val="28"/>
        </w:rPr>
        <w:t xml:space="preserve"> Т.Д.</w:t>
      </w:r>
      <w:r w:rsidR="001E33EF">
        <w:rPr>
          <w:rFonts w:ascii="Times New Roman" w:hAnsi="Times New Roman" w:cs="Times New Roman"/>
          <w:sz w:val="28"/>
          <w:szCs w:val="28"/>
        </w:rPr>
        <w:t xml:space="preserve"> </w:t>
      </w:r>
      <w:r w:rsidR="00CA7AF5">
        <w:rPr>
          <w:rFonts w:ascii="Times New Roman" w:hAnsi="Times New Roman" w:cs="Times New Roman"/>
          <w:sz w:val="28"/>
          <w:szCs w:val="28"/>
        </w:rPr>
        <w:t xml:space="preserve">получить разрешение на отклонение от предельных параметров разрешенного строительства на земельный участок с кадастровым номером </w:t>
      </w:r>
      <w:r w:rsidR="00AB2099" w:rsidRPr="00983F5A">
        <w:rPr>
          <w:rFonts w:ascii="Times New Roman" w:hAnsi="Times New Roman" w:cs="Times New Roman"/>
          <w:sz w:val="28"/>
          <w:szCs w:val="28"/>
        </w:rPr>
        <w:t>31:23:0504006:29</w:t>
      </w:r>
      <w:r w:rsidR="001E33EF">
        <w:rPr>
          <w:rFonts w:ascii="Times New Roman" w:hAnsi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 xml:space="preserve">в части снижения минимального </w:t>
      </w:r>
      <w:r w:rsidR="00AB2099" w:rsidRPr="000F121F">
        <w:rPr>
          <w:rFonts w:ascii="Times New Roman" w:hAnsi="Times New Roman" w:cs="Times New Roman"/>
          <w:sz w:val="28"/>
          <w:szCs w:val="28"/>
        </w:rPr>
        <w:t>отступа от передней границы земельного участка с 5 метров до 1 метра и от задней границы земельного участка с 3 метров до 1 метра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BBE">
        <w:rPr>
          <w:rFonts w:ascii="Times New Roman" w:hAnsi="Times New Roman" w:cs="Times New Roman"/>
          <w:sz w:val="28"/>
          <w:szCs w:val="28"/>
        </w:rPr>
        <w:t>для последующего утверждения.</w:t>
      </w:r>
    </w:p>
    <w:p w14:paraId="772ADF6A" w14:textId="77777777" w:rsidR="00DC361F" w:rsidRPr="00DC361F" w:rsidRDefault="00DC361F" w:rsidP="00DC36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 в </w:t>
      </w:r>
      <w:r w:rsidR="00BF483D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DC361F">
        <w:rPr>
          <w:rFonts w:ascii="Times New Roman" w:hAnsi="Times New Roman" w:cs="Times New Roman"/>
          <w:sz w:val="28"/>
          <w:szCs w:val="28"/>
        </w:rPr>
        <w:t xml:space="preserve"> Белгородской области для принятия решения о предоставлении разрешения на отклонение от предельных параметров разрешенного строительства.</w:t>
      </w:r>
    </w:p>
    <w:p w14:paraId="42C9CDCF" w14:textId="77777777" w:rsidR="00DC361F" w:rsidRDefault="00DC361F" w:rsidP="00DC361F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14:paraId="52E9520B" w14:textId="77777777" w:rsidR="00833BBE" w:rsidRPr="00833BBE" w:rsidRDefault="00833BBE" w:rsidP="008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D53A6" w14:textId="77777777" w:rsidR="0078790C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EF779" w14:textId="77777777" w:rsidR="0035429A" w:rsidRPr="008022A8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A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14:paraId="41E8B393" w14:textId="77777777" w:rsidR="0035429A" w:rsidRPr="008022A8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A8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                      </w:t>
      </w:r>
      <w:r w:rsidR="006E1E64" w:rsidRPr="008022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022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0F3E" w:rsidRPr="008022A8">
        <w:rPr>
          <w:rFonts w:ascii="Times New Roman" w:hAnsi="Times New Roman" w:cs="Times New Roman"/>
          <w:b/>
          <w:sz w:val="28"/>
          <w:szCs w:val="28"/>
        </w:rPr>
        <w:tab/>
      </w:r>
      <w:r w:rsidR="00240F3E" w:rsidRPr="008022A8">
        <w:rPr>
          <w:rFonts w:ascii="Times New Roman" w:hAnsi="Times New Roman" w:cs="Times New Roman"/>
          <w:b/>
          <w:sz w:val="28"/>
          <w:szCs w:val="28"/>
        </w:rPr>
        <w:tab/>
      </w:r>
      <w:r w:rsidR="0057484F">
        <w:rPr>
          <w:rFonts w:ascii="Times New Roman" w:hAnsi="Times New Roman" w:cs="Times New Roman"/>
          <w:b/>
          <w:sz w:val="28"/>
          <w:szCs w:val="28"/>
        </w:rPr>
        <w:t>А.Ф. Горбатенко</w:t>
      </w:r>
    </w:p>
    <w:p w14:paraId="173DE758" w14:textId="77777777" w:rsidR="0035429A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0E5BF" w14:textId="77777777" w:rsidR="003B7FAA" w:rsidRDefault="003B7FAA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AB4DE" w14:textId="77777777" w:rsidR="0035429A" w:rsidRDefault="00AB2099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315A5">
        <w:rPr>
          <w:rFonts w:ascii="Times New Roman" w:hAnsi="Times New Roman" w:cs="Times New Roman"/>
          <w:sz w:val="28"/>
          <w:szCs w:val="28"/>
        </w:rPr>
        <w:t xml:space="preserve"> 2022</w:t>
      </w:r>
      <w:r w:rsidR="00C23A1F">
        <w:rPr>
          <w:rFonts w:ascii="Times New Roman" w:hAnsi="Times New Roman" w:cs="Times New Roman"/>
          <w:sz w:val="28"/>
          <w:szCs w:val="28"/>
        </w:rPr>
        <w:t xml:space="preserve"> </w:t>
      </w:r>
      <w:r w:rsidR="0035429A">
        <w:rPr>
          <w:rFonts w:ascii="Times New Roman" w:hAnsi="Times New Roman" w:cs="Times New Roman"/>
          <w:sz w:val="28"/>
          <w:szCs w:val="28"/>
        </w:rPr>
        <w:t>года</w:t>
      </w:r>
    </w:p>
    <w:p w14:paraId="53597261" w14:textId="77777777" w:rsidR="0078790C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90C" w:rsidSect="002A39D4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5DD7" w14:textId="77777777"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14:paraId="08E23A32" w14:textId="77777777"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C2E4" w14:textId="77777777"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14:paraId="08CE1473" w14:textId="77777777"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1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D38980" w14:textId="77777777" w:rsidR="00160FCA" w:rsidRPr="0057484F" w:rsidRDefault="00160FC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48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48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48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7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48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4EB6C9" w14:textId="77777777"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E"/>
    <w:rsid w:val="000071E7"/>
    <w:rsid w:val="00010E5F"/>
    <w:rsid w:val="00054880"/>
    <w:rsid w:val="000566C5"/>
    <w:rsid w:val="000D728E"/>
    <w:rsid w:val="000F121F"/>
    <w:rsid w:val="000F2197"/>
    <w:rsid w:val="00160FCA"/>
    <w:rsid w:val="001C064E"/>
    <w:rsid w:val="001E33EF"/>
    <w:rsid w:val="002176FE"/>
    <w:rsid w:val="00240F3E"/>
    <w:rsid w:val="00263E3C"/>
    <w:rsid w:val="00287BDA"/>
    <w:rsid w:val="00297F53"/>
    <w:rsid w:val="002A39D4"/>
    <w:rsid w:val="002A3CD2"/>
    <w:rsid w:val="002B70E3"/>
    <w:rsid w:val="002D7A0A"/>
    <w:rsid w:val="003027C1"/>
    <w:rsid w:val="00324DF7"/>
    <w:rsid w:val="0035429A"/>
    <w:rsid w:val="00370179"/>
    <w:rsid w:val="00370276"/>
    <w:rsid w:val="003B78D1"/>
    <w:rsid w:val="003B7FAA"/>
    <w:rsid w:val="00407AE9"/>
    <w:rsid w:val="00411005"/>
    <w:rsid w:val="004315A5"/>
    <w:rsid w:val="00477600"/>
    <w:rsid w:val="00505FF3"/>
    <w:rsid w:val="00572CEA"/>
    <w:rsid w:val="0057484F"/>
    <w:rsid w:val="00585DF6"/>
    <w:rsid w:val="005926ED"/>
    <w:rsid w:val="00593952"/>
    <w:rsid w:val="005E0705"/>
    <w:rsid w:val="005F15D6"/>
    <w:rsid w:val="006E1E64"/>
    <w:rsid w:val="006F7D97"/>
    <w:rsid w:val="0078790C"/>
    <w:rsid w:val="008022A8"/>
    <w:rsid w:val="0082513A"/>
    <w:rsid w:val="00833BBE"/>
    <w:rsid w:val="00862445"/>
    <w:rsid w:val="008830BE"/>
    <w:rsid w:val="00895E6D"/>
    <w:rsid w:val="008A1580"/>
    <w:rsid w:val="008B1B9F"/>
    <w:rsid w:val="008B44FF"/>
    <w:rsid w:val="008E1900"/>
    <w:rsid w:val="00916645"/>
    <w:rsid w:val="009512B3"/>
    <w:rsid w:val="009666EA"/>
    <w:rsid w:val="00983F5A"/>
    <w:rsid w:val="00993F1B"/>
    <w:rsid w:val="009A70AD"/>
    <w:rsid w:val="009D7E65"/>
    <w:rsid w:val="009E283B"/>
    <w:rsid w:val="00A25520"/>
    <w:rsid w:val="00A32BD1"/>
    <w:rsid w:val="00A8189D"/>
    <w:rsid w:val="00A93814"/>
    <w:rsid w:val="00AB2099"/>
    <w:rsid w:val="00AC1132"/>
    <w:rsid w:val="00AE1F0D"/>
    <w:rsid w:val="00AF222E"/>
    <w:rsid w:val="00B5300E"/>
    <w:rsid w:val="00BA7253"/>
    <w:rsid w:val="00BD0210"/>
    <w:rsid w:val="00BF483D"/>
    <w:rsid w:val="00C23A1F"/>
    <w:rsid w:val="00C475B0"/>
    <w:rsid w:val="00C601A8"/>
    <w:rsid w:val="00CA7AF5"/>
    <w:rsid w:val="00CC0196"/>
    <w:rsid w:val="00CD7CF6"/>
    <w:rsid w:val="00D232AE"/>
    <w:rsid w:val="00D248B1"/>
    <w:rsid w:val="00D979AD"/>
    <w:rsid w:val="00DC361F"/>
    <w:rsid w:val="00DD2584"/>
    <w:rsid w:val="00E373BD"/>
    <w:rsid w:val="00EA6815"/>
    <w:rsid w:val="00ED670C"/>
    <w:rsid w:val="00EF356A"/>
    <w:rsid w:val="00F0481B"/>
    <w:rsid w:val="00F17FB7"/>
    <w:rsid w:val="00F46596"/>
    <w:rsid w:val="00F47808"/>
    <w:rsid w:val="00F5387A"/>
    <w:rsid w:val="00F54292"/>
    <w:rsid w:val="00F937EE"/>
    <w:rsid w:val="00FA781A"/>
    <w:rsid w:val="00FB3AF7"/>
    <w:rsid w:val="00FE07AE"/>
    <w:rsid w:val="00FF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238C"/>
  <w15:docId w15:val="{5308A115-70EB-485D-8CC8-03F844E4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leksee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zeta-zarya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2022-05-16T05:56:00Z</cp:lastPrinted>
  <dcterms:created xsi:type="dcterms:W3CDTF">2022-05-16T05:56:00Z</dcterms:created>
  <dcterms:modified xsi:type="dcterms:W3CDTF">2022-05-16T05:56:00Z</dcterms:modified>
</cp:coreProperties>
</file>