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FE59" w14:textId="49513FA9" w:rsidR="006C3DEB" w:rsidRPr="00D80AE3" w:rsidRDefault="00D80AE3" w:rsidP="001464C1">
      <w:pPr>
        <w:spacing w:after="0" w:line="240" w:lineRule="auto"/>
        <w:rPr>
          <w:rFonts w:ascii="Times New Roman" w:hAnsi="Times New Roman" w:cs="Times New Roman"/>
          <w:b/>
          <w:sz w:val="28"/>
          <w:szCs w:val="28"/>
        </w:rPr>
      </w:pPr>
      <w:r w:rsidRPr="00D80AE3">
        <w:rPr>
          <w:rFonts w:ascii="Times New Roman" w:hAnsi="Times New Roman" w:cs="Times New Roman"/>
          <w:b/>
          <w:sz w:val="28"/>
          <w:szCs w:val="28"/>
        </w:rPr>
        <w:t xml:space="preserve">В федеральном регистре нормативных правовых актов субъектов Российской Федерации содержится </w:t>
      </w:r>
      <w:r w:rsidR="00F369D9">
        <w:rPr>
          <w:rFonts w:ascii="Times New Roman" w:hAnsi="Times New Roman" w:cs="Times New Roman"/>
          <w:b/>
          <w:sz w:val="28"/>
          <w:szCs w:val="28"/>
        </w:rPr>
        <w:t xml:space="preserve">более </w:t>
      </w:r>
      <w:r w:rsidRPr="00D80AE3">
        <w:rPr>
          <w:rFonts w:ascii="Times New Roman" w:hAnsi="Times New Roman" w:cs="Times New Roman"/>
          <w:b/>
          <w:sz w:val="28"/>
          <w:szCs w:val="28"/>
        </w:rPr>
        <w:t>17 тыс. нормативных правовых актов органов государственной власти Белгородской области</w:t>
      </w:r>
    </w:p>
    <w:p w14:paraId="5FB4781E" w14:textId="77777777" w:rsidR="006C3DEB" w:rsidRPr="006C3DEB" w:rsidRDefault="006C3DEB" w:rsidP="0034139D">
      <w:pPr>
        <w:spacing w:after="0" w:line="240" w:lineRule="auto"/>
        <w:ind w:firstLine="709"/>
        <w:jc w:val="center"/>
        <w:rPr>
          <w:rFonts w:ascii="Times New Roman" w:hAnsi="Times New Roman" w:cs="Times New Roman"/>
          <w:b/>
          <w:sz w:val="28"/>
          <w:szCs w:val="28"/>
        </w:rPr>
      </w:pPr>
    </w:p>
    <w:p w14:paraId="2971044C" w14:textId="77777777" w:rsidR="00401A63" w:rsidRPr="001B72B1" w:rsidRDefault="00401A63"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Президент России в Указе</w:t>
      </w:r>
      <w:r w:rsidR="001B72B1">
        <w:rPr>
          <w:rFonts w:ascii="Times New Roman" w:hAnsi="Times New Roman" w:cs="Times New Roman"/>
          <w:sz w:val="28"/>
          <w:szCs w:val="28"/>
        </w:rPr>
        <w:t xml:space="preserve"> от 10 августа 2000 года №</w:t>
      </w:r>
      <w:r w:rsidRPr="001B72B1">
        <w:rPr>
          <w:rFonts w:ascii="Times New Roman" w:hAnsi="Times New Roman" w:cs="Times New Roman"/>
          <w:sz w:val="28"/>
          <w:szCs w:val="28"/>
        </w:rPr>
        <w:t xml:space="preserve"> 1486 «О дополнительных мерах по обеспечению единства правового пространства Российской Федерации» обозначил курс на приведение нормативных правовых актов субъектов Российской Федерации в соответствие с федеральным законодательством, на формирование единого правового поля. Для </w:t>
      </w:r>
      <w:r w:rsidR="001B72B1">
        <w:rPr>
          <w:rFonts w:ascii="Times New Roman" w:hAnsi="Times New Roman" w:cs="Times New Roman"/>
          <w:sz w:val="28"/>
          <w:szCs w:val="28"/>
        </w:rPr>
        <w:t>этого был создан</w:t>
      </w:r>
      <w:r w:rsidRPr="001B72B1">
        <w:rPr>
          <w:rFonts w:ascii="Times New Roman" w:hAnsi="Times New Roman" w:cs="Times New Roman"/>
          <w:sz w:val="28"/>
          <w:szCs w:val="28"/>
        </w:rPr>
        <w:t xml:space="preserve"> </w:t>
      </w:r>
      <w:r w:rsidR="001B72B1" w:rsidRPr="001B72B1">
        <w:rPr>
          <w:rFonts w:ascii="Times New Roman" w:hAnsi="Times New Roman" w:cs="Times New Roman"/>
          <w:sz w:val="28"/>
          <w:szCs w:val="28"/>
        </w:rPr>
        <w:t xml:space="preserve">федеральный банк нормативных правовых актов субъектов Российской Федерации </w:t>
      </w:r>
      <w:r w:rsidR="001B72B1">
        <w:rPr>
          <w:rFonts w:ascii="Times New Roman" w:hAnsi="Times New Roman" w:cs="Times New Roman"/>
          <w:sz w:val="28"/>
          <w:szCs w:val="28"/>
        </w:rPr>
        <w:t xml:space="preserve">- </w:t>
      </w:r>
      <w:r w:rsidRPr="001B72B1">
        <w:rPr>
          <w:rFonts w:ascii="Times New Roman" w:hAnsi="Times New Roman" w:cs="Times New Roman"/>
          <w:sz w:val="28"/>
          <w:szCs w:val="28"/>
        </w:rPr>
        <w:t>база данных «Федеральный регистр»</w:t>
      </w:r>
      <w:r w:rsidR="001B72B1">
        <w:rPr>
          <w:rFonts w:ascii="Times New Roman" w:hAnsi="Times New Roman" w:cs="Times New Roman"/>
          <w:sz w:val="28"/>
          <w:szCs w:val="28"/>
        </w:rPr>
        <w:t>.</w:t>
      </w:r>
    </w:p>
    <w:p w14:paraId="6FBE9293" w14:textId="77777777" w:rsidR="00833D21" w:rsidRDefault="001B72B1" w:rsidP="00146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Целями ведения федерального</w:t>
      </w:r>
      <w:r w:rsidR="00401A63" w:rsidRPr="001B72B1">
        <w:rPr>
          <w:rFonts w:ascii="Times New Roman" w:hAnsi="Times New Roman" w:cs="Times New Roman"/>
          <w:sz w:val="28"/>
          <w:szCs w:val="28"/>
        </w:rPr>
        <w:t xml:space="preserve"> регистр</w:t>
      </w:r>
      <w:r>
        <w:rPr>
          <w:rFonts w:ascii="Times New Roman" w:hAnsi="Times New Roman" w:cs="Times New Roman"/>
          <w:sz w:val="28"/>
          <w:szCs w:val="28"/>
        </w:rPr>
        <w:t>а</w:t>
      </w:r>
      <w:r w:rsidR="00401A63" w:rsidRPr="001B72B1">
        <w:rPr>
          <w:rFonts w:ascii="Times New Roman" w:hAnsi="Times New Roman" w:cs="Times New Roman"/>
          <w:sz w:val="28"/>
          <w:szCs w:val="28"/>
        </w:rPr>
        <w:t xml:space="preserve"> </w:t>
      </w:r>
      <w:r w:rsidR="00182EC2" w:rsidRPr="001B72B1">
        <w:rPr>
          <w:rFonts w:ascii="Times New Roman" w:hAnsi="Times New Roman" w:cs="Times New Roman"/>
          <w:sz w:val="28"/>
          <w:szCs w:val="28"/>
        </w:rPr>
        <w:t xml:space="preserve">нормативных правовых актов </w:t>
      </w:r>
      <w:r w:rsidR="00182EC2">
        <w:rPr>
          <w:rFonts w:ascii="Times New Roman" w:hAnsi="Times New Roman" w:cs="Times New Roman"/>
          <w:sz w:val="28"/>
          <w:szCs w:val="28"/>
        </w:rPr>
        <w:t>субъектов Российской Федерации являю</w:t>
      </w:r>
      <w:r>
        <w:rPr>
          <w:rFonts w:ascii="Times New Roman" w:hAnsi="Times New Roman" w:cs="Times New Roman"/>
          <w:sz w:val="28"/>
          <w:szCs w:val="28"/>
        </w:rPr>
        <w:t>тся</w:t>
      </w:r>
      <w:r w:rsidR="00833D21">
        <w:rPr>
          <w:rFonts w:ascii="Times New Roman" w:hAnsi="Times New Roman" w:cs="Times New Roman"/>
          <w:sz w:val="28"/>
          <w:szCs w:val="28"/>
        </w:rPr>
        <w:t>:</w:t>
      </w:r>
    </w:p>
    <w:p w14:paraId="7D0A0FBA" w14:textId="77777777" w:rsidR="00833D21" w:rsidRDefault="001B72B1" w:rsidP="00146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w:t>
      </w:r>
      <w:r w:rsidR="00401A63" w:rsidRPr="001B72B1">
        <w:rPr>
          <w:rFonts w:ascii="Times New Roman" w:hAnsi="Times New Roman" w:cs="Times New Roman"/>
          <w:sz w:val="28"/>
          <w:szCs w:val="28"/>
        </w:rPr>
        <w:t xml:space="preserve"> контроля за соответствием нормативных правовых актов субъектов Российской Федерации Конституции Российской Ф</w:t>
      </w:r>
      <w:r w:rsidR="00833D21">
        <w:rPr>
          <w:rFonts w:ascii="Times New Roman" w:hAnsi="Times New Roman" w:cs="Times New Roman"/>
          <w:sz w:val="28"/>
          <w:szCs w:val="28"/>
        </w:rPr>
        <w:t>едерации и федеральным законам;</w:t>
      </w:r>
    </w:p>
    <w:p w14:paraId="060A5C5E" w14:textId="77777777" w:rsidR="00833D21" w:rsidRDefault="00833D21" w:rsidP="00146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401A63" w:rsidRPr="001B72B1">
        <w:rPr>
          <w:rFonts w:ascii="Times New Roman" w:hAnsi="Times New Roman" w:cs="Times New Roman"/>
          <w:sz w:val="28"/>
          <w:szCs w:val="28"/>
        </w:rPr>
        <w:t>конституционного права граждан на п</w:t>
      </w:r>
      <w:r>
        <w:rPr>
          <w:rFonts w:ascii="Times New Roman" w:hAnsi="Times New Roman" w:cs="Times New Roman"/>
          <w:sz w:val="28"/>
          <w:szCs w:val="28"/>
        </w:rPr>
        <w:t>олучение достоверной информации;</w:t>
      </w:r>
    </w:p>
    <w:p w14:paraId="5686371F" w14:textId="57B17937" w:rsidR="0080203E" w:rsidRPr="001B72B1" w:rsidRDefault="00833D21" w:rsidP="00146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w:t>
      </w:r>
      <w:r w:rsidR="00401A63" w:rsidRPr="001B72B1">
        <w:rPr>
          <w:rFonts w:ascii="Times New Roman" w:hAnsi="Times New Roman" w:cs="Times New Roman"/>
          <w:sz w:val="28"/>
          <w:szCs w:val="28"/>
        </w:rPr>
        <w:t xml:space="preserve"> создания условий для получения информации о нормативных</w:t>
      </w:r>
      <w:r w:rsidR="001464C1">
        <w:rPr>
          <w:rFonts w:ascii="Times New Roman" w:hAnsi="Times New Roman" w:cs="Times New Roman"/>
          <w:sz w:val="28"/>
          <w:szCs w:val="28"/>
        </w:rPr>
        <w:t xml:space="preserve"> </w:t>
      </w:r>
      <w:r w:rsidR="00401A63" w:rsidRPr="001B72B1">
        <w:rPr>
          <w:rFonts w:ascii="Times New Roman" w:hAnsi="Times New Roman" w:cs="Times New Roman"/>
          <w:sz w:val="28"/>
          <w:szCs w:val="28"/>
        </w:rPr>
        <w:t>правовых актах субъектов Российской Федерации органами государственной власти, органами местного самоуправления, должностными лицами, организациями и гражданами.</w:t>
      </w:r>
      <w:r w:rsidR="0080203E" w:rsidRPr="001B72B1">
        <w:rPr>
          <w:rFonts w:ascii="Times New Roman" w:hAnsi="Times New Roman" w:cs="Times New Roman"/>
          <w:sz w:val="28"/>
          <w:szCs w:val="28"/>
        </w:rPr>
        <w:t xml:space="preserve"> </w:t>
      </w:r>
    </w:p>
    <w:p w14:paraId="75FD8A35" w14:textId="77777777" w:rsidR="00401A63" w:rsidRPr="001B72B1" w:rsidRDefault="0080203E"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 xml:space="preserve">Ведение федерального регистра нормативных правовых актов </w:t>
      </w:r>
      <w:r w:rsidR="00833D21">
        <w:rPr>
          <w:rFonts w:ascii="Times New Roman" w:hAnsi="Times New Roman" w:cs="Times New Roman"/>
          <w:sz w:val="28"/>
          <w:szCs w:val="28"/>
        </w:rPr>
        <w:t xml:space="preserve">субъектов Российской Федерации </w:t>
      </w:r>
      <w:r w:rsidRPr="001B72B1">
        <w:rPr>
          <w:rFonts w:ascii="Times New Roman" w:hAnsi="Times New Roman" w:cs="Times New Roman"/>
          <w:sz w:val="28"/>
          <w:szCs w:val="28"/>
        </w:rPr>
        <w:t>осуществляется Министерством юстиции Российской Федерации.</w:t>
      </w:r>
    </w:p>
    <w:p w14:paraId="1AAC0D51" w14:textId="77777777" w:rsidR="0080203E" w:rsidRPr="001B72B1" w:rsidRDefault="0080203E"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В</w:t>
      </w:r>
      <w:r w:rsidR="00401A63" w:rsidRPr="001B72B1">
        <w:rPr>
          <w:rFonts w:ascii="Times New Roman" w:hAnsi="Times New Roman" w:cs="Times New Roman"/>
          <w:sz w:val="28"/>
          <w:szCs w:val="28"/>
        </w:rPr>
        <w:t>ысши</w:t>
      </w:r>
      <w:r w:rsidRPr="001B72B1">
        <w:rPr>
          <w:rFonts w:ascii="Times New Roman" w:hAnsi="Times New Roman" w:cs="Times New Roman"/>
          <w:sz w:val="28"/>
          <w:szCs w:val="28"/>
        </w:rPr>
        <w:t>е</w:t>
      </w:r>
      <w:r w:rsidR="00401A63" w:rsidRPr="001B72B1">
        <w:rPr>
          <w:rFonts w:ascii="Times New Roman" w:hAnsi="Times New Roman" w:cs="Times New Roman"/>
          <w:sz w:val="28"/>
          <w:szCs w:val="28"/>
        </w:rPr>
        <w:t xml:space="preserve"> </w:t>
      </w:r>
      <w:r w:rsidRPr="001B72B1">
        <w:rPr>
          <w:rFonts w:ascii="Times New Roman" w:hAnsi="Times New Roman" w:cs="Times New Roman"/>
          <w:sz w:val="28"/>
          <w:szCs w:val="28"/>
        </w:rPr>
        <w:t>должностные</w:t>
      </w:r>
      <w:r w:rsidR="00401A63" w:rsidRPr="001B72B1">
        <w:rPr>
          <w:rFonts w:ascii="Times New Roman" w:hAnsi="Times New Roman" w:cs="Times New Roman"/>
          <w:sz w:val="28"/>
          <w:szCs w:val="28"/>
        </w:rPr>
        <w:t xml:space="preserve"> лиц</w:t>
      </w:r>
      <w:r w:rsidRPr="001B72B1">
        <w:rPr>
          <w:rFonts w:ascii="Times New Roman" w:hAnsi="Times New Roman" w:cs="Times New Roman"/>
          <w:sz w:val="28"/>
          <w:szCs w:val="28"/>
        </w:rPr>
        <w:t>а</w:t>
      </w:r>
      <w:r w:rsidR="00401A63" w:rsidRPr="001B72B1">
        <w:rPr>
          <w:rFonts w:ascii="Times New Roman" w:hAnsi="Times New Roman" w:cs="Times New Roman"/>
          <w:sz w:val="28"/>
          <w:szCs w:val="28"/>
        </w:rPr>
        <w:t xml:space="preserve"> субъектов Российской Федерации </w:t>
      </w:r>
      <w:r w:rsidRPr="001B72B1">
        <w:rPr>
          <w:rFonts w:ascii="Times New Roman" w:hAnsi="Times New Roman" w:cs="Times New Roman"/>
          <w:sz w:val="28"/>
          <w:szCs w:val="28"/>
        </w:rPr>
        <w:t xml:space="preserve">обеспечивают направление копий нормативных правовых актов субъектов Российской Федерации в 7-дневный срок после дня первого официального опубликования названных актов, а также сведений об источниках их официального опубликования для включения этих актов в федеральный регистр и проведения правовой </w:t>
      </w:r>
      <w:r w:rsidR="00182EC2">
        <w:rPr>
          <w:rFonts w:ascii="Times New Roman" w:hAnsi="Times New Roman" w:cs="Times New Roman"/>
          <w:sz w:val="28"/>
          <w:szCs w:val="28"/>
        </w:rPr>
        <w:t>и антикоррупционной экспертиз.</w:t>
      </w:r>
    </w:p>
    <w:p w14:paraId="55878BDB" w14:textId="77777777" w:rsidR="0080203E" w:rsidRDefault="0080203E"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 xml:space="preserve">В федеральный регистр </w:t>
      </w:r>
      <w:r w:rsidR="00833D21" w:rsidRPr="001B72B1">
        <w:rPr>
          <w:rFonts w:ascii="Times New Roman" w:hAnsi="Times New Roman" w:cs="Times New Roman"/>
          <w:sz w:val="28"/>
          <w:szCs w:val="28"/>
        </w:rPr>
        <w:t xml:space="preserve">нормативных правовых актов </w:t>
      </w:r>
      <w:r w:rsidR="00833D21">
        <w:rPr>
          <w:rFonts w:ascii="Times New Roman" w:hAnsi="Times New Roman" w:cs="Times New Roman"/>
          <w:sz w:val="28"/>
          <w:szCs w:val="28"/>
        </w:rPr>
        <w:t>субъектов Российской Федерации</w:t>
      </w:r>
      <w:r w:rsidR="00833D21" w:rsidRPr="001B72B1">
        <w:rPr>
          <w:rFonts w:ascii="Times New Roman" w:hAnsi="Times New Roman" w:cs="Times New Roman"/>
          <w:sz w:val="28"/>
          <w:szCs w:val="28"/>
        </w:rPr>
        <w:t xml:space="preserve"> </w:t>
      </w:r>
      <w:r w:rsidRPr="001B72B1">
        <w:rPr>
          <w:rFonts w:ascii="Times New Roman" w:hAnsi="Times New Roman" w:cs="Times New Roman"/>
          <w:sz w:val="28"/>
          <w:szCs w:val="28"/>
        </w:rPr>
        <w:t>включаются конституции (уставы), законы и иные нормативные правовые акты органов законодательной (представительной) власти субъектов Российской Федерации, нормативные правовые акты высших должностных лиц субъектов Российской Федерации (руководителей высших органов исполнительной власти субъектов Российской Федерации), органов исполнительной власти субъектов Российской Федерации (государственных советов, правительств, кабинетов министров, администраций, мэрий, министерств и иных органов), затрагивающие права, свободы и обязанности человека и гражданина, устанавливающие правовой статус организаций или имеющие межведомственный характер.</w:t>
      </w:r>
    </w:p>
    <w:p w14:paraId="4C0D2993" w14:textId="77777777" w:rsidR="001B72B1" w:rsidRPr="001B72B1" w:rsidRDefault="001B72B1" w:rsidP="001464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федеральном регистре содержатся тексты нормативных правовых актов субъектов Российской Федерации в основной (первоначальной) редакции в электронном виде, в том числе в виде графических изображений, а также тексты нормативных </w:t>
      </w:r>
      <w:r>
        <w:rPr>
          <w:rFonts w:ascii="Times New Roman" w:hAnsi="Times New Roman" w:cs="Times New Roman"/>
          <w:sz w:val="28"/>
          <w:szCs w:val="28"/>
        </w:rPr>
        <w:lastRenderedPageBreak/>
        <w:t>правовых актов субъектов Российской Федерации с внесенными в них изменениями со ссылками на нормативные правовые акты субъектов Российской Федерации, изменяющие (дополняющие), отменяющие (признающие утратившими силу) и (или) приостанавливающие действие нормативного правового акта субъекта Российской Федерации в основной (первоначальной) редакции и другая информация.</w:t>
      </w:r>
    </w:p>
    <w:p w14:paraId="3000BE27" w14:textId="77777777" w:rsidR="0080203E" w:rsidRPr="001B72B1" w:rsidRDefault="0080203E"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При включении нормативных право</w:t>
      </w:r>
      <w:r w:rsidR="00833D21">
        <w:rPr>
          <w:rFonts w:ascii="Times New Roman" w:hAnsi="Times New Roman" w:cs="Times New Roman"/>
          <w:sz w:val="28"/>
          <w:szCs w:val="28"/>
        </w:rPr>
        <w:t>вых актов субъектов Российской Ф</w:t>
      </w:r>
      <w:r w:rsidRPr="001B72B1">
        <w:rPr>
          <w:rFonts w:ascii="Times New Roman" w:hAnsi="Times New Roman" w:cs="Times New Roman"/>
          <w:sz w:val="28"/>
          <w:szCs w:val="28"/>
        </w:rPr>
        <w:t>едерации в</w:t>
      </w:r>
      <w:r w:rsidR="00CE16E7">
        <w:rPr>
          <w:rFonts w:ascii="Times New Roman" w:hAnsi="Times New Roman" w:cs="Times New Roman"/>
          <w:sz w:val="28"/>
          <w:szCs w:val="28"/>
        </w:rPr>
        <w:t xml:space="preserve"> федеральный регистр </w:t>
      </w:r>
      <w:r w:rsidRPr="001B72B1">
        <w:rPr>
          <w:rFonts w:ascii="Times New Roman" w:hAnsi="Times New Roman" w:cs="Times New Roman"/>
          <w:sz w:val="28"/>
          <w:szCs w:val="28"/>
        </w:rPr>
        <w:t>проводится правовая и антикоррупционная экспертиза.</w:t>
      </w:r>
    </w:p>
    <w:p w14:paraId="278B982A" w14:textId="77777777" w:rsidR="0080203E" w:rsidRDefault="0080203E" w:rsidP="001464C1">
      <w:pPr>
        <w:spacing w:after="0" w:line="240" w:lineRule="auto"/>
        <w:jc w:val="both"/>
        <w:rPr>
          <w:rFonts w:ascii="Times New Roman" w:hAnsi="Times New Roman" w:cs="Times New Roman"/>
          <w:sz w:val="28"/>
          <w:szCs w:val="28"/>
        </w:rPr>
      </w:pPr>
      <w:r w:rsidRPr="001B72B1">
        <w:rPr>
          <w:rFonts w:ascii="Times New Roman" w:hAnsi="Times New Roman" w:cs="Times New Roman"/>
          <w:sz w:val="28"/>
          <w:szCs w:val="28"/>
        </w:rPr>
        <w:t xml:space="preserve">Заключения Министерства юстиции Российской Федерации по результатам правовой и антикоррупционной экспертиз </w:t>
      </w:r>
      <w:r w:rsidR="001B72B1" w:rsidRPr="001B72B1">
        <w:rPr>
          <w:rFonts w:ascii="Times New Roman" w:hAnsi="Times New Roman" w:cs="Times New Roman"/>
          <w:sz w:val="28"/>
          <w:szCs w:val="28"/>
        </w:rPr>
        <w:t xml:space="preserve">нормативных правовых актов субъектов Российской Федерации </w:t>
      </w:r>
      <w:r w:rsidRPr="001B72B1">
        <w:rPr>
          <w:rFonts w:ascii="Times New Roman" w:hAnsi="Times New Roman" w:cs="Times New Roman"/>
          <w:sz w:val="28"/>
          <w:szCs w:val="28"/>
        </w:rPr>
        <w:t>включаются в федеральный регистр в качестве дополнительных сведений.</w:t>
      </w:r>
    </w:p>
    <w:p w14:paraId="31594D5D" w14:textId="77777777" w:rsidR="006C3DEB" w:rsidRPr="001B72B1" w:rsidRDefault="006C3DEB" w:rsidP="00146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Дополнительные сведения</w:t>
      </w:r>
      <w:r w:rsidR="0034139D">
        <w:rPr>
          <w:rFonts w:ascii="Times New Roman" w:hAnsi="Times New Roman" w:cs="Times New Roman"/>
          <w:sz w:val="28"/>
          <w:szCs w:val="28"/>
        </w:rPr>
        <w:t>,</w:t>
      </w:r>
      <w:r>
        <w:rPr>
          <w:rFonts w:ascii="Times New Roman" w:hAnsi="Times New Roman" w:cs="Times New Roman"/>
          <w:sz w:val="28"/>
          <w:szCs w:val="28"/>
        </w:rPr>
        <w:t xml:space="preserve"> содержащиеся в федеральном регистре</w:t>
      </w:r>
      <w:r w:rsidR="00CE16E7">
        <w:rPr>
          <w:rFonts w:ascii="Times New Roman" w:hAnsi="Times New Roman" w:cs="Times New Roman"/>
          <w:sz w:val="28"/>
          <w:szCs w:val="28"/>
        </w:rPr>
        <w:t xml:space="preserve"> нормативных правовых актов, </w:t>
      </w:r>
      <w:r>
        <w:rPr>
          <w:rFonts w:ascii="Times New Roman" w:hAnsi="Times New Roman" w:cs="Times New Roman"/>
          <w:sz w:val="28"/>
          <w:szCs w:val="28"/>
        </w:rPr>
        <w:t>предоставляются на основании обращений государственных органов, органов местного самоуправления, физических и юридических лиц.</w:t>
      </w:r>
    </w:p>
    <w:p w14:paraId="49F9B4E9" w14:textId="3FCC6F4A" w:rsidR="00827FE9" w:rsidRDefault="00827FE9" w:rsidP="001464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текстам нормативных правовых актов субъектов Российской Федерации, сведениям об источниках их официального опубликования, содержащимся в федеральном регистре,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833D21">
        <w:rPr>
          <w:rFonts w:ascii="Times New Roman" w:hAnsi="Times New Roman" w:cs="Times New Roman"/>
          <w:sz w:val="28"/>
          <w:szCs w:val="28"/>
        </w:rPr>
        <w:t>http://право-минюст.рф</w:t>
      </w:r>
      <w:r>
        <w:rPr>
          <w:rFonts w:ascii="Times New Roman" w:hAnsi="Times New Roman" w:cs="Times New Roman"/>
          <w:sz w:val="28"/>
          <w:szCs w:val="28"/>
        </w:rPr>
        <w:t>).</w:t>
      </w:r>
    </w:p>
    <w:p w14:paraId="0B9E3D78" w14:textId="77777777" w:rsidR="00827FE9" w:rsidRDefault="00827FE9" w:rsidP="001464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состояни</w:t>
      </w:r>
      <w:r w:rsidR="00575E45">
        <w:rPr>
          <w:rFonts w:ascii="Times New Roman" w:hAnsi="Times New Roman" w:cs="Times New Roman"/>
          <w:sz w:val="28"/>
          <w:szCs w:val="28"/>
        </w:rPr>
        <w:t>ю на 30 августа</w:t>
      </w:r>
      <w:r>
        <w:rPr>
          <w:rFonts w:ascii="Times New Roman" w:hAnsi="Times New Roman" w:cs="Times New Roman"/>
          <w:sz w:val="28"/>
          <w:szCs w:val="28"/>
        </w:rPr>
        <w:t xml:space="preserve"> 2023 года в федеральном регистре</w:t>
      </w:r>
      <w:r w:rsidR="00CE16E7">
        <w:rPr>
          <w:rFonts w:ascii="Times New Roman" w:hAnsi="Times New Roman" w:cs="Times New Roman"/>
          <w:sz w:val="28"/>
          <w:szCs w:val="28"/>
        </w:rPr>
        <w:t xml:space="preserve"> нормативных правовых актов Российской Федерации </w:t>
      </w:r>
      <w:r>
        <w:rPr>
          <w:rFonts w:ascii="Times New Roman" w:hAnsi="Times New Roman" w:cs="Times New Roman"/>
          <w:sz w:val="28"/>
          <w:szCs w:val="28"/>
        </w:rPr>
        <w:t xml:space="preserve">содержится </w:t>
      </w:r>
      <w:r w:rsidR="00575E45">
        <w:rPr>
          <w:rFonts w:ascii="Times New Roman" w:hAnsi="Times New Roman" w:cs="Times New Roman"/>
          <w:sz w:val="28"/>
          <w:szCs w:val="28"/>
        </w:rPr>
        <w:t>17339</w:t>
      </w:r>
      <w:r w:rsidR="00CE16E7">
        <w:rPr>
          <w:rFonts w:ascii="Times New Roman" w:hAnsi="Times New Roman" w:cs="Times New Roman"/>
          <w:sz w:val="28"/>
          <w:szCs w:val="28"/>
        </w:rPr>
        <w:t xml:space="preserve"> н</w:t>
      </w:r>
      <w:r>
        <w:rPr>
          <w:rFonts w:ascii="Times New Roman" w:hAnsi="Times New Roman" w:cs="Times New Roman"/>
          <w:sz w:val="28"/>
          <w:szCs w:val="28"/>
        </w:rPr>
        <w:t>ормативных правовых актов Белгородской области, из них</w:t>
      </w:r>
      <w:r w:rsidR="00575E45">
        <w:rPr>
          <w:rFonts w:ascii="Times New Roman" w:hAnsi="Times New Roman" w:cs="Times New Roman"/>
          <w:sz w:val="28"/>
          <w:szCs w:val="28"/>
        </w:rPr>
        <w:t xml:space="preserve"> 13431</w:t>
      </w:r>
      <w:r>
        <w:rPr>
          <w:rFonts w:ascii="Times New Roman" w:hAnsi="Times New Roman" w:cs="Times New Roman"/>
          <w:sz w:val="28"/>
          <w:szCs w:val="28"/>
        </w:rPr>
        <w:t xml:space="preserve"> действующи</w:t>
      </w:r>
      <w:r w:rsidR="00575E45">
        <w:rPr>
          <w:rFonts w:ascii="Times New Roman" w:hAnsi="Times New Roman" w:cs="Times New Roman"/>
          <w:sz w:val="28"/>
          <w:szCs w:val="28"/>
        </w:rPr>
        <w:t>й</w:t>
      </w:r>
      <w:r>
        <w:rPr>
          <w:rFonts w:ascii="Times New Roman" w:hAnsi="Times New Roman" w:cs="Times New Roman"/>
          <w:sz w:val="28"/>
          <w:szCs w:val="28"/>
        </w:rPr>
        <w:t>.</w:t>
      </w:r>
    </w:p>
    <w:p w14:paraId="50A8CA82" w14:textId="77777777" w:rsidR="009934E4" w:rsidRDefault="009934E4" w:rsidP="0034139D">
      <w:pPr>
        <w:spacing w:after="0" w:line="240" w:lineRule="auto"/>
        <w:jc w:val="both"/>
        <w:rPr>
          <w:rFonts w:ascii="Times New Roman" w:hAnsi="Times New Roman" w:cs="Times New Roman"/>
          <w:sz w:val="28"/>
          <w:szCs w:val="28"/>
        </w:rPr>
      </w:pPr>
    </w:p>
    <w:p w14:paraId="766DB39E" w14:textId="77777777" w:rsidR="008152F6" w:rsidRDefault="008152F6" w:rsidP="0034139D">
      <w:pPr>
        <w:spacing w:after="0" w:line="240" w:lineRule="auto"/>
        <w:jc w:val="both"/>
        <w:rPr>
          <w:rFonts w:ascii="Times New Roman" w:hAnsi="Times New Roman" w:cs="Times New Roman"/>
          <w:sz w:val="28"/>
          <w:szCs w:val="28"/>
        </w:rPr>
      </w:pPr>
    </w:p>
    <w:p w14:paraId="69909ECB" w14:textId="77777777" w:rsidR="008152F6" w:rsidRPr="00B841DF" w:rsidRDefault="008152F6" w:rsidP="008152F6">
      <w:pPr>
        <w:autoSpaceDE w:val="0"/>
        <w:autoSpaceDN w:val="0"/>
        <w:adjustRightInd w:val="0"/>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 xml:space="preserve">По информации предоставленной </w:t>
      </w:r>
    </w:p>
    <w:p w14:paraId="6C28CF40" w14:textId="77777777" w:rsidR="008152F6" w:rsidRDefault="008152F6" w:rsidP="008152F6">
      <w:pPr>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Управлением Минюста России</w:t>
      </w:r>
    </w:p>
    <w:p w14:paraId="74A3AD9A" w14:textId="77777777" w:rsidR="008152F6" w:rsidRPr="001B72B1" w:rsidRDefault="008152F6" w:rsidP="008152F6">
      <w:pPr>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по Белгородской области</w:t>
      </w:r>
    </w:p>
    <w:sectPr w:rsidR="008152F6" w:rsidRPr="001B72B1" w:rsidSect="0034139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05"/>
    <w:rsid w:val="001464C1"/>
    <w:rsid w:val="00182EC2"/>
    <w:rsid w:val="001B72B1"/>
    <w:rsid w:val="00317C05"/>
    <w:rsid w:val="0034139D"/>
    <w:rsid w:val="00401A63"/>
    <w:rsid w:val="00575E45"/>
    <w:rsid w:val="006C3DEB"/>
    <w:rsid w:val="00730CFB"/>
    <w:rsid w:val="0080203E"/>
    <w:rsid w:val="008152F6"/>
    <w:rsid w:val="00827FE9"/>
    <w:rsid w:val="00833D21"/>
    <w:rsid w:val="009934E4"/>
    <w:rsid w:val="009F128D"/>
    <w:rsid w:val="00A6082B"/>
    <w:rsid w:val="00B70DE3"/>
    <w:rsid w:val="00BB53FC"/>
    <w:rsid w:val="00CE16E7"/>
    <w:rsid w:val="00D80AE3"/>
    <w:rsid w:val="00DA3060"/>
    <w:rsid w:val="00ED0108"/>
    <w:rsid w:val="00F3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A5DD"/>
  <w15:docId w15:val="{C39FBCAA-1E75-4A14-8BF4-A8A6ABF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2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FBD7-3653-4786-804A-41A1C467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Pshenichnyh</dc:creator>
  <cp:lastModifiedBy>Артем</cp:lastModifiedBy>
  <cp:revision>2</cp:revision>
  <cp:lastPrinted>2024-07-30T13:16:00Z</cp:lastPrinted>
  <dcterms:created xsi:type="dcterms:W3CDTF">2024-08-09T08:13:00Z</dcterms:created>
  <dcterms:modified xsi:type="dcterms:W3CDTF">2024-08-09T08:13:00Z</dcterms:modified>
</cp:coreProperties>
</file>