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21B7" w14:textId="77777777" w:rsidR="009E113B" w:rsidRPr="0009668C" w:rsidRDefault="009E113B" w:rsidP="005D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33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начале выполнении </w:t>
      </w:r>
      <w:r w:rsidRPr="00937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комплексных кадастровых работ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1195BE6" w14:textId="77777777" w:rsidR="001B1E73" w:rsidRPr="00DE674D" w:rsidRDefault="001B1E73" w:rsidP="001B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период с «</w:t>
      </w:r>
      <w:r w:rsidR="006D35F1"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D35F1"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г. по «</w:t>
      </w:r>
      <w:r w:rsidR="006D35F1"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D35F1"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</w:t>
      </w: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бря 2022 г. в отношении объектов недвижимости, расположенных на территории: Белгородская область, Алексеевский городской округ, </w:t>
      </w:r>
      <w:r w:rsidR="0090110B"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B75AFF"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Афанасьевка</w:t>
      </w:r>
      <w:r w:rsidR="0090110B"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границах кадастровых кварталов с учетными номерами: </w:t>
      </w:r>
      <w:r w:rsidR="009774ED" w:rsidRPr="00DE674D">
        <w:rPr>
          <w:rFonts w:ascii="Times New Roman" w:hAnsi="Times New Roman" w:cs="Times New Roman"/>
          <w:color w:val="000000"/>
          <w:sz w:val="24"/>
          <w:szCs w:val="24"/>
        </w:rPr>
        <w:t>31:22:0102001, 31:22:0102002, 31:22:0102003, 31:22:0102004, 31:22:0102005, 31:22:0102006, 31:22:0102007, 31:22:0102008, 31:22:0102010, 31:22:0102011, 31:22:0102012, 31:22:0102013, 31:22:0102014, 31:22:0103001, 31:22:0104001</w:t>
      </w:r>
      <w:r w:rsidR="008618C3" w:rsidRPr="00DE674D">
        <w:rPr>
          <w:rFonts w:ascii="Times New Roman" w:hAnsi="Times New Roman" w:cs="Times New Roman"/>
          <w:sz w:val="24"/>
          <w:szCs w:val="24"/>
        </w:rPr>
        <w:t xml:space="preserve">, </w:t>
      </w: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выполняться комплексные кадастровые работы в соответствии с муниципальным контрактом на выполнение комплексных кадастровых работ на территории Алексеевского городского округа </w:t>
      </w:r>
      <w:r w:rsidR="009F3A08"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774ED"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июня </w:t>
      </w:r>
      <w:r w:rsidR="009F3A08"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г. </w:t>
      </w:r>
      <w:r w:rsidR="001E0415"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774ED" w:rsidRPr="00DE674D">
        <w:rPr>
          <w:rFonts w:ascii="Times New Roman" w:hAnsi="Times New Roman" w:cs="Times New Roman"/>
          <w:sz w:val="24"/>
          <w:szCs w:val="24"/>
        </w:rPr>
        <w:t>08266000042220000990001</w:t>
      </w: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заключенным со стороны заказчика: </w:t>
      </w:r>
      <w:r w:rsidRPr="00DE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Алексеевского городского округа;</w:t>
      </w:r>
    </w:p>
    <w:p w14:paraId="34E7480B" w14:textId="77777777" w:rsidR="001B1E73" w:rsidRPr="00DE674D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309850, Белгородская область, г. Алексеевка, пл. Победы, 73;</w:t>
      </w:r>
    </w:p>
    <w:p w14:paraId="27C39E65" w14:textId="77777777" w:rsidR="001B1E73" w:rsidRPr="00DE674D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5" w:history="1">
        <w:r w:rsidRPr="00DE67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aalekseevka</w:t>
        </w:r>
        <w:r w:rsidRPr="00DE67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DE67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al</w:t>
        </w:r>
        <w:r w:rsidRPr="00DE67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DE67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belregion</w:t>
        </w:r>
        <w:r w:rsidRPr="00DE67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DE67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DE674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; </w:t>
      </w: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телефона:  8</w:t>
      </w:r>
      <w:r w:rsidRPr="00DE674D">
        <w:rPr>
          <w:rFonts w:ascii="Times New Roman" w:hAnsi="Times New Roman" w:cs="Times New Roman"/>
          <w:sz w:val="24"/>
          <w:szCs w:val="24"/>
        </w:rPr>
        <w:t>(47234) 3-</w:t>
      </w:r>
      <w:r w:rsidR="00EF7899" w:rsidRPr="00DE674D">
        <w:rPr>
          <w:rFonts w:ascii="Times New Roman" w:hAnsi="Times New Roman" w:cs="Times New Roman"/>
          <w:sz w:val="24"/>
          <w:szCs w:val="24"/>
        </w:rPr>
        <w:t>13-96</w:t>
      </w:r>
      <w:r w:rsidRPr="00DE674D">
        <w:rPr>
          <w:rFonts w:ascii="Times New Roman" w:hAnsi="Times New Roman" w:cs="Times New Roman"/>
          <w:sz w:val="24"/>
          <w:szCs w:val="24"/>
        </w:rPr>
        <w:t>;</w:t>
      </w:r>
    </w:p>
    <w:p w14:paraId="16A05EB6" w14:textId="77777777" w:rsidR="001B1E73" w:rsidRPr="00DE674D" w:rsidRDefault="001B1E73" w:rsidP="001B1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исполнителя:</w:t>
      </w:r>
      <w:r w:rsidRPr="00DE674D">
        <w:rPr>
          <w:rFonts w:ascii="Times New Roman" w:hAnsi="Times New Roman" w:cs="Times New Roman"/>
          <w:sz w:val="24"/>
          <w:szCs w:val="24"/>
        </w:rPr>
        <w:t xml:space="preserve"> </w:t>
      </w:r>
      <w:r w:rsidR="00415749" w:rsidRPr="00DE674D">
        <w:rPr>
          <w:rFonts w:ascii="Times New Roman" w:hAnsi="Times New Roman" w:cs="Times New Roman"/>
          <w:b/>
          <w:sz w:val="24"/>
          <w:szCs w:val="24"/>
        </w:rPr>
        <w:t xml:space="preserve">Индивидуальный предприниматель </w:t>
      </w:r>
      <w:proofErr w:type="spellStart"/>
      <w:r w:rsidR="00415749" w:rsidRPr="00DE674D">
        <w:rPr>
          <w:rFonts w:ascii="Times New Roman" w:hAnsi="Times New Roman" w:cs="Times New Roman"/>
          <w:b/>
          <w:sz w:val="24"/>
          <w:szCs w:val="24"/>
        </w:rPr>
        <w:t>Болычев</w:t>
      </w:r>
      <w:proofErr w:type="spellEnd"/>
      <w:r w:rsidR="00415749" w:rsidRPr="00DE674D">
        <w:rPr>
          <w:rFonts w:ascii="Times New Roman" w:hAnsi="Times New Roman" w:cs="Times New Roman"/>
          <w:b/>
          <w:sz w:val="24"/>
          <w:szCs w:val="24"/>
        </w:rPr>
        <w:t xml:space="preserve"> Олег Константинович</w:t>
      </w:r>
      <w:r w:rsidRPr="00DE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215E33AD" w14:textId="77777777" w:rsidR="001B1E73" w:rsidRPr="00DE674D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кадастрового инженера: </w:t>
      </w:r>
      <w:proofErr w:type="spellStart"/>
      <w:r w:rsidR="00B606D8" w:rsidRPr="00DE674D">
        <w:rPr>
          <w:rFonts w:ascii="Times New Roman" w:hAnsi="Times New Roman" w:cs="Times New Roman"/>
          <w:b/>
          <w:sz w:val="24"/>
          <w:szCs w:val="24"/>
        </w:rPr>
        <w:t>Болычев</w:t>
      </w:r>
      <w:proofErr w:type="spellEnd"/>
      <w:r w:rsidR="00B606D8" w:rsidRPr="00DE674D">
        <w:rPr>
          <w:rFonts w:ascii="Times New Roman" w:hAnsi="Times New Roman" w:cs="Times New Roman"/>
          <w:b/>
          <w:sz w:val="24"/>
          <w:szCs w:val="24"/>
        </w:rPr>
        <w:t xml:space="preserve"> Олег Константинович</w:t>
      </w:r>
      <w:r w:rsidRPr="00DE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35F1393B" w14:textId="77777777" w:rsidR="001B1E73" w:rsidRPr="00DE674D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саморегулируемой организации кадастровых инженеров, членом которой является кадастровый инженер</w:t>
      </w:r>
      <w:r w:rsidR="00B606D8" w:rsidRPr="00DE674D">
        <w:rPr>
          <w:rFonts w:ascii="Times New Roman" w:hAnsi="Times New Roman" w:cs="Times New Roman"/>
          <w:b/>
          <w:sz w:val="24"/>
          <w:szCs w:val="24"/>
        </w:rPr>
        <w:t xml:space="preserve"> СРО «Балтийское объединение кадастровых инженеров»;</w:t>
      </w:r>
    </w:p>
    <w:p w14:paraId="022D6DEB" w14:textId="77777777" w:rsidR="001B1E73" w:rsidRPr="00DE674D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</w:t>
      </w:r>
      <w:r w:rsidR="00B606D8"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6D8" w:rsidRPr="00DE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1908</w:t>
      </w:r>
      <w:r w:rsidR="00B606D8"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DE8FEA" w14:textId="77777777" w:rsidR="001B1E73" w:rsidRPr="00DE674D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внесения сведений о физическом лице в реестр членов саморегулируемой организации</w:t>
      </w:r>
    </w:p>
    <w:p w14:paraId="2C43B8B0" w14:textId="77777777" w:rsidR="001B1E73" w:rsidRPr="00DE674D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кадастровых инженеров: </w:t>
      </w:r>
      <w:r w:rsidR="00B606D8" w:rsidRPr="00DE674D">
        <w:rPr>
          <w:rFonts w:ascii="Times New Roman" w:hAnsi="Times New Roman" w:cs="Times New Roman"/>
          <w:b/>
          <w:sz w:val="24"/>
          <w:szCs w:val="24"/>
        </w:rPr>
        <w:t>06.12.2016 г</w:t>
      </w:r>
      <w:r w:rsidR="00DE674D">
        <w:rPr>
          <w:rFonts w:ascii="Times New Roman" w:hAnsi="Times New Roman" w:cs="Times New Roman"/>
          <w:b/>
          <w:sz w:val="24"/>
          <w:szCs w:val="24"/>
        </w:rPr>
        <w:t>.</w:t>
      </w:r>
      <w:r w:rsidRPr="00DE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3D10F6A7" w14:textId="77777777" w:rsidR="001B1E73" w:rsidRPr="00DE674D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B606D8" w:rsidRPr="00DE674D">
        <w:rPr>
          <w:rFonts w:ascii="Times New Roman" w:hAnsi="Times New Roman" w:cs="Times New Roman"/>
          <w:sz w:val="24"/>
          <w:szCs w:val="24"/>
        </w:rPr>
        <w:t>305023</w:t>
      </w:r>
      <w:r w:rsidR="00B606D8" w:rsidRPr="00DE674D">
        <w:rPr>
          <w:rFonts w:ascii="Times New Roman" w:hAnsi="Times New Roman" w:cs="Times New Roman"/>
          <w:b/>
          <w:sz w:val="24"/>
          <w:szCs w:val="24"/>
        </w:rPr>
        <w:t>, г. Курск, ул. Литовская, д.12 а, оф.204</w:t>
      </w:r>
      <w:r w:rsidRPr="00DE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4ED33FC8" w14:textId="77777777" w:rsidR="001B1E73" w:rsidRPr="00DE674D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proofErr w:type="spellStart"/>
      <w:r w:rsidR="00B606D8" w:rsidRPr="00DE674D">
        <w:rPr>
          <w:rFonts w:ascii="Times New Roman" w:hAnsi="Times New Roman" w:cs="Times New Roman"/>
          <w:b/>
          <w:sz w:val="24"/>
          <w:szCs w:val="24"/>
          <w:lang w:val="en-US"/>
        </w:rPr>
        <w:t>oleg</w:t>
      </w:r>
      <w:proofErr w:type="spellEnd"/>
      <w:r w:rsidR="00B606D8" w:rsidRPr="00DE674D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B606D8" w:rsidRPr="00DE674D">
        <w:rPr>
          <w:rFonts w:ascii="Times New Roman" w:hAnsi="Times New Roman" w:cs="Times New Roman"/>
          <w:b/>
          <w:sz w:val="24"/>
          <w:szCs w:val="24"/>
          <w:lang w:val="en-US"/>
        </w:rPr>
        <w:t>bolychev</w:t>
      </w:r>
      <w:proofErr w:type="spellEnd"/>
      <w:r w:rsidR="00B606D8" w:rsidRPr="00DE674D">
        <w:rPr>
          <w:rFonts w:ascii="Times New Roman" w:hAnsi="Times New Roman" w:cs="Times New Roman"/>
          <w:b/>
          <w:sz w:val="24"/>
          <w:szCs w:val="24"/>
        </w:rPr>
        <w:t>@</w:t>
      </w:r>
      <w:r w:rsidR="00B606D8" w:rsidRPr="00DE674D">
        <w:rPr>
          <w:rFonts w:ascii="Times New Roman" w:hAnsi="Times New Roman" w:cs="Times New Roman"/>
          <w:b/>
          <w:sz w:val="24"/>
          <w:szCs w:val="24"/>
          <w:lang w:val="en-US"/>
        </w:rPr>
        <w:t>imbox</w:t>
      </w:r>
      <w:r w:rsidR="00B606D8" w:rsidRPr="00DE674D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B606D8" w:rsidRPr="00DE674D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DE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1942B0B4" w14:textId="77777777" w:rsidR="001B1E73" w:rsidRPr="00DE674D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телефона:</w:t>
      </w:r>
      <w:r w:rsidR="00B606D8" w:rsidRPr="00DE674D">
        <w:rPr>
          <w:rFonts w:ascii="Times New Roman" w:hAnsi="Times New Roman" w:cs="Times New Roman"/>
          <w:b/>
          <w:sz w:val="24"/>
          <w:szCs w:val="24"/>
        </w:rPr>
        <w:t xml:space="preserve"> +7-910-273-13-13</w:t>
      </w:r>
      <w:r w:rsidR="00FB0977">
        <w:rPr>
          <w:rFonts w:ascii="Times New Roman" w:hAnsi="Times New Roman" w:cs="Times New Roman"/>
          <w:b/>
          <w:sz w:val="24"/>
          <w:szCs w:val="24"/>
        </w:rPr>
        <w:t>.</w:t>
      </w:r>
    </w:p>
    <w:p w14:paraId="2E81A316" w14:textId="77777777" w:rsidR="001B1E73" w:rsidRPr="00DE674D" w:rsidRDefault="001B1E73" w:rsidP="001B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Правообладатели объектов недвижимости, которые считаются в соответствии с </w:t>
      </w:r>
      <w:hyperlink r:id="rId6" w:history="1">
        <w:r w:rsidRPr="00DE67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4 статьи 69 Федерального закона от 13 июля 2015 года № 218-ФЗ «О государственной регистрации недвижимости»</w:t>
        </w:r>
      </w:hyperlink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учтенными или сведения о которых в соответствии с </w:t>
      </w:r>
      <w:hyperlink r:id="rId7" w:history="1">
        <w:r w:rsidRPr="00DE67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9 статьи 69 Федерального закона от 13 июля 2015 года № 218-ФЗ «О государственной регистрации недвижимости»</w:t>
        </w:r>
      </w:hyperlink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-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</w:t>
      </w:r>
      <w:hyperlink r:id="rId8" w:history="1">
        <w:r w:rsidRPr="00DE67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1</w:t>
        </w:r>
      </w:hyperlink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 w:history="1">
        <w:r w:rsidRPr="00DE67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 статьи 21 Федерального закона от 13 июля 2015 года № 218-ФЗ «О государственной регистрации недвижимости»</w:t>
        </w:r>
      </w:hyperlink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копии документов, устанавливающих или подтверждающих права на указанные объекты недвижимости.</w:t>
      </w:r>
    </w:p>
    <w:p w14:paraId="3E5A5796" w14:textId="77777777" w:rsidR="001B1E73" w:rsidRPr="009376DD" w:rsidRDefault="001B1E73" w:rsidP="001B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4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Правообладатели объектов недвижимости -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-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</w:t>
      </w:r>
      <w:r w:rsidRPr="0093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недвижимости (далее - контактный адрес правообладателя), для внесения в Единый </w:t>
      </w:r>
      <w:r w:rsidRPr="009376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</w:t>
      </w:r>
      <w:r w:rsidRPr="00384F3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границ земельных участков.</w:t>
      </w:r>
    </w:p>
    <w:p w14:paraId="2ADEF21B" w14:textId="77777777" w:rsidR="001B1E73" w:rsidRPr="009376DD" w:rsidRDefault="001B1E73" w:rsidP="001B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D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</w:t>
      </w:r>
      <w:r w:rsidRPr="0038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установленное графиком время.</w:t>
      </w:r>
    </w:p>
    <w:p w14:paraId="45FABCC4" w14:textId="77777777" w:rsidR="001B1E73" w:rsidRDefault="001B1E73" w:rsidP="001B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DD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График 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комплексных кадастровых работ:</w:t>
      </w:r>
    </w:p>
    <w:p w14:paraId="3F288591" w14:textId="77777777" w:rsidR="008C020A" w:rsidRDefault="008C020A" w:rsidP="001B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3749"/>
        <w:gridCol w:w="5209"/>
      </w:tblGrid>
      <w:tr w:rsidR="008C020A" w14:paraId="5B363D43" w14:textId="77777777" w:rsidTr="008C020A">
        <w:tc>
          <w:tcPr>
            <w:tcW w:w="675" w:type="dxa"/>
            <w:vAlign w:val="center"/>
          </w:tcPr>
          <w:p w14:paraId="1098E7C4" w14:textId="77777777" w:rsidR="008C020A" w:rsidRDefault="008C020A" w:rsidP="008C0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  <w:vAlign w:val="center"/>
          </w:tcPr>
          <w:p w14:paraId="550006BF" w14:textId="77777777" w:rsidR="008C020A" w:rsidRDefault="008C020A" w:rsidP="008C0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выполнения комплексных кадастровых работ</w:t>
            </w:r>
          </w:p>
        </w:tc>
        <w:tc>
          <w:tcPr>
            <w:tcW w:w="5351" w:type="dxa"/>
            <w:vAlign w:val="center"/>
          </w:tcPr>
          <w:p w14:paraId="7D0F9E3B" w14:textId="77777777" w:rsidR="008C020A" w:rsidRDefault="008C020A" w:rsidP="008C0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выполнения</w:t>
            </w:r>
            <w:r w:rsidRPr="008C02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C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комплексных кадастровых работ</w:t>
            </w:r>
          </w:p>
        </w:tc>
      </w:tr>
      <w:tr w:rsidR="008C020A" w14:paraId="3C34A4E8" w14:textId="77777777" w:rsidTr="008C020A">
        <w:tc>
          <w:tcPr>
            <w:tcW w:w="675" w:type="dxa"/>
            <w:vAlign w:val="center"/>
          </w:tcPr>
          <w:p w14:paraId="4AD908AF" w14:textId="77777777" w:rsidR="008C020A" w:rsidRDefault="00620DB4" w:rsidP="008C0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vAlign w:val="center"/>
          </w:tcPr>
          <w:p w14:paraId="032EF725" w14:textId="77777777" w:rsidR="008C020A" w:rsidRPr="0025011A" w:rsidRDefault="00620DB4" w:rsidP="00620DB4">
            <w:pPr>
              <w:rPr>
                <w:rFonts w:ascii="Times New Roman" w:eastAsia="DejaVu Sans" w:hAnsi="Times New Roman"/>
                <w:color w:val="000000"/>
                <w:lang w:eastAsia="ru-RU"/>
              </w:rPr>
            </w:pPr>
            <w:r w:rsidRPr="0025011A">
              <w:rPr>
                <w:rFonts w:ascii="Times New Roman" w:eastAsia="DejaVu Sans" w:hAnsi="Times New Roman"/>
                <w:color w:val="000000"/>
                <w:lang w:eastAsia="ru-RU"/>
              </w:rPr>
              <w:t>Белгородская область, Алексеевский городской округ</w:t>
            </w:r>
            <w:r w:rsidR="00A43B2D">
              <w:rPr>
                <w:rFonts w:ascii="Times New Roman" w:eastAsia="DejaVu Sans" w:hAnsi="Times New Roman"/>
                <w:color w:val="000000"/>
                <w:lang w:eastAsia="ru-RU"/>
              </w:rPr>
              <w:t xml:space="preserve">, </w:t>
            </w:r>
            <w:r w:rsidR="00A43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Афанасьевка: </w:t>
            </w:r>
            <w:r w:rsidR="00A43B2D" w:rsidRPr="00B5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31:22:0102001, 31:22:0102002, 31:22:0102003, 31:22:0102004, 31:22:0102005, 31:22:0102006, 31:22:0102007, 31:22:0102008, 31:22:0102010, 31:22:0102011, 31:22:0102012, 31:22:0102013, 31:22:0102014, 31:22:0103001, 31:22:0104001</w:t>
            </w:r>
          </w:p>
          <w:p w14:paraId="3BCC0A8D" w14:textId="77777777" w:rsidR="0025011A" w:rsidRDefault="0025011A" w:rsidP="00620D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AE">
              <w:rPr>
                <w:rFonts w:ascii="Times New Roman" w:eastAsia="DejaVu Sans" w:hAnsi="Times New Roman"/>
                <w:color w:val="000000"/>
                <w:lang w:eastAsia="ru-RU"/>
              </w:rPr>
              <w:t>Подготовка проектов карт-планов территории</w:t>
            </w:r>
          </w:p>
        </w:tc>
        <w:tc>
          <w:tcPr>
            <w:tcW w:w="5351" w:type="dxa"/>
            <w:vAlign w:val="center"/>
          </w:tcPr>
          <w:p w14:paraId="1DBDA156" w14:textId="77777777" w:rsidR="00A43B2D" w:rsidRPr="00594A21" w:rsidRDefault="00A43B2D" w:rsidP="00A43B2D">
            <w:pPr>
              <w:jc w:val="center"/>
              <w:rPr>
                <w:rFonts w:ascii="Times New Roman" w:eastAsia="DejaVu Sans" w:hAnsi="Times New Roman"/>
              </w:rPr>
            </w:pPr>
            <w:r>
              <w:rPr>
                <w:rFonts w:ascii="Times New Roman" w:eastAsia="DejaVu Sans" w:hAnsi="Times New Roman"/>
              </w:rPr>
              <w:t xml:space="preserve">с 30 июня 2022 года до 10 </w:t>
            </w:r>
            <w:r w:rsidRPr="00594A21">
              <w:rPr>
                <w:rFonts w:ascii="Times New Roman" w:eastAsia="DejaVu Sans" w:hAnsi="Times New Roman"/>
              </w:rPr>
              <w:t>августа 2022 года</w:t>
            </w:r>
          </w:p>
          <w:p w14:paraId="0EE3301E" w14:textId="77777777" w:rsidR="00A43B2D" w:rsidRDefault="00A43B2D" w:rsidP="00A43B2D">
            <w:pPr>
              <w:jc w:val="center"/>
              <w:rPr>
                <w:rFonts w:ascii="Times New Roman" w:eastAsia="DejaVu Sans" w:hAnsi="Times New Roman"/>
              </w:rPr>
            </w:pPr>
          </w:p>
          <w:p w14:paraId="3CB9BA80" w14:textId="77777777" w:rsidR="008C020A" w:rsidRPr="008C020A" w:rsidRDefault="008C020A" w:rsidP="00A43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DB4" w14:paraId="7803EDB2" w14:textId="77777777" w:rsidTr="008C020A">
        <w:tc>
          <w:tcPr>
            <w:tcW w:w="675" w:type="dxa"/>
            <w:vAlign w:val="center"/>
          </w:tcPr>
          <w:p w14:paraId="4AA71B0B" w14:textId="77777777" w:rsidR="00620DB4" w:rsidRDefault="00821115" w:rsidP="008C0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vAlign w:val="center"/>
          </w:tcPr>
          <w:p w14:paraId="07C548C5" w14:textId="77777777" w:rsidR="00005A0D" w:rsidRPr="00B447E6" w:rsidRDefault="00005A0D" w:rsidP="00005A0D">
            <w:pPr>
              <w:autoSpaceDE w:val="0"/>
              <w:autoSpaceDN w:val="0"/>
              <w:adjustRightInd w:val="0"/>
              <w:jc w:val="both"/>
              <w:rPr>
                <w:rFonts w:ascii="Times New Roman" w:eastAsia="DejaVu Sans" w:hAnsi="Times New Roman"/>
              </w:rPr>
            </w:pPr>
            <w:r w:rsidRPr="00B447E6">
              <w:rPr>
                <w:rFonts w:ascii="Times New Roman" w:eastAsia="DejaVu Sans" w:hAnsi="Times New Roman"/>
              </w:rPr>
              <w:t>Оформление карт-план</w:t>
            </w:r>
            <w:r>
              <w:rPr>
                <w:rFonts w:ascii="Times New Roman" w:eastAsia="DejaVu Sans" w:hAnsi="Times New Roman"/>
              </w:rPr>
              <w:t xml:space="preserve">ов </w:t>
            </w:r>
            <w:r w:rsidRPr="00B447E6">
              <w:rPr>
                <w:rFonts w:ascii="Times New Roman" w:eastAsia="DejaVu Sans" w:hAnsi="Times New Roman"/>
              </w:rPr>
              <w:t>территории в окончательной редакции</w:t>
            </w:r>
            <w:r w:rsidR="0047540A">
              <w:rPr>
                <w:rFonts w:ascii="Times New Roman" w:eastAsia="DejaVu Sans" w:hAnsi="Times New Roman"/>
              </w:rPr>
              <w:t>;</w:t>
            </w:r>
          </w:p>
          <w:p w14:paraId="368563E4" w14:textId="77777777" w:rsidR="00005A0D" w:rsidRPr="00B447E6" w:rsidRDefault="00005A0D" w:rsidP="00005A0D">
            <w:pPr>
              <w:tabs>
                <w:tab w:val="left" w:pos="277"/>
              </w:tabs>
              <w:jc w:val="both"/>
              <w:rPr>
                <w:rFonts w:ascii="Times New Roman" w:eastAsia="DejaVu Sans" w:hAnsi="Times New Roman"/>
              </w:rPr>
            </w:pPr>
            <w:r w:rsidRPr="00B447E6">
              <w:rPr>
                <w:rFonts w:ascii="Times New Roman" w:eastAsia="DejaVu Sans" w:hAnsi="Times New Roman"/>
              </w:rPr>
              <w:t>Представление выходных материалов Заказчику работ;</w:t>
            </w:r>
          </w:p>
          <w:p w14:paraId="3655EFC1" w14:textId="77777777" w:rsidR="00620DB4" w:rsidRPr="00006BC5" w:rsidRDefault="00005A0D" w:rsidP="00005A0D">
            <w:pPr>
              <w:rPr>
                <w:rFonts w:ascii="Times New Roman" w:eastAsia="DejaVu Sans" w:hAnsi="Times New Roman"/>
                <w:sz w:val="24"/>
                <w:szCs w:val="24"/>
              </w:rPr>
            </w:pPr>
            <w:r w:rsidRPr="00B447E6">
              <w:rPr>
                <w:rFonts w:ascii="Times New Roman" w:eastAsia="DejaVu Sans" w:hAnsi="Times New Roman"/>
              </w:rPr>
              <w:t>Прием выходных материалов, принятие решения об утверждении карт-планов территории, подписание документа о приемке, оплата выполненных работ.</w:t>
            </w:r>
          </w:p>
        </w:tc>
        <w:tc>
          <w:tcPr>
            <w:tcW w:w="5351" w:type="dxa"/>
            <w:vAlign w:val="center"/>
          </w:tcPr>
          <w:p w14:paraId="19DB955C" w14:textId="77777777" w:rsidR="00A43B2D" w:rsidRPr="00594A21" w:rsidRDefault="00A43B2D" w:rsidP="00A43B2D">
            <w:pPr>
              <w:jc w:val="center"/>
              <w:rPr>
                <w:rFonts w:ascii="Times New Roman" w:eastAsia="DejaVu Sans" w:hAnsi="Times New Roman"/>
              </w:rPr>
            </w:pPr>
            <w:r w:rsidRPr="00594A21">
              <w:rPr>
                <w:rFonts w:ascii="Times New Roman" w:eastAsia="DejaVu Sans" w:hAnsi="Times New Roman"/>
              </w:rPr>
              <w:t>с 10 августа 2022 года до 01 ноября 2022 года</w:t>
            </w:r>
          </w:p>
          <w:p w14:paraId="17FDA086" w14:textId="77777777" w:rsidR="00620DB4" w:rsidRDefault="00620DB4" w:rsidP="00A43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C2CEA2" w14:textId="77777777" w:rsidR="008C020A" w:rsidRDefault="008C020A" w:rsidP="001B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DF830" w14:textId="77777777" w:rsidR="00005A0D" w:rsidRPr="00005A0D" w:rsidRDefault="00005A0D" w:rsidP="0000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05A0D" w:rsidRPr="00005A0D" w:rsidSect="002E76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70A4"/>
    <w:multiLevelType w:val="hybridMultilevel"/>
    <w:tmpl w:val="D08E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5CD1"/>
    <w:multiLevelType w:val="hybridMultilevel"/>
    <w:tmpl w:val="0240AF66"/>
    <w:lvl w:ilvl="0" w:tplc="126056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B0473"/>
    <w:multiLevelType w:val="hybridMultilevel"/>
    <w:tmpl w:val="7B9ED274"/>
    <w:lvl w:ilvl="0" w:tplc="D6B80CB2">
      <w:start w:val="1"/>
      <w:numFmt w:val="decimal"/>
      <w:lvlText w:val="%1."/>
      <w:lvlJc w:val="left"/>
      <w:pPr>
        <w:ind w:left="36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B5E41"/>
    <w:multiLevelType w:val="hybridMultilevel"/>
    <w:tmpl w:val="0240AF66"/>
    <w:lvl w:ilvl="0" w:tplc="126056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DD"/>
    <w:rsid w:val="000048D0"/>
    <w:rsid w:val="00005A0D"/>
    <w:rsid w:val="00010F9F"/>
    <w:rsid w:val="0001558A"/>
    <w:rsid w:val="00015CCA"/>
    <w:rsid w:val="0001712B"/>
    <w:rsid w:val="00076ABE"/>
    <w:rsid w:val="0009668C"/>
    <w:rsid w:val="000E4131"/>
    <w:rsid w:val="000F5B5B"/>
    <w:rsid w:val="00101B7D"/>
    <w:rsid w:val="00111E4A"/>
    <w:rsid w:val="00116C60"/>
    <w:rsid w:val="00161131"/>
    <w:rsid w:val="00172C51"/>
    <w:rsid w:val="00181BEC"/>
    <w:rsid w:val="001B1E73"/>
    <w:rsid w:val="001B2E2B"/>
    <w:rsid w:val="001C5C48"/>
    <w:rsid w:val="001E0415"/>
    <w:rsid w:val="00200689"/>
    <w:rsid w:val="00245719"/>
    <w:rsid w:val="0025011A"/>
    <w:rsid w:val="00276DE5"/>
    <w:rsid w:val="0028620D"/>
    <w:rsid w:val="00295C5A"/>
    <w:rsid w:val="002E76E4"/>
    <w:rsid w:val="002F7DB1"/>
    <w:rsid w:val="00341B7C"/>
    <w:rsid w:val="00353CA2"/>
    <w:rsid w:val="00354CF4"/>
    <w:rsid w:val="00373888"/>
    <w:rsid w:val="00381E3B"/>
    <w:rsid w:val="00384F33"/>
    <w:rsid w:val="003A21EE"/>
    <w:rsid w:val="003D0FD2"/>
    <w:rsid w:val="003E22A1"/>
    <w:rsid w:val="00415749"/>
    <w:rsid w:val="00417729"/>
    <w:rsid w:val="0043685E"/>
    <w:rsid w:val="004401BB"/>
    <w:rsid w:val="00460976"/>
    <w:rsid w:val="0047540A"/>
    <w:rsid w:val="004816BE"/>
    <w:rsid w:val="00487DBB"/>
    <w:rsid w:val="004A7704"/>
    <w:rsid w:val="004B2955"/>
    <w:rsid w:val="004C7776"/>
    <w:rsid w:val="00535682"/>
    <w:rsid w:val="00570B8A"/>
    <w:rsid w:val="005741CA"/>
    <w:rsid w:val="005D3576"/>
    <w:rsid w:val="005E339B"/>
    <w:rsid w:val="00612314"/>
    <w:rsid w:val="00620DB4"/>
    <w:rsid w:val="00632432"/>
    <w:rsid w:val="00654C98"/>
    <w:rsid w:val="00681A16"/>
    <w:rsid w:val="00682743"/>
    <w:rsid w:val="006857E3"/>
    <w:rsid w:val="006A1D60"/>
    <w:rsid w:val="006A311E"/>
    <w:rsid w:val="006D35F1"/>
    <w:rsid w:val="006F2CA9"/>
    <w:rsid w:val="006F430F"/>
    <w:rsid w:val="0073264A"/>
    <w:rsid w:val="007432D4"/>
    <w:rsid w:val="00757BD8"/>
    <w:rsid w:val="00762FA4"/>
    <w:rsid w:val="007755AD"/>
    <w:rsid w:val="007A5E1C"/>
    <w:rsid w:val="007B0A31"/>
    <w:rsid w:val="007C1DA4"/>
    <w:rsid w:val="007E5AD1"/>
    <w:rsid w:val="007F4447"/>
    <w:rsid w:val="00821115"/>
    <w:rsid w:val="00833245"/>
    <w:rsid w:val="008618C3"/>
    <w:rsid w:val="00885CAA"/>
    <w:rsid w:val="00885E71"/>
    <w:rsid w:val="008A1774"/>
    <w:rsid w:val="008B74A6"/>
    <w:rsid w:val="008C020A"/>
    <w:rsid w:val="008E5DF2"/>
    <w:rsid w:val="008E7EEA"/>
    <w:rsid w:val="0090110B"/>
    <w:rsid w:val="009129CA"/>
    <w:rsid w:val="00925A66"/>
    <w:rsid w:val="00930BC7"/>
    <w:rsid w:val="009376DD"/>
    <w:rsid w:val="009405BB"/>
    <w:rsid w:val="0097256D"/>
    <w:rsid w:val="009774ED"/>
    <w:rsid w:val="009870A2"/>
    <w:rsid w:val="009A7F26"/>
    <w:rsid w:val="009B471D"/>
    <w:rsid w:val="009D45FC"/>
    <w:rsid w:val="009E113B"/>
    <w:rsid w:val="009F3A08"/>
    <w:rsid w:val="00A14FC6"/>
    <w:rsid w:val="00A16C97"/>
    <w:rsid w:val="00A26A94"/>
    <w:rsid w:val="00A32DF9"/>
    <w:rsid w:val="00A43B2D"/>
    <w:rsid w:val="00A65C1A"/>
    <w:rsid w:val="00A7031A"/>
    <w:rsid w:val="00A7694F"/>
    <w:rsid w:val="00A83592"/>
    <w:rsid w:val="00AC376B"/>
    <w:rsid w:val="00B17FBC"/>
    <w:rsid w:val="00B571DD"/>
    <w:rsid w:val="00B606D8"/>
    <w:rsid w:val="00B71DAE"/>
    <w:rsid w:val="00B75AFF"/>
    <w:rsid w:val="00BC5E6E"/>
    <w:rsid w:val="00BE647C"/>
    <w:rsid w:val="00C319AC"/>
    <w:rsid w:val="00C570E8"/>
    <w:rsid w:val="00C64DA7"/>
    <w:rsid w:val="00C84477"/>
    <w:rsid w:val="00C9760A"/>
    <w:rsid w:val="00CC0796"/>
    <w:rsid w:val="00CC52B0"/>
    <w:rsid w:val="00CE2EB9"/>
    <w:rsid w:val="00CF728D"/>
    <w:rsid w:val="00D324D8"/>
    <w:rsid w:val="00D77B59"/>
    <w:rsid w:val="00D910F7"/>
    <w:rsid w:val="00DC0B73"/>
    <w:rsid w:val="00DE2119"/>
    <w:rsid w:val="00DE674D"/>
    <w:rsid w:val="00E134D3"/>
    <w:rsid w:val="00E22D8A"/>
    <w:rsid w:val="00E24E7B"/>
    <w:rsid w:val="00E42BE8"/>
    <w:rsid w:val="00E46E4D"/>
    <w:rsid w:val="00E8033B"/>
    <w:rsid w:val="00E815C3"/>
    <w:rsid w:val="00E827F6"/>
    <w:rsid w:val="00ED57F3"/>
    <w:rsid w:val="00EF7899"/>
    <w:rsid w:val="00F07076"/>
    <w:rsid w:val="00F768A1"/>
    <w:rsid w:val="00FB0977"/>
    <w:rsid w:val="00FB16D3"/>
    <w:rsid w:val="00FC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30A8"/>
  <w15:docId w15:val="{22DC2414-E147-4C50-B2BC-979585BB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4F33"/>
    <w:pPr>
      <w:ind w:left="720"/>
      <w:contextualSpacing/>
    </w:pPr>
  </w:style>
  <w:style w:type="character" w:styleId="a5">
    <w:name w:val="Hyperlink"/>
    <w:uiPriority w:val="99"/>
    <w:unhideWhenUsed/>
    <w:rsid w:val="00E8033B"/>
    <w:rPr>
      <w:color w:val="0000FF"/>
      <w:u w:val="single"/>
    </w:rPr>
  </w:style>
  <w:style w:type="character" w:customStyle="1" w:styleId="fontstyle01">
    <w:name w:val="fontstyle01"/>
    <w:basedOn w:val="a0"/>
    <w:rsid w:val="003D0FD2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C5E6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C5E6E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7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6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8740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2874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20287404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alekseevka@al.belregion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287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cp:lastPrinted>2022-07-19T10:46:00Z</cp:lastPrinted>
  <dcterms:created xsi:type="dcterms:W3CDTF">2022-07-19T10:47:00Z</dcterms:created>
  <dcterms:modified xsi:type="dcterms:W3CDTF">2022-07-19T10:47:00Z</dcterms:modified>
</cp:coreProperties>
</file>