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182321" w:rsidRPr="00B817F3" w:rsidRDefault="00182321" w:rsidP="00182321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6"/>
          <w:szCs w:val="3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B817F3">
        <w:rPr>
          <w:rFonts w:ascii="Arial" w:hAnsi="Arial" w:cs="Arial"/>
          <w:spacing w:val="160"/>
          <w:sz w:val="36"/>
          <w:szCs w:val="3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0A7E33" w:rsidRPr="00B817F3" w:rsidRDefault="00182321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ПРЕДСЕДАТЕЛЯ СОВЕТА ДЕПУТАТОВ</w:t>
      </w:r>
      <w:r w:rsidR="009F1387"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5578"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B4C72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372930" w:rsidRDefault="000A7E33" w:rsidP="00372930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37293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</w:t>
      </w:r>
      <w:r w:rsidR="0037293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13</w:t>
      </w:r>
      <w:r w:rsidRPr="0037293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»</w:t>
      </w:r>
      <w:r w:rsidR="0037293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января</w:t>
      </w:r>
      <w:r w:rsidR="00372930" w:rsidRPr="0037293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37293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2025</w:t>
      </w:r>
      <w:r w:rsidRPr="0037293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Pr="0037293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37293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37293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37293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37293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37293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37293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37293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</w:t>
      </w:r>
      <w:r w:rsidR="00017391" w:rsidRPr="0037293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37293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</w:t>
      </w:r>
      <w:r w:rsidR="00372930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03</w:t>
      </w:r>
    </w:p>
    <w:p w:rsidR="009B6F53" w:rsidRPr="00015578" w:rsidRDefault="009B6F53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372930" w:rsidRDefault="00372930" w:rsidP="003729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30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назначении общественных обсуждений по проекту распоряжения управления архитектуры и градостроительства Белгородской области о предоставлении разрешения на отклонение от предельных параметров разрешенного строительства на земельном участке с кадастровым номером </w:t>
      </w:r>
      <w:r w:rsidRPr="002F4C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31:23:0201014:181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Pr="002F4C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Алексеевка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Pr="002F4C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ул. Победы,179-б, по заявлению правообладателя в части сокращения минимального процента озеленения с 30% до 7%,  а также сокращения  минимального  отступа от передней</w:t>
      </w:r>
      <w:proofErr w:type="gramEnd"/>
      <w:r w:rsidRPr="002F4C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границы  участка  с 3,0м. до 1,9 м., от  правой  границы  участка -  с 3,0 до 2,1м. в целях строительства магазина</w:t>
      </w:r>
    </w:p>
    <w:p w:rsidR="00372930" w:rsidRDefault="00372930" w:rsidP="00372930">
      <w:pPr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372930" w:rsidRPr="00B3051E" w:rsidRDefault="00372930" w:rsidP="00372930">
      <w:pPr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372930" w:rsidRPr="00B3051E" w:rsidRDefault="00372930" w:rsidP="003729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6 октября 2003 года   </w:t>
      </w:r>
      <w:bookmarkStart w:id="0" w:name="_GoBack"/>
      <w:bookmarkEnd w:id="0"/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Федерации», статьей 40 Градостроительного кодекса Российской Федерации, руководствуясь</w:t>
      </w:r>
      <w:r w:rsidRPr="00B30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Порядком организации и проведения публичных слушаний, общественных обсуждений на территории Алексеевского городского округа, </w:t>
      </w:r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утверждённым решением Совета депутатов Алексеевского городского округа от 27 сентября 2018 года № 10, постановляю:</w:t>
      </w:r>
    </w:p>
    <w:p w:rsidR="00372930" w:rsidRPr="00073F9A" w:rsidRDefault="00372930" w:rsidP="003729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Назначить общественные обсуждения по проекту распоряжения управления архитектуры и градостроительства Белгородской области </w:t>
      </w:r>
      <w:proofErr w:type="gramStart"/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разрешения на отклонение от предельных параметров  разрешенного строительства на земельном участке с кадастровым номером</w:t>
      </w:r>
      <w:proofErr w:type="gramEnd"/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31:23:0201014:181 в территориальной зоне ОД-1 «Зона делового, общественного и коммерческого назначения» по адресу: </w:t>
      </w:r>
      <w:proofErr w:type="gramStart"/>
      <w:r w:rsidRPr="002F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Белгородская область, Алексеевский  муниципальный округ, г. Алексеевка, ул. Победы,179-б, по заявлению правообладателя в части сокращения минимального процента озеленения с 30% до 7%,  а также сокращения  минимального  отступа от передней  границы  участка  с 3,0м. до 1,9 м., от  правой  границы  участка -  с 3,0 до 2,1м. в целях строительства магазина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Проект распоряжения</w:t>
      </w:r>
      <w:r w:rsidRPr="00073F9A">
        <w:t xml:space="preserve">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архитектуры и градостроительства Белгородской области).</w:t>
      </w:r>
      <w:proofErr w:type="gramEnd"/>
    </w:p>
    <w:p w:rsidR="00372930" w:rsidRPr="00073F9A" w:rsidRDefault="00372930" w:rsidP="003729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Провести общественные обсуждения в помещении управления архитектуры администрации Алексеевского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(г. Алексеевка, ул. Победы, д. 67, 3 этаж, оф.307) в период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 по 27 января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372930" w:rsidRPr="00073F9A" w:rsidRDefault="00372930" w:rsidP="003729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Организацию и проведение общественных обсуждений по </w:t>
      </w:r>
      <w:r w:rsidRPr="00073F9A">
        <w:rPr>
          <w:rFonts w:ascii="Times New Roman" w:hAnsi="Times New Roman" w:cs="Times New Roman"/>
          <w:sz w:val="28"/>
          <w:szCs w:val="28"/>
        </w:rPr>
        <w:t>Проекту распоряжения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3F9A">
        <w:rPr>
          <w:rFonts w:ascii="Times New Roman" w:hAnsi="Times New Roman" w:cs="Times New Roman"/>
          <w:sz w:val="28"/>
          <w:szCs w:val="28"/>
        </w:rPr>
        <w:t xml:space="preserve">управления архитектуры и градостроительства Белгородской области,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на комиссию по землепользованию и застройке Алексеевского </w:t>
      </w:r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округа.</w:t>
      </w:r>
    </w:p>
    <w:p w:rsidR="00372930" w:rsidRPr="00073F9A" w:rsidRDefault="00372930" w:rsidP="003729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Calibri" w:hAnsi="Times New Roman" w:cs="Times New Roman"/>
          <w:sz w:val="28"/>
          <w:szCs w:val="28"/>
        </w:rPr>
        <w:t xml:space="preserve">4. Администрации Алексеевского </w:t>
      </w:r>
      <w:r w:rsidRPr="00B3051E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073F9A">
        <w:rPr>
          <w:rFonts w:ascii="Times New Roman" w:eastAsia="Calibri" w:hAnsi="Times New Roman" w:cs="Times New Roman"/>
          <w:sz w:val="28"/>
          <w:szCs w:val="28"/>
        </w:rPr>
        <w:t xml:space="preserve"> округа обеспечить возможность представления </w:t>
      </w:r>
      <w:r w:rsidRPr="00073F9A">
        <w:rPr>
          <w:rFonts w:ascii="Times New Roman" w:hAnsi="Times New Roman" w:cs="Times New Roman"/>
          <w:sz w:val="28"/>
          <w:szCs w:val="28"/>
        </w:rPr>
        <w:t>правообладателями смежных земельных участков</w:t>
      </w:r>
      <w:r w:rsidRPr="00073F9A">
        <w:rPr>
          <w:rFonts w:ascii="Times New Roman" w:eastAsia="Calibri" w:hAnsi="Times New Roman" w:cs="Times New Roman"/>
          <w:sz w:val="28"/>
          <w:szCs w:val="28"/>
        </w:rPr>
        <w:t xml:space="preserve"> предложений и замечаний </w:t>
      </w:r>
      <w:r w:rsidRPr="00073F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срок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по 27 января 2025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372930" w:rsidRPr="00073F9A" w:rsidRDefault="00372930" w:rsidP="0037293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073F9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gramEnd"/>
      <w:r w:rsidRPr="00073F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письменной форме в рабочие дни с 9.00 часов до 13.00 часов и с 14.00 часов до 18.00 часов по адресу: город Алексеевка, улица Победы, дом 67 (3 этаж,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оф.307, управление архитектуры администрации Алексеевского </w:t>
      </w:r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073F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),  телефон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>3-50-72, 4-52-40;</w:t>
      </w:r>
    </w:p>
    <w:p w:rsidR="00372930" w:rsidRPr="00073F9A" w:rsidRDefault="00372930" w:rsidP="003729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посредством официального сайта органов местного самоуправления Алексеевского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в информационно – телекоммуникационной сети «Интернет» (раздел «Общественные обсуждения и публичные слушания» в системе «Платформа обратной связи»). </w:t>
      </w:r>
    </w:p>
    <w:p w:rsidR="00372930" w:rsidRPr="00073F9A" w:rsidRDefault="00372930" w:rsidP="003729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 </w:t>
      </w:r>
      <w:r w:rsidRPr="00073F9A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в </w:t>
      </w:r>
      <w:r w:rsidRPr="00073F9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сетевом издании «Газета-Заря 31.ру» и на </w:t>
      </w:r>
      <w:r w:rsidRPr="00073F9A">
        <w:rPr>
          <w:rFonts w:ascii="Times New Roman" w:hAnsi="Times New Roman" w:cs="Times New Roman"/>
          <w:sz w:val="28"/>
          <w:szCs w:val="28"/>
        </w:rPr>
        <w:t xml:space="preserve">официальном сайте органов местного самоуправления Алексеевского </w:t>
      </w:r>
      <w:r w:rsidRPr="00B3051E">
        <w:rPr>
          <w:rFonts w:ascii="Times New Roman" w:hAnsi="Times New Roman" w:cs="Times New Roman"/>
          <w:sz w:val="28"/>
          <w:szCs w:val="28"/>
        </w:rPr>
        <w:t>муниципального</w:t>
      </w:r>
      <w:r w:rsidRPr="00073F9A">
        <w:rPr>
          <w:rFonts w:ascii="Times New Roman" w:hAnsi="Times New Roman" w:cs="Times New Roman"/>
          <w:sz w:val="28"/>
          <w:szCs w:val="28"/>
        </w:rPr>
        <w:t xml:space="preserve"> округа в сети Интернет</w:t>
      </w:r>
      <w:r w:rsidRPr="00073F9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372930" w:rsidRPr="00073F9A" w:rsidRDefault="00372930" w:rsidP="003729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 исполнения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 возложить на заместителя председателя Совета депутатов Алексеевского </w:t>
      </w:r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Скляр И.П.</w:t>
      </w:r>
    </w:p>
    <w:p w:rsidR="00372930" w:rsidRPr="00073F9A" w:rsidRDefault="00372930" w:rsidP="003729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930" w:rsidRPr="00073F9A" w:rsidRDefault="00372930" w:rsidP="003729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930" w:rsidRPr="00073F9A" w:rsidRDefault="00372930" w:rsidP="003729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930" w:rsidRPr="00372930" w:rsidRDefault="00372930" w:rsidP="00372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372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Совета депутатов</w:t>
      </w:r>
    </w:p>
    <w:p w:rsidR="00372930" w:rsidRPr="00372930" w:rsidRDefault="00372930" w:rsidP="00372930">
      <w:pPr>
        <w:spacing w:after="0" w:line="240" w:lineRule="auto"/>
        <w:jc w:val="both"/>
        <w:rPr>
          <w:b/>
        </w:rPr>
      </w:pPr>
      <w:r w:rsidRPr="00372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Алексеевского муниципального округа                            </w:t>
      </w:r>
      <w:r w:rsidRPr="00372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А.С. Третьяков</w:t>
      </w:r>
    </w:p>
    <w:p w:rsidR="009B6F53" w:rsidRPr="00015578" w:rsidRDefault="009B6F53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sectPr w:rsidR="009B6F53" w:rsidRPr="00015578" w:rsidSect="00372930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663E7"/>
    <w:rsid w:val="000A7E33"/>
    <w:rsid w:val="001101CA"/>
    <w:rsid w:val="00182321"/>
    <w:rsid w:val="00243F73"/>
    <w:rsid w:val="00302511"/>
    <w:rsid w:val="00362B8E"/>
    <w:rsid w:val="00372930"/>
    <w:rsid w:val="003A7D67"/>
    <w:rsid w:val="0042072F"/>
    <w:rsid w:val="0043626D"/>
    <w:rsid w:val="00560729"/>
    <w:rsid w:val="006E3A6F"/>
    <w:rsid w:val="007C2A9F"/>
    <w:rsid w:val="007F41AF"/>
    <w:rsid w:val="009775F3"/>
    <w:rsid w:val="009B6F53"/>
    <w:rsid w:val="009F1387"/>
    <w:rsid w:val="00AA0530"/>
    <w:rsid w:val="00AD67F9"/>
    <w:rsid w:val="00B075BB"/>
    <w:rsid w:val="00B817F3"/>
    <w:rsid w:val="00BD2281"/>
    <w:rsid w:val="00BF73E8"/>
    <w:rsid w:val="00CB4C72"/>
    <w:rsid w:val="00D441B1"/>
    <w:rsid w:val="00D57068"/>
    <w:rsid w:val="00F57460"/>
    <w:rsid w:val="00F7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Lyudmila Ryabova (user_31)</cp:lastModifiedBy>
  <cp:revision>8</cp:revision>
  <cp:lastPrinted>2019-01-09T06:26:00Z</cp:lastPrinted>
  <dcterms:created xsi:type="dcterms:W3CDTF">2019-01-09T06:27:00Z</dcterms:created>
  <dcterms:modified xsi:type="dcterms:W3CDTF">2025-01-14T13:48:00Z</dcterms:modified>
</cp:coreProperties>
</file>