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dxa"/>
        <w:tblInd w:w="4385" w:type="dxa"/>
        <w:tblCellMar>
          <w:left w:w="138" w:type="dxa"/>
        </w:tblCellMar>
        <w:tblLook w:val="0000" w:firstRow="0" w:lastRow="0" w:firstColumn="0" w:lastColumn="0" w:noHBand="0" w:noVBand="0"/>
      </w:tblPr>
      <w:tblGrid>
        <w:gridCol w:w="5314"/>
      </w:tblGrid>
      <w:tr w:rsidR="00DD679F" w:rsidRPr="00774462" w:rsidTr="00DD679F">
        <w:tc>
          <w:tcPr>
            <w:tcW w:w="5314" w:type="dxa"/>
            <w:shd w:val="clear" w:color="auto" w:fill="auto"/>
          </w:tcPr>
          <w:p w:rsidR="00DD679F" w:rsidRPr="00DD679F" w:rsidRDefault="00DD679F" w:rsidP="00E5137C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 w:rsidRPr="00DD679F">
              <w:rPr>
                <w:szCs w:val="28"/>
                <w:lang w:eastAsia="en-US"/>
              </w:rPr>
              <w:t>УТВЕРЖДЕНА</w:t>
            </w:r>
          </w:p>
          <w:p w:rsidR="00DD679F" w:rsidRPr="00DD679F" w:rsidRDefault="00DD679F" w:rsidP="00DD679F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DD679F">
              <w:rPr>
                <w:szCs w:val="28"/>
                <w:lang w:eastAsia="en-US"/>
              </w:rPr>
              <w:t xml:space="preserve">постановлением администрации </w:t>
            </w:r>
          </w:p>
          <w:p w:rsidR="00DD679F" w:rsidRPr="00DD679F" w:rsidRDefault="00DD679F" w:rsidP="00DD679F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DD679F">
              <w:rPr>
                <w:szCs w:val="28"/>
                <w:lang w:eastAsia="en-US"/>
              </w:rPr>
              <w:t>Алексеевского городского округа</w:t>
            </w:r>
          </w:p>
          <w:p w:rsidR="00DD679F" w:rsidRPr="00DD679F" w:rsidRDefault="00DD679F" w:rsidP="00DD679F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 w:rsidRPr="00DD679F">
              <w:rPr>
                <w:szCs w:val="28"/>
                <w:lang w:eastAsia="en-US"/>
              </w:rPr>
              <w:t>от «___» _______ 2021г. № ___</w:t>
            </w:r>
          </w:p>
        </w:tc>
      </w:tr>
      <w:tr w:rsidR="001D4706">
        <w:tc>
          <w:tcPr>
            <w:tcW w:w="5314" w:type="dxa"/>
            <w:shd w:val="clear" w:color="auto" w:fill="auto"/>
          </w:tcPr>
          <w:p w:rsidR="001D4706" w:rsidRDefault="001D4706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1D4706">
      <w:pPr>
        <w:spacing w:after="0" w:line="360" w:lineRule="auto"/>
        <w:jc w:val="center"/>
        <w:rPr>
          <w:szCs w:val="28"/>
        </w:rPr>
      </w:pPr>
    </w:p>
    <w:p w:rsidR="001D4706" w:rsidRDefault="00736899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СХЕМА</w:t>
      </w:r>
    </w:p>
    <w:p w:rsidR="001D4706" w:rsidRDefault="00736899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ВОДОСНАБЖЕНИЯ И ВОДООТВЕДЕНИЯ </w:t>
      </w:r>
    </w:p>
    <w:p w:rsidR="001D4706" w:rsidRDefault="00736899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АЛЕКСЕЕВСКОГО ГОРОДСКОГО ОКРУГА</w:t>
      </w:r>
    </w:p>
    <w:p w:rsidR="001D4706" w:rsidRDefault="00736899" w:rsidP="000D6BC9">
      <w:pPr>
        <w:spacing w:line="240" w:lineRule="auto"/>
        <w:jc w:val="center"/>
      </w:pPr>
      <w:r>
        <w:rPr>
          <w:b/>
          <w:sz w:val="40"/>
          <w:szCs w:val="40"/>
        </w:rPr>
        <w:t>на период с 2019 – 2034 годы</w:t>
      </w:r>
    </w:p>
    <w:p w:rsidR="000D6BC9" w:rsidRDefault="000D6BC9" w:rsidP="000D6BC9">
      <w:pPr>
        <w:spacing w:line="240" w:lineRule="auto"/>
        <w:jc w:val="center"/>
      </w:pPr>
    </w:p>
    <w:p w:rsidR="000D6BC9" w:rsidRDefault="006236C4" w:rsidP="000D6BC9">
      <w:pPr>
        <w:spacing w:line="240" w:lineRule="auto"/>
        <w:jc w:val="center"/>
      </w:pPr>
      <w:r>
        <w:rPr>
          <w:b/>
          <w:sz w:val="40"/>
          <w:szCs w:val="40"/>
        </w:rPr>
        <w:t>(Актуализация</w:t>
      </w:r>
      <w:r w:rsidR="002F396C">
        <w:rPr>
          <w:b/>
          <w:sz w:val="40"/>
          <w:szCs w:val="40"/>
        </w:rPr>
        <w:t xml:space="preserve"> 2021 год</w:t>
      </w:r>
      <w:r>
        <w:rPr>
          <w:b/>
          <w:sz w:val="40"/>
          <w:szCs w:val="40"/>
        </w:rPr>
        <w:t>а</w:t>
      </w:r>
      <w:r w:rsidR="002F396C">
        <w:rPr>
          <w:b/>
          <w:sz w:val="40"/>
          <w:szCs w:val="40"/>
        </w:rPr>
        <w:t>)</w:t>
      </w:r>
    </w:p>
    <w:p w:rsidR="000D6BC9" w:rsidRDefault="000D6BC9" w:rsidP="000D6BC9">
      <w:pPr>
        <w:spacing w:line="240" w:lineRule="auto"/>
        <w:jc w:val="center"/>
      </w:pPr>
    </w:p>
    <w:p w:rsidR="000D6BC9" w:rsidRDefault="000D6BC9" w:rsidP="000D6BC9">
      <w:pPr>
        <w:spacing w:line="240" w:lineRule="auto"/>
        <w:jc w:val="center"/>
      </w:pPr>
    </w:p>
    <w:p w:rsidR="000D6BC9" w:rsidRDefault="000D6BC9" w:rsidP="000D6BC9">
      <w:pPr>
        <w:spacing w:line="240" w:lineRule="auto"/>
        <w:jc w:val="center"/>
      </w:pPr>
    </w:p>
    <w:p w:rsidR="000D6BC9" w:rsidRDefault="000D6BC9" w:rsidP="000D6BC9">
      <w:pPr>
        <w:spacing w:line="240" w:lineRule="auto"/>
        <w:jc w:val="center"/>
      </w:pPr>
    </w:p>
    <w:p w:rsidR="000D6BC9" w:rsidRDefault="000D6BC9" w:rsidP="000D6BC9">
      <w:pPr>
        <w:spacing w:line="240" w:lineRule="auto"/>
        <w:jc w:val="center"/>
      </w:pPr>
    </w:p>
    <w:p w:rsidR="000D6BC9" w:rsidRDefault="000D6BC9" w:rsidP="000D6BC9">
      <w:pPr>
        <w:spacing w:line="240" w:lineRule="auto"/>
        <w:jc w:val="center"/>
        <w:rPr>
          <w:b/>
          <w:sz w:val="40"/>
          <w:szCs w:val="40"/>
        </w:rPr>
      </w:pPr>
    </w:p>
    <w:p w:rsidR="00634B0B" w:rsidRDefault="00634B0B" w:rsidP="000D6BC9">
      <w:pPr>
        <w:spacing w:line="240" w:lineRule="auto"/>
        <w:jc w:val="center"/>
        <w:rPr>
          <w:b/>
          <w:sz w:val="40"/>
          <w:szCs w:val="40"/>
        </w:rPr>
      </w:pPr>
    </w:p>
    <w:p w:rsidR="00C96E6B" w:rsidRDefault="00C96E6B" w:rsidP="000D6BC9">
      <w:pPr>
        <w:spacing w:line="240" w:lineRule="auto"/>
        <w:jc w:val="center"/>
        <w:rPr>
          <w:sz w:val="26"/>
          <w:szCs w:val="26"/>
        </w:rPr>
      </w:pPr>
    </w:p>
    <w:p w:rsidR="00D048FE" w:rsidRDefault="00D048FE" w:rsidP="000D6BC9">
      <w:pPr>
        <w:spacing w:line="240" w:lineRule="auto"/>
        <w:jc w:val="center"/>
        <w:rPr>
          <w:sz w:val="26"/>
          <w:szCs w:val="26"/>
        </w:rPr>
        <w:sectPr w:rsidR="00D048FE" w:rsidSect="00634B0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381" w:charSpace="-14337"/>
        </w:sectPr>
      </w:pPr>
    </w:p>
    <w:p w:rsidR="00C96E6B" w:rsidRDefault="00C96E6B" w:rsidP="002F396C">
      <w:pPr>
        <w:keepNext/>
        <w:jc w:val="center"/>
        <w:rPr>
          <w:b/>
        </w:rPr>
      </w:pPr>
      <w:r w:rsidRPr="00C96E6B">
        <w:rPr>
          <w:b/>
        </w:rPr>
        <w:lastRenderedPageBreak/>
        <w:t>Оглавление</w:t>
      </w:r>
    </w:p>
    <w:bookmarkStart w:id="1" w:name="_Toc64382362" w:displacedByCustomXml="next"/>
    <w:sdt>
      <w:sdtPr>
        <w:rPr>
          <w:b/>
          <w:bCs/>
          <w:szCs w:val="22"/>
        </w:rPr>
        <w:id w:val="-153295559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1" w:displacedByCustomXml="prev"/>
        <w:p w:rsidR="00DC2867" w:rsidRDefault="00D303A1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rFonts w:ascii="Cambria" w:hAnsi="Cambria"/>
              <w:color w:val="365F91"/>
              <w:szCs w:val="28"/>
            </w:rPr>
            <w:fldChar w:fldCharType="begin"/>
          </w:r>
          <w:r w:rsidR="00DD3A70">
            <w:instrText xml:space="preserve"> TOC \o "1-3" \h \z \u </w:instrText>
          </w:r>
          <w:r>
            <w:rPr>
              <w:rFonts w:ascii="Cambria" w:hAnsi="Cambria"/>
              <w:color w:val="365F91"/>
              <w:szCs w:val="28"/>
            </w:rPr>
            <w:fldChar w:fldCharType="separate"/>
          </w:r>
          <w:hyperlink w:anchor="_Toc67469507" w:history="1">
            <w:r w:rsidR="00DC2867" w:rsidRPr="006C0897">
              <w:rPr>
                <w:rStyle w:val="aff6"/>
                <w:noProof/>
              </w:rPr>
              <w:t>Введение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_Toc67469507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 w:rsidR="00CB1A04">
              <w:rPr>
                <w:noProof/>
                <w:webHidden/>
              </w:rPr>
              <w:t>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08" w:history="1">
            <w:r w:rsidR="00DC2867" w:rsidRPr="006C0897">
              <w:rPr>
                <w:rStyle w:val="aff6"/>
                <w:noProof/>
              </w:rPr>
              <w:t>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Схема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_Toc67469508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09" w:history="1">
            <w:r w:rsidR="00DC2867" w:rsidRPr="006C0897">
              <w:rPr>
                <w:rStyle w:val="aff6"/>
                <w:noProof/>
              </w:rPr>
              <w:t>1.1.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Технико-экономическое состояние централизованной системы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_Toc67469509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0" w:history="1">
            <w:r w:rsidR="00DC2867" w:rsidRPr="006C0897">
              <w:rPr>
                <w:rStyle w:val="aff6"/>
                <w:noProof/>
              </w:rPr>
              <w:t>1.1.1.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системы и структуры водоснабжения городского округа и деление территории округа на эксплуатационные зоны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1" w:history="1">
            <w:r w:rsidR="00DC2867" w:rsidRPr="006C0897">
              <w:rPr>
                <w:rStyle w:val="aff6"/>
                <w:noProof/>
              </w:rPr>
              <w:t>1.1.2.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территорий поселения, не охваченных централизованными системами водоснабжения.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2" w:history="1">
            <w:r w:rsidR="00DC2867" w:rsidRPr="006C0897">
              <w:rPr>
                <w:rStyle w:val="aff6"/>
                <w:noProof/>
              </w:rPr>
              <w:t>1.1.3.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результатов технического обследования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3" w:history="1">
            <w:r w:rsidR="00DC2867" w:rsidRPr="006C0897">
              <w:rPr>
                <w:rStyle w:val="aff6"/>
                <w:noProof/>
              </w:rPr>
              <w:t>1.1.3.1.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состояния существующих источников водоснабжения и водозаборных сооружений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4" w:history="1">
            <w:r w:rsidR="00DC2867" w:rsidRPr="006C0897">
              <w:rPr>
                <w:rStyle w:val="aff6"/>
                <w:noProof/>
              </w:rPr>
              <w:t>1.1.3.2.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5" w:history="1">
            <w:r w:rsidR="00DC2867" w:rsidRPr="006C0897">
              <w:rPr>
                <w:rStyle w:val="aff6"/>
                <w:noProof/>
              </w:rPr>
              <w:t>1.1.3.3.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состояния и функционирования существующих насосных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уровня напора (давления)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6" w:history="1">
            <w:r w:rsidR="00DC2867" w:rsidRPr="006C0897">
              <w:rPr>
                <w:rStyle w:val="aff6"/>
                <w:noProof/>
              </w:rPr>
              <w:t>1.1.3.4.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7" w:history="1">
            <w:r w:rsidR="00DC2867" w:rsidRPr="006C0897">
              <w:rPr>
                <w:rStyle w:val="aff6"/>
                <w:noProof/>
              </w:rPr>
              <w:t>1.1.3.5.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Существующие технические и технологические решения по предотвращению замерзания воды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8" w:history="1">
            <w:r w:rsidR="00DC2867" w:rsidRPr="006C0897">
              <w:rPr>
                <w:rStyle w:val="aff6"/>
                <w:noProof/>
              </w:rPr>
              <w:t>1.1.3.6.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19" w:history="1">
            <w:r w:rsidR="00DC2867" w:rsidRPr="006C0897">
              <w:rPr>
                <w:rStyle w:val="aff6"/>
                <w:noProof/>
              </w:rPr>
              <w:t>1.1.4.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_Toc67469519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0" w:history="1">
            <w:r w:rsidR="00DC2867" w:rsidRPr="006C0897">
              <w:rPr>
                <w:rStyle w:val="aff6"/>
                <w:noProof/>
              </w:rPr>
              <w:t>1.1.5.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1" w:history="1">
            <w:r w:rsidR="00DC2867" w:rsidRPr="006C0897">
              <w:rPr>
                <w:rStyle w:val="aff6"/>
                <w:noProof/>
              </w:rPr>
              <w:t>1.2.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Направления развития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2" w:history="1">
            <w:r w:rsidR="00DC2867" w:rsidRPr="006C0897">
              <w:rPr>
                <w:rStyle w:val="aff6"/>
                <w:noProof/>
              </w:rPr>
              <w:t>1.2.1.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Основные направления, принципы, задачи и целевые показатели развития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3" w:history="1">
            <w:r w:rsidR="00DC2867" w:rsidRPr="006C0897">
              <w:rPr>
                <w:rStyle w:val="aff6"/>
                <w:noProof/>
              </w:rPr>
              <w:t>1.2.2.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Сценарии развития централизованных систем водоснабжения в зависимости от различных сценариев развития городского округа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4" w:history="1">
            <w:r w:rsidR="00DC2867" w:rsidRPr="006C0897">
              <w:rPr>
                <w:rStyle w:val="aff6"/>
                <w:noProof/>
              </w:rPr>
              <w:t>1.3.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Баланс водоснабжения и потребления горячей, питьевой, технической воды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5" w:history="1">
            <w:r w:rsidR="00DC2867" w:rsidRPr="006C0897">
              <w:rPr>
                <w:rStyle w:val="aff6"/>
                <w:noProof/>
              </w:rPr>
              <w:t>1.3.1.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6" w:history="1">
            <w:r w:rsidR="00DC2867" w:rsidRPr="006C0897">
              <w:rPr>
                <w:rStyle w:val="aff6"/>
                <w:noProof/>
              </w:rPr>
              <w:t>1.3.2.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7" w:history="1">
            <w:r w:rsidR="00DC2867" w:rsidRPr="006C0897">
              <w:rPr>
                <w:rStyle w:val="aff6"/>
                <w:noProof/>
              </w:rPr>
              <w:t>1.3.3.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8" w:history="1">
            <w:r w:rsidR="00DC2867" w:rsidRPr="006C0897">
              <w:rPr>
                <w:rStyle w:val="aff6"/>
                <w:noProof/>
              </w:rPr>
              <w:t>1.3.4.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29" w:history="1">
            <w:r w:rsidR="00DC2867" w:rsidRPr="006C0897">
              <w:rPr>
                <w:rStyle w:val="aff6"/>
                <w:noProof/>
              </w:rPr>
              <w:t>1.3.5.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_Toc67469529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0" w:history="1">
            <w:r w:rsidR="00DC2867" w:rsidRPr="006C0897">
              <w:rPr>
                <w:rStyle w:val="aff6"/>
                <w:noProof/>
              </w:rPr>
              <w:t>1.3.6.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Анализ резервов и дефицитов производственных мощностей системы водоснабжения поселения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1" w:history="1">
            <w:r w:rsidR="00DC2867" w:rsidRPr="006C0897">
              <w:rPr>
                <w:rStyle w:val="aff6"/>
                <w:noProof/>
              </w:rPr>
              <w:t>1.3.7.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Прогнозный баланс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 2.04.02.</w:t>
            </w:r>
            <w:r w:rsidR="00DC2867" w:rsidRPr="006C0897">
              <w:rPr>
                <w:rStyle w:val="aff6"/>
                <w:noProof/>
              </w:rPr>
              <w:noBreakHyphen/>
              <w:t>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2" w:history="1">
            <w:r w:rsidR="00DC2867" w:rsidRPr="006C0897">
              <w:rPr>
                <w:rStyle w:val="aff6"/>
                <w:noProof/>
              </w:rPr>
              <w:t>1.3.8.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3" w:history="1">
            <w:r w:rsidR="00DC2867" w:rsidRPr="006C0897">
              <w:rPr>
                <w:rStyle w:val="aff6"/>
                <w:noProof/>
              </w:rPr>
              <w:t>1.3.9.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фактическом и ожидаемом потреблении горячей, питьевой, технической воды (годовое, среднесуточное, максимальное суточное)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4" w:history="1">
            <w:r w:rsidR="00DC2867" w:rsidRPr="006C0897">
              <w:rPr>
                <w:rStyle w:val="aff6"/>
                <w:noProof/>
              </w:rPr>
              <w:t>1.3.10.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 xml:space="preserve">Описание территориальной структуры потребления горячей, питьевой, технической воды, которую следует определять по </w:t>
            </w:r>
            <w:r w:rsidR="00DC2867" w:rsidRPr="006C0897">
              <w:rPr>
                <w:rStyle w:val="aff6"/>
                <w:noProof/>
              </w:rPr>
              <w:lastRenderedPageBreak/>
              <w:t>отчетам организаций, осуществляющих водоснабжение, с разбивкой по технологическим зонам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5" w:history="1">
            <w:r w:rsidR="00DC2867" w:rsidRPr="006C0897">
              <w:rPr>
                <w:rStyle w:val="aff6"/>
                <w:noProof/>
              </w:rPr>
              <w:t>1.3.11.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6" w:history="1">
            <w:r w:rsidR="00DC2867" w:rsidRPr="006C0897">
              <w:rPr>
                <w:rStyle w:val="aff6"/>
                <w:noProof/>
              </w:rPr>
              <w:t>1.3.12.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7" w:history="1">
            <w:r w:rsidR="00DC2867" w:rsidRPr="006C0897">
              <w:rPr>
                <w:rStyle w:val="aff6"/>
                <w:noProof/>
              </w:rPr>
              <w:t>1.3.13.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Перспективный баланс водоснабжения и водоотведения (общий – баланс подачи и реализации горячей, питьевой, технической воды, территориальный – баланс подачи горячей, питьевой, технической воды по технологическим зонам водоснабжения, структурный – баланс реализации горячей, питьевой, технической воды по группам абонентов)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8" w:history="1">
            <w:r w:rsidR="00DC2867" w:rsidRPr="006C0897">
              <w:rPr>
                <w:rStyle w:val="aff6"/>
                <w:noProof/>
              </w:rPr>
              <w:t>1.3.14.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39" w:history="1">
            <w:r w:rsidR="00DC2867" w:rsidRPr="006C0897">
              <w:rPr>
                <w:rStyle w:val="aff6"/>
                <w:noProof/>
              </w:rPr>
              <w:t>1.3.15.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Наименование организации, которая наделена статусом гарантирующей организации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_Toc67469539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0" w:history="1">
            <w:r w:rsidR="00DC2867" w:rsidRPr="006C0897">
              <w:rPr>
                <w:rStyle w:val="aff6"/>
                <w:noProof/>
              </w:rPr>
              <w:t>1.4.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Предложения по строительству, реконструкции и модернизации объектов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1" w:history="1">
            <w:r w:rsidR="00DC2867" w:rsidRPr="006C0897">
              <w:rPr>
                <w:rStyle w:val="aff6"/>
                <w:noProof/>
              </w:rPr>
              <w:t>1.4.1.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Перечень основных мероприятий по реализации схемы водоснабжения с разбивкой по годам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2" w:history="1">
            <w:r w:rsidR="00DC2867" w:rsidRPr="006C0897">
              <w:rPr>
                <w:rStyle w:val="aff6"/>
                <w:noProof/>
              </w:rPr>
              <w:t>1.4.2.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3" w:history="1">
            <w:r w:rsidR="00DC2867" w:rsidRPr="006C0897">
              <w:rPr>
                <w:rStyle w:val="aff6"/>
                <w:noProof/>
              </w:rPr>
              <w:t>1.4.3.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4" w:history="1">
            <w:r w:rsidR="00DC2867" w:rsidRPr="006C0897">
              <w:rPr>
                <w:rStyle w:val="aff6"/>
                <w:noProof/>
              </w:rPr>
              <w:t>1.4.4.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 xml:space="preserve">Сведения о развитии систем диспетчеризации, телемеханизации и систем управления режимами </w:t>
            </w:r>
            <w:r w:rsidR="00DC2867" w:rsidRPr="006C0897">
              <w:rPr>
                <w:rStyle w:val="aff6"/>
                <w:noProof/>
              </w:rPr>
              <w:lastRenderedPageBreak/>
              <w:t>водоснабжения на объектах организаций, осуществляющих водоснабжение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5" w:history="1">
            <w:r w:rsidR="00DC2867" w:rsidRPr="006C0897">
              <w:rPr>
                <w:rStyle w:val="aff6"/>
                <w:noProof/>
              </w:rPr>
              <w:t>1.4.5.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6" w:history="1">
            <w:r w:rsidR="00DC2867" w:rsidRPr="006C0897">
              <w:rPr>
                <w:rStyle w:val="aff6"/>
                <w:noProof/>
              </w:rPr>
              <w:t>1.4.6.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вариантов маршрутов прохождения трубопроводов (трасс) по территории поселения и их обоснование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7" w:history="1">
            <w:r w:rsidR="00DC2867" w:rsidRPr="006C0897">
              <w:rPr>
                <w:rStyle w:val="aff6"/>
                <w:noProof/>
              </w:rPr>
              <w:t>1.4.7.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Рекомендации о месте размещения насосных станций, резервуаров, водопроводных башен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8" w:history="1">
            <w:r w:rsidR="00DC2867" w:rsidRPr="006C0897">
              <w:rPr>
                <w:rStyle w:val="aff6"/>
                <w:noProof/>
              </w:rPr>
              <w:t>1.4.8.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Границы планируемых зон размещения объектов централизованных систем горячего водоснабжения, холодного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49" w:history="1">
            <w:r w:rsidR="00DC2867" w:rsidRPr="006C0897">
              <w:rPr>
                <w:rStyle w:val="aff6"/>
                <w:noProof/>
              </w:rPr>
              <w:t>1.4.9.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_Toc67469549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0" w:history="1">
            <w:r w:rsidR="00DC2867" w:rsidRPr="006C0897">
              <w:rPr>
                <w:rStyle w:val="aff6"/>
                <w:noProof/>
              </w:rPr>
              <w:t>1.5.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1" w:history="1">
            <w:r w:rsidR="00DC2867" w:rsidRPr="006C0897">
              <w:rPr>
                <w:rStyle w:val="aff6"/>
                <w:noProof/>
              </w:rPr>
              <w:t>1.5.1.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2" w:history="1">
            <w:r w:rsidR="00DC2867" w:rsidRPr="006C0897">
              <w:rPr>
                <w:rStyle w:val="aff6"/>
                <w:noProof/>
              </w:rPr>
              <w:t>1.5.2.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водоподготовке. (хлор и др.)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3" w:history="1">
            <w:r w:rsidR="00DC2867" w:rsidRPr="006C0897">
              <w:rPr>
                <w:rStyle w:val="aff6"/>
                <w:noProof/>
              </w:rPr>
              <w:t>1.6.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4" w:history="1">
            <w:r w:rsidR="00DC2867" w:rsidRPr="006C0897">
              <w:rPr>
                <w:rStyle w:val="aff6"/>
                <w:noProof/>
              </w:rPr>
              <w:t>1.7.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Плановые показатели развития централизованных систем водоснабжения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5" w:history="1">
            <w:r w:rsidR="00DC2867" w:rsidRPr="006C0897">
              <w:rPr>
                <w:rStyle w:val="aff6"/>
                <w:noProof/>
              </w:rPr>
              <w:t>1.8.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Перечень выявленных бесхозяйных объектов централизованных систем водоснабжения и перечень организаций, уполномоченных на их эксплуатацию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6" w:history="1">
            <w:r w:rsidR="00DC2867" w:rsidRPr="006C0897">
              <w:rPr>
                <w:rStyle w:val="aff6"/>
                <w:noProof/>
              </w:rPr>
              <w:t>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Схема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7" w:history="1">
            <w:r w:rsidR="00DC2867" w:rsidRPr="006C0897">
              <w:rPr>
                <w:rStyle w:val="aff6"/>
                <w:noProof/>
              </w:rPr>
              <w:t>2.1.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Существующее положение в сфере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8" w:history="1">
            <w:r w:rsidR="00DC2867" w:rsidRPr="006C0897">
              <w:rPr>
                <w:rStyle w:val="aff6"/>
                <w:noProof/>
              </w:rPr>
              <w:t>2.1.1.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59" w:history="1">
            <w:r w:rsidR="00DC2867" w:rsidRPr="006C0897">
              <w:rPr>
                <w:rStyle w:val="aff6"/>
                <w:noProof/>
              </w:rPr>
              <w:t>2.1.2.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 xml:space="preserve"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</w:t>
            </w:r>
            <w:r w:rsidR="00DC2867" w:rsidRPr="006C0897">
              <w:rPr>
                <w:rStyle w:val="aff6"/>
                <w:noProof/>
              </w:rPr>
              <w:lastRenderedPageBreak/>
              <w:t>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_Toc67469559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0" w:history="1">
            <w:r w:rsidR="00DC2867" w:rsidRPr="006C0897">
              <w:rPr>
                <w:rStyle w:val="aff6"/>
                <w:noProof/>
              </w:rPr>
              <w:t>2.1.3.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1" w:history="1">
            <w:r w:rsidR="00DC2867" w:rsidRPr="006C0897">
              <w:rPr>
                <w:rStyle w:val="aff6"/>
                <w:noProof/>
              </w:rPr>
              <w:t>2.1.4.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2" w:history="1">
            <w:r w:rsidR="00DC2867" w:rsidRPr="006C0897">
              <w:rPr>
                <w:rStyle w:val="aff6"/>
                <w:noProof/>
              </w:rPr>
              <w:t>2.1.5.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3" w:history="1">
            <w:r w:rsidR="00DC2867" w:rsidRPr="006C0897">
              <w:rPr>
                <w:rStyle w:val="aff6"/>
                <w:noProof/>
              </w:rPr>
              <w:t>2.1.6.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Оценка безопасности и надежности объектов централизованной системы водоотведения и их управляемости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4" w:history="1">
            <w:r w:rsidR="00DC2867" w:rsidRPr="006C0897">
              <w:rPr>
                <w:rStyle w:val="aff6"/>
                <w:noProof/>
              </w:rPr>
              <w:t>2.1.7.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Оценка воздействия сбросов сточных вод через централизованную систему водоотведения на окружающую среду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5" w:history="1">
            <w:r w:rsidR="00DC2867" w:rsidRPr="006C0897">
              <w:rPr>
                <w:rStyle w:val="aff6"/>
                <w:noProof/>
              </w:rPr>
              <w:t>2.1.8.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территорий муниципального образования, не охваченных централизованной системой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6" w:history="1">
            <w:r w:rsidR="00DC2867" w:rsidRPr="006C0897">
              <w:rPr>
                <w:rStyle w:val="aff6"/>
                <w:noProof/>
              </w:rPr>
              <w:t>2.1.9.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существующих технических и технологических проблем системы водоотведения поселения, городского округа.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7" w:history="1">
            <w:r w:rsidR="00DC2867" w:rsidRPr="006C0897">
              <w:rPr>
                <w:rStyle w:val="aff6"/>
                <w:noProof/>
              </w:rPr>
              <w:t>2.1.10.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вод.".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8" w:history="1">
            <w:r w:rsidR="00DC2867" w:rsidRPr="006C0897">
              <w:rPr>
                <w:rStyle w:val="aff6"/>
                <w:noProof/>
              </w:rPr>
              <w:t>2.2.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Балансы сточных вод в системе водоотведения.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69" w:history="1">
            <w:r w:rsidR="00DC2867" w:rsidRPr="006C0897">
              <w:rPr>
                <w:rStyle w:val="aff6"/>
                <w:noProof/>
              </w:rPr>
              <w:t>2.2.1.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_Toc67469569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0" w:history="1">
            <w:r w:rsidR="00DC2867" w:rsidRPr="006C0897">
              <w:rPr>
                <w:rStyle w:val="aff6"/>
                <w:noProof/>
              </w:rPr>
              <w:t>2.2.2.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1" w:history="1">
            <w:r w:rsidR="00DC2867" w:rsidRPr="006C0897">
              <w:rPr>
                <w:rStyle w:val="aff6"/>
                <w:noProof/>
              </w:rPr>
              <w:t>2.2.3.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2" w:history="1">
            <w:r w:rsidR="00DC2867" w:rsidRPr="006C0897">
              <w:rPr>
                <w:rStyle w:val="aff6"/>
                <w:noProof/>
              </w:rPr>
              <w:t>2.3.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Прогноз объема сточных вод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3" w:history="1">
            <w:r w:rsidR="00DC2867" w:rsidRPr="006C0897">
              <w:rPr>
                <w:rStyle w:val="aff6"/>
                <w:noProof/>
              </w:rPr>
              <w:t>2.3.1.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фактическом и ожидаемом поступлении сточных вод в централизованную систему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4" w:history="1">
            <w:r w:rsidR="00DC2867" w:rsidRPr="006C0897">
              <w:rPr>
                <w:rStyle w:val="aff6"/>
                <w:noProof/>
              </w:rPr>
              <w:t>2.3.2.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структуры централизованной системы водоотведения (эксплуатационные и технологические зоны)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5" w:history="1">
            <w:r w:rsidR="00DC2867" w:rsidRPr="006C0897">
              <w:rPr>
                <w:rStyle w:val="aff6"/>
                <w:noProof/>
              </w:rPr>
              <w:t>2.3.3.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6" w:history="1">
            <w:r w:rsidR="00DC2867" w:rsidRPr="006C0897">
              <w:rPr>
                <w:rStyle w:val="aff6"/>
                <w:noProof/>
              </w:rPr>
              <w:t>2.3.4.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Основные направления, принципы, задачи и плановые значения показателей развития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7" w:history="1">
            <w:r w:rsidR="00DC2867" w:rsidRPr="006C0897">
              <w:rPr>
                <w:rStyle w:val="aff6"/>
                <w:noProof/>
              </w:rPr>
              <w:t>2.3.5.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Анализ резервов производственных мощностей очистных сооружений системы водоотведения и возможности расширения зоны их действия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8" w:history="1">
            <w:r w:rsidR="00DC2867" w:rsidRPr="006C0897">
              <w:rPr>
                <w:rStyle w:val="aff6"/>
                <w:noProof/>
              </w:rPr>
              <w:t>2.4.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79" w:history="1">
            <w:r w:rsidR="00DC2867" w:rsidRPr="006C0897">
              <w:rPr>
                <w:rStyle w:val="aff6"/>
                <w:noProof/>
              </w:rPr>
              <w:t>2.4.1.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_Toc67469579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0" w:history="1">
            <w:r w:rsidR="00DC2867" w:rsidRPr="006C0897">
              <w:rPr>
                <w:rStyle w:val="aff6"/>
                <w:noProof/>
              </w:rPr>
              <w:t>2.4.2.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Технические обоснования основных мероприятий по реализации схем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1" w:history="1">
            <w:r w:rsidR="00DC2867" w:rsidRPr="006C0897">
              <w:rPr>
                <w:rStyle w:val="aff6"/>
                <w:noProof/>
              </w:rPr>
              <w:t>2.4.3.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2" w:history="1">
            <w:r w:rsidR="00DC2867" w:rsidRPr="006C0897">
              <w:rPr>
                <w:rStyle w:val="aff6"/>
                <w:noProof/>
              </w:rPr>
              <w:t>2.4.4.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_Toc67469582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3" w:history="1">
            <w:r w:rsidR="00DC2867" w:rsidRPr="006C0897">
              <w:rPr>
                <w:rStyle w:val="aff6"/>
                <w:noProof/>
              </w:rPr>
              <w:t>2.4.5.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_Toc67469583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4" w:history="1">
            <w:r w:rsidR="00DC2867" w:rsidRPr="006C0897">
              <w:rPr>
                <w:rStyle w:val="aff6"/>
                <w:noProof/>
              </w:rPr>
              <w:t>2.4.6.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Границы и характеристики охранных зон сетей и сооружений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_Toc67469584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5" w:history="1">
            <w:r w:rsidR="00DC2867" w:rsidRPr="006C0897">
              <w:rPr>
                <w:rStyle w:val="aff6"/>
                <w:noProof/>
              </w:rPr>
              <w:t>2.4.7.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Границы планируемых зон размещения объектов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_Toc67469585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6" w:history="1">
            <w:r w:rsidR="00DC2867" w:rsidRPr="006C0897">
              <w:rPr>
                <w:rStyle w:val="aff6"/>
                <w:noProof/>
              </w:rPr>
              <w:t>2.5.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_Toc67469586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7" w:history="1">
            <w:r w:rsidR="00DC2867" w:rsidRPr="006C0897">
              <w:rPr>
                <w:rStyle w:val="aff6"/>
                <w:noProof/>
              </w:rPr>
              <w:t>2.5.1.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_Toc67469587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8" w:history="1">
            <w:r w:rsidR="00DC2867" w:rsidRPr="006C0897">
              <w:rPr>
                <w:rStyle w:val="aff6"/>
                <w:noProof/>
              </w:rPr>
              <w:t>2.5.2.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Сведения о применении методов, безопасных для окружающей среды, при утилизации осадков сточных вод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_Toc67469588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89" w:history="1">
            <w:r w:rsidR="00DC2867" w:rsidRPr="006C0897">
              <w:rPr>
                <w:rStyle w:val="aff6"/>
                <w:noProof/>
              </w:rPr>
              <w:t>2.6.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_Toc67469589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90" w:history="1">
            <w:r w:rsidR="00DC2867" w:rsidRPr="006C0897">
              <w:rPr>
                <w:rStyle w:val="aff6"/>
                <w:noProof/>
              </w:rPr>
              <w:t>2.7.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Плановые значения показателей развития централизованных систем водоотведения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_Toc67469590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2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7469591" w:history="1">
            <w:r w:rsidR="00DC2867" w:rsidRPr="006C0897">
              <w:rPr>
                <w:rStyle w:val="aff6"/>
                <w:noProof/>
              </w:rPr>
              <w:t>2.8.</w:t>
            </w:r>
            <w:r w:rsidR="00DC286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DC2867" w:rsidRPr="006C0897">
              <w:rPr>
                <w:rStyle w:val="aff6"/>
                <w:noProof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  <w:r w:rsidR="00DC2867">
              <w:rPr>
                <w:noProof/>
                <w:webHidden/>
              </w:rPr>
              <w:tab/>
            </w:r>
            <w:r w:rsidR="00DC2867">
              <w:rPr>
                <w:noProof/>
                <w:webHidden/>
              </w:rPr>
              <w:fldChar w:fldCharType="begin"/>
            </w:r>
            <w:r w:rsidR="00DC2867">
              <w:rPr>
                <w:noProof/>
                <w:webHidden/>
              </w:rPr>
              <w:instrText xml:space="preserve"> PAGEREF _Toc67469591 \h </w:instrText>
            </w:r>
            <w:r w:rsidR="00DC2867">
              <w:rPr>
                <w:noProof/>
                <w:webHidden/>
              </w:rPr>
            </w:r>
            <w:r w:rsidR="00DC286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DC2867">
              <w:rPr>
                <w:noProof/>
                <w:webHidden/>
              </w:rPr>
              <w:fldChar w:fldCharType="end"/>
            </w:r>
          </w:hyperlink>
        </w:p>
        <w:p w:rsidR="00DC2867" w:rsidRDefault="00CB1A04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  <w:shd w:val="clear" w:color="auto" w:fill="auto"/>
              <w:lang w:val="ru-RU"/>
            </w:rPr>
          </w:pPr>
          <w:hyperlink w:anchor="_Toc67469592" w:history="1">
            <w:r w:rsidR="00DC2867" w:rsidRPr="006C0897">
              <w:rPr>
                <w:rStyle w:val="aff6"/>
              </w:rPr>
              <w:t>Приложение 1</w:t>
            </w:r>
            <w:r w:rsidR="00DC2867">
              <w:rPr>
                <w:webHidden/>
                <w:lang w:val="ru-RU"/>
              </w:rPr>
              <w:t>……………………………………………………………………...</w:t>
            </w:r>
            <w:r w:rsidR="00DC2867">
              <w:rPr>
                <w:webHidden/>
              </w:rPr>
              <w:fldChar w:fldCharType="begin"/>
            </w:r>
            <w:r w:rsidR="00DC2867">
              <w:rPr>
                <w:webHidden/>
              </w:rPr>
              <w:instrText xml:space="preserve"> PAGEREF _Toc67469592 \h </w:instrText>
            </w:r>
            <w:r w:rsidR="00DC2867">
              <w:rPr>
                <w:webHidden/>
              </w:rPr>
            </w:r>
            <w:r w:rsidR="00DC2867"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 w:rsidR="00DC2867">
              <w:rPr>
                <w:webHidden/>
              </w:rPr>
              <w:fldChar w:fldCharType="end"/>
            </w:r>
          </w:hyperlink>
        </w:p>
        <w:p w:rsidR="00DD3A70" w:rsidRDefault="00D303A1">
          <w:r>
            <w:rPr>
              <w:b/>
              <w:bCs/>
            </w:rPr>
            <w:fldChar w:fldCharType="end"/>
          </w:r>
        </w:p>
      </w:sdtContent>
    </w:sdt>
    <w:p w:rsidR="006B74C8" w:rsidRDefault="006B74C8" w:rsidP="00A4270D">
      <w:pPr>
        <w:rPr>
          <w:b/>
        </w:rPr>
      </w:pPr>
    </w:p>
    <w:p w:rsidR="00D11D3B" w:rsidRDefault="00D11D3B" w:rsidP="00A4270D">
      <w:pPr>
        <w:rPr>
          <w:b/>
        </w:rPr>
      </w:pPr>
    </w:p>
    <w:p w:rsidR="00D11D3B" w:rsidRDefault="00D11D3B" w:rsidP="00A4270D">
      <w:pPr>
        <w:rPr>
          <w:b/>
        </w:rPr>
      </w:pPr>
    </w:p>
    <w:p w:rsidR="005B2876" w:rsidRDefault="005B2876" w:rsidP="00A4270D">
      <w:pPr>
        <w:rPr>
          <w:b/>
        </w:rPr>
      </w:pPr>
    </w:p>
    <w:p w:rsidR="005B2876" w:rsidRDefault="005B2876" w:rsidP="00A4270D">
      <w:pPr>
        <w:rPr>
          <w:b/>
        </w:rPr>
      </w:pPr>
    </w:p>
    <w:p w:rsidR="001D4706" w:rsidRDefault="00736899" w:rsidP="00DD3A70">
      <w:pPr>
        <w:pStyle w:val="2"/>
        <w:pageBreakBefore/>
        <w:spacing w:before="120" w:after="200"/>
      </w:pPr>
      <w:bookmarkStart w:id="2" w:name="_Toc9262708"/>
      <w:bookmarkStart w:id="3" w:name="_Toc4421462"/>
      <w:bookmarkStart w:id="4" w:name="_Toc67469507"/>
      <w:r>
        <w:lastRenderedPageBreak/>
        <w:t>Введение</w:t>
      </w:r>
      <w:bookmarkEnd w:id="2"/>
      <w:bookmarkEnd w:id="3"/>
      <w:bookmarkEnd w:id="4"/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Проектирование систем водоснабжения и водоотведения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услуги водоснабжения и водоотведения основан на прогнозировании развития поселения, в первую очередь его градостроительной деятельности, определённой генеральным планом.</w:t>
      </w: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Рассмотрение проблемы начинается на стадии разработки генеральных планов в самом общем виде совместно с другими вопросами сельской инфраструктуры, и такие решения носят предварительный характер. Даётся обоснование необходимости сооружения новых или расширение существующих источников водоснабжения для покрытия имеющегося дефицита мощности и возрастающих потребностей нагрузок на расчётный срок. При этом рассмотрение вопросов выбора основного оборудования для водозаборов, а также сетей водоснабжения и водоотведения производится только после технико-экономического обоснования принимаемых реш</w:t>
      </w:r>
      <w:r w:rsidR="007E4865">
        <w:rPr>
          <w:szCs w:val="28"/>
        </w:rPr>
        <w:t xml:space="preserve">ений. В качестве основного пред </w:t>
      </w:r>
      <w:r>
        <w:rPr>
          <w:szCs w:val="28"/>
        </w:rPr>
        <w:t xml:space="preserve">проектного документа по развитию систем водоснабжения и водоотведения поселения принята практика составления перспективных схем водоснабжения и водоотведения. </w:t>
      </w: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Схемы разрабатываются на основе анализа фактического потребления воды и количества сточных вод, систем водоснабжения и водоотведения, оценки состояния существующих источников водоснабжения, сетей и сооружений водоснабжения и водоотведения, и возможности их дальнейшего использования, рассмотрения вопросов надёжности, экономичности.</w:t>
      </w: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 в целом и отдельных ее частей (локальных зон) путем оценки их сравнительной эффективности по критерию минимума суммарных дисконтированных затрат.</w:t>
      </w: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Основой для разработки и реализации схем водоснабжения и водоотведения до 2034 года является Федеральн</w:t>
      </w:r>
      <w:r w:rsidR="00DC2867">
        <w:rPr>
          <w:szCs w:val="28"/>
        </w:rPr>
        <w:t>ый закон от 7 декабря 2011 г. №</w:t>
      </w:r>
      <w:r>
        <w:rPr>
          <w:szCs w:val="28"/>
        </w:rPr>
        <w:t>416-ФЗ «О водоснабжении и водоотведении» (глава 7. Организация планирования и развития централизованных систем горячего водоснабжения, холодного водоснабжения и водоотведения), регулирующий всю систему взаимоотношений в водоснабжении и водоотведении и направленный на обеспечение устойчивого и надёжного снабжения питьевой водой потребителей и отведения сточных вод.</w:t>
      </w: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проведении разработки использовались результаты проведенных ранее на объекте энергетических обследований, режимно-наладочных работ, регламентных испытаний, разработки энергетических характеристик, данные отраслевой статистической отчетности.</w:t>
      </w:r>
    </w:p>
    <w:p w:rsidR="001D4706" w:rsidRDefault="001D4706" w:rsidP="00883ED1">
      <w:pPr>
        <w:spacing w:after="0" w:line="240" w:lineRule="auto"/>
        <w:ind w:firstLine="709"/>
        <w:jc w:val="both"/>
        <w:rPr>
          <w:szCs w:val="28"/>
        </w:rPr>
      </w:pPr>
    </w:p>
    <w:p w:rsidR="008B3DD9" w:rsidRDefault="008B3DD9" w:rsidP="00883ED1">
      <w:pPr>
        <w:spacing w:after="0" w:line="240" w:lineRule="auto"/>
        <w:ind w:firstLine="709"/>
        <w:jc w:val="both"/>
        <w:rPr>
          <w:szCs w:val="28"/>
        </w:rPr>
      </w:pPr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Технической базой разработки являются: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генеральный план городского округа;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проектная и исполнительная документация систем водоснабжения и водоотведения</w:t>
      </w:r>
    </w:p>
    <w:p w:rsidR="001D4706" w:rsidRDefault="00736899" w:rsidP="00883ED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-эксплуатационная документация (объемы водопотребления и сбрасываемых сточных вод в городскую канализацию, данные по присоединенным нагрузкам, их видам и т.п.);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конструктивные данные по видам прокладки и типам материалов и оборудования, сроки эксплуатации сетей водоснабжения и водоотведения;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данные технологического и коммерческого учета потребления воды и сбрасываемых сточных вод, отпуска воды в сеть, измерений (журналов наблюдений, электронных архивов) по подъему воды и сбросу сточных вод, потребления электрической энергии;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энергетических ресурсов и на пользование электроэнергией, тепловой энергией и газа на производство энергетических ресурсов и собственные нужды предприятия.</w:t>
      </w:r>
    </w:p>
    <w:p w:rsidR="001D4706" w:rsidRDefault="00736899" w:rsidP="00883ED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- статистическая отчетность организации.</w:t>
      </w:r>
    </w:p>
    <w:p w:rsidR="001D4706" w:rsidRDefault="00736899" w:rsidP="00883ED1">
      <w:pPr>
        <w:spacing w:after="0" w:line="240" w:lineRule="auto"/>
        <w:jc w:val="center"/>
        <w:rPr>
          <w:b/>
          <w:szCs w:val="28"/>
        </w:rPr>
      </w:pPr>
      <w:r>
        <w:br w:type="page"/>
      </w:r>
    </w:p>
    <w:p w:rsidR="001D4706" w:rsidRDefault="00736899" w:rsidP="00883ED1">
      <w:pPr>
        <w:pStyle w:val="2"/>
        <w:numPr>
          <w:ilvl w:val="0"/>
          <w:numId w:val="5"/>
        </w:numPr>
        <w:spacing w:before="0" w:after="0"/>
        <w:ind w:left="357" w:hanging="357"/>
      </w:pPr>
      <w:bookmarkStart w:id="5" w:name="_Toc9262709"/>
      <w:bookmarkStart w:id="6" w:name="_Toc4421463"/>
      <w:bookmarkStart w:id="7" w:name="_Toc67469508"/>
      <w:r>
        <w:lastRenderedPageBreak/>
        <w:t>Схема водоснабжения</w:t>
      </w:r>
      <w:bookmarkEnd w:id="5"/>
      <w:bookmarkEnd w:id="6"/>
      <w:bookmarkEnd w:id="7"/>
    </w:p>
    <w:p w:rsidR="001D4706" w:rsidRDefault="00736899" w:rsidP="00883ED1">
      <w:pPr>
        <w:pStyle w:val="2"/>
        <w:numPr>
          <w:ilvl w:val="1"/>
          <w:numId w:val="5"/>
        </w:numPr>
        <w:spacing w:before="0" w:after="0"/>
        <w:ind w:left="709" w:hanging="709"/>
        <w:jc w:val="both"/>
      </w:pPr>
      <w:bookmarkStart w:id="8" w:name="_Toc9262710"/>
      <w:bookmarkStart w:id="9" w:name="_Toc4421464"/>
      <w:bookmarkStart w:id="10" w:name="_Toc67469509"/>
      <w:r>
        <w:t>Технико-экономическое состояние централизованной системы водоснабжения</w:t>
      </w:r>
      <w:bookmarkEnd w:id="8"/>
      <w:bookmarkEnd w:id="9"/>
      <w:bookmarkEnd w:id="10"/>
    </w:p>
    <w:p w:rsidR="001D4706" w:rsidRDefault="00736899" w:rsidP="00883ED1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11" w:name="_Toc9262711"/>
      <w:bookmarkStart w:id="12" w:name="_Toc4421465"/>
      <w:bookmarkStart w:id="13" w:name="_Toc67469510"/>
      <w:r>
        <w:t>Описание системы и структуры водоснабжения городского округа и деление территории округа на эксплуатационные зоны</w:t>
      </w:r>
      <w:bookmarkEnd w:id="11"/>
      <w:bookmarkEnd w:id="12"/>
      <w:bookmarkEnd w:id="13"/>
    </w:p>
    <w:p w:rsidR="001D4706" w:rsidRDefault="00736899" w:rsidP="00883ED1">
      <w:pPr>
        <w:spacing w:after="0" w:line="240" w:lineRule="auto"/>
        <w:ind w:firstLine="567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Служба водопроводного хозяйства включает в себя эксплуатацию и обслуживание водоразборных колонок, пожарных гидрантов, артезианских скважи</w:t>
      </w:r>
      <w:r w:rsidR="008B0E82">
        <w:rPr>
          <w:rFonts w:eastAsia="Calibri"/>
          <w:szCs w:val="24"/>
        </w:rPr>
        <w:t xml:space="preserve">н, водонапорных башен, станций </w:t>
      </w:r>
      <w:r>
        <w:rPr>
          <w:rFonts w:eastAsia="Calibri"/>
          <w:szCs w:val="24"/>
        </w:rPr>
        <w:t>2-ого и третьего подъема, станций водоочистки, сетей и водопроводов.</w:t>
      </w:r>
    </w:p>
    <w:p w:rsidR="001D4706" w:rsidRDefault="00736899" w:rsidP="00883ED1">
      <w:pPr>
        <w:spacing w:after="0" w:line="240" w:lineRule="auto"/>
        <w:ind w:firstLine="567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Основным оборудованием являются погружные насосы ЭЦВ и СПА.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 w:rsidR="00C863C6" w:rsidRPr="00290895" w:rsidRDefault="00C863C6" w:rsidP="00290895">
      <w:pPr>
        <w:spacing w:after="0"/>
        <w:ind w:firstLine="567"/>
        <w:jc w:val="both"/>
        <w:rPr>
          <w:szCs w:val="28"/>
        </w:rPr>
      </w:pPr>
      <w:bookmarkStart w:id="14" w:name="_Toc6842450"/>
      <w:bookmarkStart w:id="15" w:name="_Toc9262712"/>
      <w:bookmarkStart w:id="16" w:name="_Toc495652182"/>
      <w:bookmarkStart w:id="17" w:name="_Toc375743375"/>
      <w:bookmarkStart w:id="18" w:name="_Toc375664226"/>
      <w:bookmarkStart w:id="19" w:name="_Toc375664641"/>
      <w:r w:rsidRPr="00290895">
        <w:rPr>
          <w:rFonts w:eastAsia="Calibri"/>
          <w:szCs w:val="28"/>
        </w:rPr>
        <w:t xml:space="preserve">Водоснабжение городского округа осуществляется из </w:t>
      </w:r>
      <w:r w:rsidRPr="00290895">
        <w:rPr>
          <w:rFonts w:ascii="Times New Roman;serif" w:eastAsia="Calibri" w:hAnsi="Times New Roman;serif"/>
          <w:szCs w:val="28"/>
        </w:rPr>
        <w:t xml:space="preserve">52 водозаборов, включающих в себя </w:t>
      </w:r>
      <w:r w:rsidRPr="00290895">
        <w:rPr>
          <w:rFonts w:eastAsia="Calibri"/>
          <w:szCs w:val="28"/>
        </w:rPr>
        <w:t>105 скважин, 80 водонапорных башен, 4 резервуара для приема и хранения воды, 9 станций обезжелезивания и 3 ВНС. Общая протяженность водопровода – 393,</w:t>
      </w:r>
      <w:r w:rsidR="00EE22A3">
        <w:rPr>
          <w:rFonts w:eastAsia="Calibri"/>
          <w:szCs w:val="28"/>
        </w:rPr>
        <w:t>5</w:t>
      </w:r>
      <w:r w:rsidRPr="00290895">
        <w:rPr>
          <w:rFonts w:eastAsia="Calibri"/>
          <w:szCs w:val="28"/>
        </w:rPr>
        <w:t xml:space="preserve"> км. Питание водозаборов осуществляется за счет инфильтрации атмосферных осадков, поверхностных вод, а также нижележащих водоносных комплексов. Площади вокруг устьев скважин забетонированы, скважины закрыты герметично и расположены в надземных кирпичных и подземных бетонных павильонах. Санитарное состояние павильонов удовлетворительное. На эксплуатацию водозаборов имеются лицензии на пользование недрами, разрешение органов Роспотребнадзора, гигиены и эпидемиологии. Качество подземных вод соответствует требованиям СанПиН 2.1.4.1074-01 по всем показателям. Все крупные групповые водозаборы оборудованы приборами учета воды.</w:t>
      </w:r>
    </w:p>
    <w:p w:rsidR="00C863C6" w:rsidRPr="00290895" w:rsidRDefault="00C863C6" w:rsidP="00290895">
      <w:pPr>
        <w:spacing w:after="0"/>
        <w:ind w:firstLine="567"/>
        <w:jc w:val="both"/>
        <w:rPr>
          <w:szCs w:val="28"/>
        </w:rPr>
      </w:pPr>
      <w:r w:rsidRPr="00290895">
        <w:rPr>
          <w:szCs w:val="28"/>
        </w:rPr>
        <w:t>Обслуживание системы водоснабжения на территории Алексеевского городского округа производит ГУП «Белоблводоканал».</w:t>
      </w:r>
      <w:r w:rsidRPr="00290895">
        <w:rPr>
          <w:szCs w:val="28"/>
        </w:rPr>
        <w:tab/>
      </w:r>
      <w:r w:rsidRPr="00290895">
        <w:rPr>
          <w:szCs w:val="28"/>
        </w:rPr>
        <w:tab/>
      </w:r>
    </w:p>
    <w:p w:rsidR="0033228D" w:rsidRDefault="00736899" w:rsidP="00883ED1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20" w:name="_Toc67469511"/>
      <w:r>
        <w:t>Описание территорий поселения, не охваченных централизованными системами водоснабжения.</w:t>
      </w:r>
      <w:bookmarkEnd w:id="14"/>
      <w:bookmarkEnd w:id="15"/>
      <w:bookmarkEnd w:id="16"/>
      <w:bookmarkEnd w:id="20"/>
    </w:p>
    <w:p w:rsidR="002A0B14" w:rsidRPr="00AD6445" w:rsidRDefault="0033228D" w:rsidP="00AD6445">
      <w:pPr>
        <w:spacing w:after="0" w:line="240" w:lineRule="auto"/>
        <w:ind w:firstLine="567"/>
        <w:jc w:val="both"/>
        <w:rPr>
          <w:szCs w:val="28"/>
        </w:rPr>
      </w:pPr>
      <w:r w:rsidRPr="00AD6445">
        <w:rPr>
          <w:szCs w:val="28"/>
        </w:rPr>
        <w:t>На данный момент в Алексеевском городском округе имеются территории, не</w:t>
      </w:r>
      <w:r w:rsidR="00563FA9" w:rsidRPr="00AD6445">
        <w:rPr>
          <w:szCs w:val="28"/>
        </w:rPr>
        <w:t xml:space="preserve"> </w:t>
      </w:r>
      <w:r w:rsidRPr="00AD6445">
        <w:rPr>
          <w:szCs w:val="28"/>
        </w:rPr>
        <w:t>охваченные централизованной системой водоснабжения</w:t>
      </w:r>
      <w:r w:rsidR="000822EB" w:rsidRPr="00AD6445">
        <w:rPr>
          <w:szCs w:val="28"/>
        </w:rPr>
        <w:t>,</w:t>
      </w:r>
      <w:r w:rsidR="00563FA9" w:rsidRPr="00AD6445">
        <w:rPr>
          <w:szCs w:val="28"/>
        </w:rPr>
        <w:t xml:space="preserve"> расположенные в сельских населенных пунктах</w:t>
      </w:r>
      <w:r w:rsidR="000822EB" w:rsidRPr="00AD6445">
        <w:rPr>
          <w:szCs w:val="28"/>
        </w:rPr>
        <w:t>,</w:t>
      </w:r>
      <w:r w:rsidR="00563FA9" w:rsidRPr="00AD6445">
        <w:rPr>
          <w:szCs w:val="28"/>
        </w:rPr>
        <w:t xml:space="preserve"> в основном </w:t>
      </w:r>
      <w:r w:rsidR="00563FA9" w:rsidRPr="00916E43">
        <w:rPr>
          <w:szCs w:val="28"/>
        </w:rPr>
        <w:t>с</w:t>
      </w:r>
      <w:r w:rsidR="00563FA9" w:rsidRPr="00AD6445">
        <w:rPr>
          <w:szCs w:val="28"/>
        </w:rPr>
        <w:t xml:space="preserve"> численность</w:t>
      </w:r>
      <w:r w:rsidR="00916E43">
        <w:rPr>
          <w:szCs w:val="28"/>
        </w:rPr>
        <w:t>ю</w:t>
      </w:r>
      <w:r w:rsidR="00563FA9" w:rsidRPr="00AD6445">
        <w:rPr>
          <w:szCs w:val="28"/>
        </w:rPr>
        <w:t xml:space="preserve"> населения менее </w:t>
      </w:r>
      <w:r w:rsidR="005A301D" w:rsidRPr="00AD6445">
        <w:rPr>
          <w:szCs w:val="28"/>
        </w:rPr>
        <w:t>2</w:t>
      </w:r>
      <w:r w:rsidR="006A3348" w:rsidRPr="00AD6445">
        <w:rPr>
          <w:szCs w:val="28"/>
        </w:rPr>
        <w:t>00 человек</w:t>
      </w:r>
      <w:r w:rsidRPr="00AD6445">
        <w:rPr>
          <w:szCs w:val="28"/>
        </w:rPr>
        <w:t>.</w:t>
      </w:r>
      <w:r w:rsidR="002A0B14" w:rsidRPr="00AD6445">
        <w:rPr>
          <w:szCs w:val="28"/>
        </w:rPr>
        <w:t xml:space="preserve"> </w:t>
      </w:r>
      <w:r w:rsidR="00EC78BC" w:rsidRPr="00AD6445">
        <w:rPr>
          <w:szCs w:val="28"/>
        </w:rPr>
        <w:t>В</w:t>
      </w:r>
      <w:r w:rsidR="002A0B14" w:rsidRPr="00AD6445">
        <w:rPr>
          <w:szCs w:val="28"/>
        </w:rPr>
        <w:t>одоснабжение домовладений</w:t>
      </w:r>
      <w:r w:rsidR="00916E43">
        <w:rPr>
          <w:szCs w:val="28"/>
        </w:rPr>
        <w:t>,</w:t>
      </w:r>
      <w:r w:rsidR="002A0B14" w:rsidRPr="00AD6445">
        <w:rPr>
          <w:szCs w:val="28"/>
        </w:rPr>
        <w:t xml:space="preserve"> в которых нет централизованного водоснабжения</w:t>
      </w:r>
      <w:r w:rsidR="00916E43">
        <w:rPr>
          <w:szCs w:val="28"/>
        </w:rPr>
        <w:t>,</w:t>
      </w:r>
      <w:r w:rsidR="002A0B14" w:rsidRPr="00AD6445">
        <w:rPr>
          <w:szCs w:val="28"/>
        </w:rPr>
        <w:t xml:space="preserve"> осуществляется посредством </w:t>
      </w:r>
      <w:r w:rsidR="004B2C35" w:rsidRPr="00AD6445">
        <w:rPr>
          <w:szCs w:val="28"/>
        </w:rPr>
        <w:t xml:space="preserve">скважин, расположенных на территории </w:t>
      </w:r>
      <w:r w:rsidR="00563FA9" w:rsidRPr="00AD6445">
        <w:rPr>
          <w:szCs w:val="28"/>
        </w:rPr>
        <w:t>домовладений и шахтных колодцев.</w:t>
      </w:r>
    </w:p>
    <w:p w:rsidR="001D4706" w:rsidRDefault="00736899" w:rsidP="00883ED1">
      <w:pPr>
        <w:spacing w:after="0" w:line="240" w:lineRule="auto"/>
        <w:ind w:firstLine="567"/>
        <w:jc w:val="both"/>
      </w:pPr>
      <w:bookmarkStart w:id="21" w:name="_Toc4421466"/>
      <w:bookmarkStart w:id="22" w:name="_Toc9262713"/>
      <w:r w:rsidRPr="007B6E3E">
        <w:t>Описание технологических зон водоснабжения</w:t>
      </w:r>
      <w:r w:rsidR="000E756E">
        <w:t>, зон централизованного и не</w:t>
      </w:r>
      <w:r>
        <w:t>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7"/>
      <w:bookmarkEnd w:id="18"/>
      <w:bookmarkEnd w:id="19"/>
      <w:bookmarkEnd w:id="21"/>
      <w:bookmarkEnd w:id="22"/>
      <w:r w:rsidR="000E756E">
        <w:t>.</w:t>
      </w:r>
    </w:p>
    <w:p w:rsidR="001D4706" w:rsidRDefault="00736899" w:rsidP="00883ED1">
      <w:pPr>
        <w:spacing w:after="0" w:line="240" w:lineRule="auto"/>
        <w:ind w:firstLine="567"/>
        <w:jc w:val="both"/>
      </w:pPr>
      <w:r>
        <w:rPr>
          <w:szCs w:val="28"/>
        </w:rPr>
        <w:t xml:space="preserve">Технологическая зона водоснабжения – часть водопроводной сети, принадлежащей организации, осуществляющей горячее водоснабжение или </w:t>
      </w:r>
      <w:r>
        <w:rPr>
          <w:szCs w:val="28"/>
        </w:rPr>
        <w:lastRenderedPageBreak/>
        <w:t>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1D4706" w:rsidRDefault="00736899" w:rsidP="00883ED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ГУП «Белоблводоканал» является единственной эксплуатирующей организацией в городском округе.</w:t>
      </w:r>
    </w:p>
    <w:p w:rsidR="001D4706" w:rsidRDefault="00736899" w:rsidP="00883ED1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23" w:name="_Toc9262714"/>
      <w:bookmarkStart w:id="24" w:name="_Toc4421467"/>
      <w:bookmarkStart w:id="25" w:name="_Toc67469512"/>
      <w:r>
        <w:t>Описание результатов технического обследования централизованных систем водоснабжения</w:t>
      </w:r>
      <w:bookmarkEnd w:id="23"/>
      <w:bookmarkEnd w:id="24"/>
      <w:bookmarkEnd w:id="25"/>
    </w:p>
    <w:p w:rsidR="001D4706" w:rsidRDefault="00736899" w:rsidP="00883ED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Техническое обследование объектов водоснабжения централизованной системы холодного водоснабжения </w:t>
      </w:r>
      <w:r>
        <w:rPr>
          <w:szCs w:val="28"/>
        </w:rPr>
        <w:t>Алексеевского городского округа</w:t>
      </w:r>
      <w:r>
        <w:rPr>
          <w:szCs w:val="28"/>
          <w:lang w:eastAsia="ar-SA"/>
        </w:rPr>
        <w:t xml:space="preserve"> </w:t>
      </w:r>
      <w:r w:rsidRPr="0099040E">
        <w:rPr>
          <w:color w:val="auto"/>
          <w:szCs w:val="28"/>
          <w:lang w:eastAsia="ar-SA"/>
        </w:rPr>
        <w:t>проводилось в 2017 году</w:t>
      </w:r>
      <w:r>
        <w:rPr>
          <w:szCs w:val="28"/>
          <w:lang w:eastAsia="ar-SA"/>
        </w:rPr>
        <w:t xml:space="preserve"> в соответствии с требованиями </w:t>
      </w:r>
      <w:r>
        <w:rPr>
          <w:szCs w:val="28"/>
        </w:rPr>
        <w:t xml:space="preserve">приказа Министерства строительства и жилищно-коммунального хозяйства Российской Федерации </w:t>
      </w:r>
      <w:r w:rsidR="004C5D12">
        <w:rPr>
          <w:szCs w:val="28"/>
        </w:rPr>
        <w:t xml:space="preserve">   </w:t>
      </w:r>
      <w:r>
        <w:rPr>
          <w:szCs w:val="28"/>
        </w:rPr>
        <w:t xml:space="preserve">№ 437/пр от 5 августа 2014 г. </w:t>
      </w:r>
      <w:r w:rsidR="000E0E47" w:rsidRPr="00290895">
        <w:rPr>
          <w:szCs w:val="28"/>
        </w:rPr>
        <w:t>Текущие изменения внесены по состоянию на 31.12.2020 г.</w:t>
      </w:r>
    </w:p>
    <w:p w:rsidR="001D4706" w:rsidRDefault="003861CA" w:rsidP="00290895">
      <w:pPr>
        <w:spacing w:line="240" w:lineRule="auto"/>
        <w:ind w:firstLine="709"/>
        <w:jc w:val="right"/>
      </w:pPr>
      <w:r>
        <w:rPr>
          <w:szCs w:val="28"/>
        </w:rPr>
        <w:t>Таблица 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0"/>
        <w:gridCol w:w="3495"/>
        <w:gridCol w:w="5793"/>
      </w:tblGrid>
      <w:tr w:rsidR="000E0E47" w:rsidRPr="00290895" w:rsidTr="00916E43">
        <w:trPr>
          <w:trHeight w:val="20"/>
          <w:tblHeader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90895">
              <w:rPr>
                <w:b/>
                <w:szCs w:val="28"/>
              </w:rPr>
              <w:t>№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90895">
              <w:rPr>
                <w:b/>
                <w:szCs w:val="28"/>
              </w:rPr>
              <w:t>Наименование объекта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90895">
              <w:rPr>
                <w:b/>
                <w:szCs w:val="28"/>
              </w:rPr>
              <w:t>Местоположение</w:t>
            </w:r>
          </w:p>
        </w:tc>
      </w:tr>
      <w:tr w:rsidR="000E0E47" w:rsidRPr="00290895" w:rsidTr="00916E43">
        <w:trPr>
          <w:trHeight w:val="20"/>
          <w:tblHeader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Алейниково, ул. Парковая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Славгородское, ул. Интернациональная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Афанасьевка ул. Красноармейская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Афанасьевка ул. Горького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Осадчее, ул. Молодежная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с. Гарбузово (в р-не школы)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с. Гарбузово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6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Ковалево (р-н мастерской)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Ковалево (за селом)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7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Глуховка,  (ниже ул. Лесная)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Глуховка, ул. Дорожная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8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Жуково, ул. Центральная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Жуково, ул. Солнечная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Жуково, ул. Солнечная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9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Бубликово, ул. Заречная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Бубликово, ул. Молодежная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10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Черепов, ул. Луговая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*с. Иващенково, ул. Центральная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Иващенково, скв. №1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Иващенково, скв. №2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Березки, ул. Мира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13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Пирогово, ул. Центральная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14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Тютюниково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15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Осьмаков, ул. Луговая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16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Иловка, пер. Красногвардейский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Иловка, ул. Панина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Иловка, ул. Молодежная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*с. Иловка, ул. Урицкого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Иловка, ул. Ленина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с. Иловка, ул. Красногвардейская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с. Иловка, ул. Кирова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17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t>с. Ильинка (скв. №1)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lastRenderedPageBreak/>
              <w:t>с. Ильинка (скв. №2)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с. Красное ул. Заречная (2 шт)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Красное ул. Молодежная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20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Кущино, скважина №1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Кущино, скважина №2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*х. Гезов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t>Водозабор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t>с. Луценково, ул. Центральная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90895">
              <w:rPr>
                <w:rFonts w:eastAsia="Calibri"/>
                <w:sz w:val="24"/>
                <w:szCs w:val="24"/>
              </w:rPr>
              <w:t>с. Луценково (в сторону) х. Бабичев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23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Матрено-Гезово, ул. Степная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Матрено-Гезово (р-н пожарной части)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24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Воробьево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25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Кириченков (р-н МТФ)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26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Божково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27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Шкуропатов (р-н телевышки)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*с. Меняйлово, ул. Центральная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29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Алексеенково, ул. Центральная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Алексеенково, ул. Окружная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30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Мухо-Удеровка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Ближнее Чесночное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Подсереднее, ул Калинина (скв. №1)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Подсереднее, ул Калинина (скв. №2)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*с. Подсереднее, ул Калинина (скв. №3)</w:t>
            </w:r>
          </w:p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Подсереднее, ул Диканева (скв. №4)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33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Репенка, ул. Центральная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34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Советское, ул. Мира (2 шт.)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35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р-н х. Гречаников с. Хлевище (2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36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916E43" w:rsidRDefault="003A0AB7" w:rsidP="00916E43">
            <w:pPr>
              <w:spacing w:after="0" w:line="240" w:lineRule="auto"/>
              <w:jc w:val="center"/>
            </w:pPr>
            <w:r w:rsidRPr="00916E43">
              <w:rPr>
                <w:sz w:val="24"/>
                <w:szCs w:val="24"/>
              </w:rPr>
              <w:t>с</w:t>
            </w:r>
            <w:r w:rsidR="000E0E47" w:rsidRPr="00916E43">
              <w:rPr>
                <w:sz w:val="24"/>
                <w:szCs w:val="24"/>
              </w:rPr>
              <w:t>.</w:t>
            </w:r>
            <w:r w:rsidR="000E0E47" w:rsidRPr="00290895">
              <w:rPr>
                <w:sz w:val="24"/>
                <w:szCs w:val="24"/>
              </w:rPr>
              <w:t xml:space="preserve"> Хрещатое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37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tabs>
                <w:tab w:val="left" w:pos="1335"/>
                <w:tab w:val="center" w:pos="195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х. Власов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Станичное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39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Камышеватое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40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с. Калитва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41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1-ый Западный водозабор п. Красный хуторок (10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42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2-ой Западный водозабор п. Красный хуторок, мкр. «Крылатский» (4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43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Водозабор- Городище (1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44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Водозабор- мкр. «Гончаровка» (2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45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Водозабор- мкр. «Евсеев Хутор» (2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46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*Водозабор- мкр. Лебяжье (3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47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*Водозабор- мкр. Сахарного завода (3 шт)</w:t>
            </w:r>
          </w:p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ул. Молодежная (1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48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Водозабор- Опытная станция, мкр. «Северный», мкр. «Невский-2» (5 скважин)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49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2-ой Южный водозабор , мкр. «Лебяжье» (3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Водозабор- ул. Трудовая (2 шт)</w:t>
            </w:r>
          </w:p>
        </w:tc>
      </w:tr>
      <w:tr w:rsidR="000E0E47" w:rsidRPr="00290895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51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</w:pPr>
            <w:r w:rsidRPr="00290895">
              <w:rPr>
                <w:sz w:val="24"/>
                <w:szCs w:val="24"/>
              </w:rPr>
              <w:t>*Водозабор — мкр.  «Невский-1» (1 шт)</w:t>
            </w:r>
          </w:p>
        </w:tc>
      </w:tr>
      <w:tr w:rsidR="000E0E47" w:rsidTr="00916E43">
        <w:trPr>
          <w:trHeight w:val="20"/>
        </w:trPr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52</w:t>
            </w:r>
          </w:p>
        </w:tc>
        <w:tc>
          <w:tcPr>
            <w:tcW w:w="1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jc w:val="center"/>
            </w:pPr>
            <w:r w:rsidRPr="00290895">
              <w:rPr>
                <w:sz w:val="24"/>
                <w:szCs w:val="24"/>
              </w:rPr>
              <w:t>Водозаборы</w:t>
            </w:r>
          </w:p>
        </w:tc>
        <w:tc>
          <w:tcPr>
            <w:tcW w:w="29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0E47" w:rsidRPr="00290895" w:rsidRDefault="000E0E47" w:rsidP="00916E4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Водозабор ул. Победы, 91(1 шт)</w:t>
            </w:r>
          </w:p>
        </w:tc>
      </w:tr>
    </w:tbl>
    <w:p w:rsidR="001D4706" w:rsidRDefault="00736899">
      <w:pPr>
        <w:spacing w:before="240" w:after="0"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* - водозаборы со станциями водоподготовки (обезжелезивания).</w:t>
      </w:r>
    </w:p>
    <w:p w:rsidR="001D4706" w:rsidRDefault="00736899" w:rsidP="00935105">
      <w:pPr>
        <w:spacing w:after="0" w:line="240" w:lineRule="auto"/>
        <w:ind w:firstLine="567"/>
        <w:jc w:val="both"/>
      </w:pPr>
      <w:r>
        <w:rPr>
          <w:szCs w:val="28"/>
          <w:lang w:eastAsia="ar-SA"/>
        </w:rPr>
        <w:lastRenderedPageBreak/>
        <w:t xml:space="preserve">В результате анализа установлено, что техническая документация соответствует требованиям </w:t>
      </w:r>
      <w:r w:rsidR="000E756E">
        <w:rPr>
          <w:szCs w:val="28"/>
        </w:rPr>
        <w:t>«</w:t>
      </w:r>
      <w:r>
        <w:rPr>
          <w:szCs w:val="28"/>
        </w:rPr>
        <w:t>СП 31.13330.2012. Свод правил. Водоснабжение. Наружные сети и сооружения. Актуализирова</w:t>
      </w:r>
      <w:r w:rsidR="000E756E">
        <w:rPr>
          <w:szCs w:val="28"/>
        </w:rPr>
        <w:t xml:space="preserve">нная редакция СНиП 2.04.02-84*» </w:t>
      </w:r>
      <w:r>
        <w:rPr>
          <w:szCs w:val="28"/>
        </w:rPr>
        <w:t>и</w:t>
      </w:r>
      <w:r>
        <w:rPr>
          <w:szCs w:val="28"/>
          <w:lang w:eastAsia="ar-SA"/>
        </w:rPr>
        <w:t xml:space="preserve"> «</w:t>
      </w:r>
      <w:r>
        <w:rPr>
          <w:szCs w:val="28"/>
        </w:rPr>
        <w:t>Правилам технической эксплуатации систем коммунального водоснабжения и канализации».</w:t>
      </w:r>
    </w:p>
    <w:p w:rsidR="001D4706" w:rsidRDefault="00736899" w:rsidP="00935105">
      <w:pPr>
        <w:spacing w:after="0"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Сроки службы трубопроводов водоснабжения из</w:t>
      </w:r>
      <w:r w:rsidR="000E756E">
        <w:rPr>
          <w:szCs w:val="28"/>
          <w:lang w:eastAsia="ar-SA"/>
        </w:rPr>
        <w:t xml:space="preserve"> различных материалов, определе</w:t>
      </w:r>
      <w:r>
        <w:rPr>
          <w:szCs w:val="28"/>
          <w:lang w:eastAsia="ar-SA"/>
        </w:rPr>
        <w:t>ны на основании анализа нормативной документации и сертификатов на трубопроводы заводов-изготовителей и составляют:</w:t>
      </w:r>
    </w:p>
    <w:p w:rsidR="001D4706" w:rsidRDefault="00736899" w:rsidP="00935105">
      <w:pPr>
        <w:pStyle w:val="12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стальных труб – 20 лет;</w:t>
      </w:r>
    </w:p>
    <w:p w:rsidR="001D4706" w:rsidRDefault="00736899" w:rsidP="00935105">
      <w:pPr>
        <w:pStyle w:val="12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чугунных труб – 35 лет;</w:t>
      </w:r>
    </w:p>
    <w:p w:rsidR="001D4706" w:rsidRDefault="00736899" w:rsidP="00935105">
      <w:pPr>
        <w:pStyle w:val="12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железобетонных труб – 30 лет;</w:t>
      </w:r>
    </w:p>
    <w:p w:rsidR="001D4706" w:rsidRDefault="00736899" w:rsidP="00935105">
      <w:pPr>
        <w:pStyle w:val="12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асбестоцементных труб – 20 лет;</w:t>
      </w:r>
    </w:p>
    <w:p w:rsidR="001D4706" w:rsidRDefault="00736899" w:rsidP="00935105">
      <w:pPr>
        <w:pStyle w:val="12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полиэтиленовых труб – 50 лет.</w:t>
      </w:r>
    </w:p>
    <w:p w:rsidR="001D4706" w:rsidRDefault="00736899" w:rsidP="00935105">
      <w:pPr>
        <w:pStyle w:val="12"/>
        <w:widowControl w:val="0"/>
        <w:tabs>
          <w:tab w:val="left" w:pos="567"/>
        </w:tabs>
        <w:ind w:left="0"/>
        <w:jc w:val="both"/>
      </w:pPr>
      <w:r>
        <w:rPr>
          <w:sz w:val="28"/>
          <w:szCs w:val="28"/>
          <w:lang w:eastAsia="ar-SA"/>
        </w:rPr>
        <w:tab/>
        <w:t xml:space="preserve">Показатели аварийности сетей водоснабжения определялись по данным аварийно-диспетчерской службы </w:t>
      </w:r>
      <w:r>
        <w:rPr>
          <w:rFonts w:eastAsia="Times New Roman"/>
          <w:sz w:val="28"/>
          <w:szCs w:val="28"/>
        </w:rPr>
        <w:t xml:space="preserve">ГУП «Белоблводоканал». </w:t>
      </w:r>
      <w:r>
        <w:rPr>
          <w:sz w:val="28"/>
          <w:szCs w:val="28"/>
          <w:lang w:eastAsia="ar-SA"/>
        </w:rPr>
        <w:t>Было проанализировано число заявок от населения, количество и характер технологических повреждений.</w:t>
      </w:r>
    </w:p>
    <w:p w:rsidR="001D4706" w:rsidRDefault="00736899" w:rsidP="00935105">
      <w:pPr>
        <w:spacing w:after="0"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Показатели износа зданий и сооружений объектов водоснабжения определялись по результатам натурного обследования. Было проанализировано количество и характер технологических повреждений.</w:t>
      </w:r>
    </w:p>
    <w:p w:rsidR="001D4706" w:rsidRDefault="00736899" w:rsidP="00935105">
      <w:pPr>
        <w:spacing w:after="0"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Сроки службы насосного оборудования определены на основании анализа паспортов и составляют (таблица 1.1):</w:t>
      </w:r>
    </w:p>
    <w:p w:rsidR="001D4706" w:rsidRDefault="00736899" w:rsidP="00E3169D">
      <w:pPr>
        <w:spacing w:after="0"/>
        <w:ind w:firstLine="567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Таблица 1.1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63"/>
        <w:gridCol w:w="5005"/>
      </w:tblGrid>
      <w:tr w:rsidR="001D4706" w:rsidTr="00290895">
        <w:trPr>
          <w:cantSplit/>
        </w:trPr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Марка насосного агрегата</w:t>
            </w:r>
          </w:p>
        </w:tc>
        <w:tc>
          <w:tcPr>
            <w:tcW w:w="25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Срок службы</w:t>
            </w:r>
          </w:p>
        </w:tc>
      </w:tr>
      <w:tr w:rsidR="001D4706" w:rsidTr="00290895">
        <w:trPr>
          <w:cantSplit/>
        </w:trPr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</w:t>
            </w:r>
          </w:p>
        </w:tc>
        <w:tc>
          <w:tcPr>
            <w:tcW w:w="25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года</w:t>
            </w:r>
          </w:p>
        </w:tc>
      </w:tr>
      <w:tr w:rsidR="001D4706" w:rsidTr="00290895">
        <w:trPr>
          <w:cantSplit/>
        </w:trPr>
        <w:tc>
          <w:tcPr>
            <w:tcW w:w="24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</w:t>
            </w:r>
          </w:p>
        </w:tc>
        <w:tc>
          <w:tcPr>
            <w:tcW w:w="25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D4706" w:rsidRDefault="00736899" w:rsidP="00E31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1D4706" w:rsidRDefault="00736899" w:rsidP="00935105">
      <w:pPr>
        <w:pStyle w:val="12"/>
        <w:widowControl w:val="0"/>
        <w:tabs>
          <w:tab w:val="left" w:pos="993"/>
        </w:tabs>
        <w:ind w:left="0" w:firstLine="567"/>
        <w:jc w:val="both"/>
      </w:pPr>
      <w:r>
        <w:rPr>
          <w:sz w:val="28"/>
          <w:szCs w:val="28"/>
          <w:lang w:eastAsia="ar-SA"/>
        </w:rPr>
        <w:t xml:space="preserve">Показатели аварийности насосного оборудования определялись по данным ремонтного цеха </w:t>
      </w:r>
      <w:r>
        <w:rPr>
          <w:rFonts w:eastAsia="Times New Roman"/>
          <w:sz w:val="28"/>
          <w:szCs w:val="28"/>
        </w:rPr>
        <w:t>ГУП «Белоблводоканал»</w:t>
      </w:r>
      <w:r>
        <w:rPr>
          <w:sz w:val="28"/>
          <w:szCs w:val="28"/>
          <w:lang w:eastAsia="ar-SA"/>
        </w:rPr>
        <w:t>. Были проанализированы проведенные ремонтные работы и характер технологических повреждений.</w:t>
      </w:r>
    </w:p>
    <w:p w:rsidR="001D4706" w:rsidRDefault="00736899" w:rsidP="00935105">
      <w:pPr>
        <w:spacing w:after="0" w:line="240" w:lineRule="auto"/>
        <w:ind w:firstLine="540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качеству вода из подземных источников соответствует требованиям для хозяйственно-питьевых целей, отмечается лишь превышение допустимых нормативов по жесткости.</w:t>
      </w:r>
    </w:p>
    <w:p w:rsidR="001D4706" w:rsidRDefault="00736899" w:rsidP="00935105">
      <w:pPr>
        <w:pStyle w:val="2"/>
        <w:numPr>
          <w:ilvl w:val="3"/>
          <w:numId w:val="5"/>
        </w:numPr>
        <w:spacing w:before="0" w:after="0"/>
        <w:ind w:left="709" w:hanging="709"/>
        <w:jc w:val="both"/>
      </w:pPr>
      <w:bookmarkStart w:id="26" w:name="_Toc9262715"/>
      <w:bookmarkStart w:id="27" w:name="_Toc4421468"/>
      <w:r>
        <w:t xml:space="preserve"> </w:t>
      </w:r>
      <w:bookmarkStart w:id="28" w:name="_Toc67469513"/>
      <w:r>
        <w:t>Описание состояния существующих источников водоснабжения и водозаборных сооружений</w:t>
      </w:r>
      <w:bookmarkEnd w:id="26"/>
      <w:bookmarkEnd w:id="27"/>
      <w:bookmarkEnd w:id="28"/>
    </w:p>
    <w:p w:rsidR="001D4706" w:rsidRDefault="00736899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Водоснабжение Алексеевского городского округа осуществляется из 97 артезианских скважин. </w:t>
      </w:r>
    </w:p>
    <w:p w:rsidR="001D4706" w:rsidRDefault="00736899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Они обеспечены зоной санитарной охраны первого пояса, что соответствует требованиям СанПиН 2.1.4.1110-02 Зоны санитарной охраны источников водоснабжения и водопроводов хозяйственно-питьевого назначения. Источником водос</w:t>
      </w:r>
      <w:r w:rsidR="00EE4A41">
        <w:rPr>
          <w:szCs w:val="28"/>
        </w:rPr>
        <w:t>0</w:t>
      </w:r>
      <w:r>
        <w:rPr>
          <w:szCs w:val="28"/>
        </w:rPr>
        <w:t>набжения скважин служит альб-сеноманский турон-коньякский; турон-маастрихский и сантон-маастрихский водоносные горизонты. На эксплуатацию скважин имеются лицензии на пользование недрами, разрешение органов Роспотребнадзора, гигиены и эпидемиологии.</w:t>
      </w:r>
    </w:p>
    <w:p w:rsidR="00AB606B" w:rsidRDefault="00736899" w:rsidP="00935105">
      <w:pPr>
        <w:spacing w:after="0" w:line="240" w:lineRule="auto"/>
        <w:ind w:firstLine="567"/>
        <w:jc w:val="both"/>
        <w:rPr>
          <w:szCs w:val="28"/>
        </w:rPr>
      </w:pPr>
      <w:bookmarkStart w:id="29" w:name="_Toc491865903"/>
      <w:r>
        <w:rPr>
          <w:szCs w:val="28"/>
        </w:rPr>
        <w:t>Система водоснабжения Алексеевского городского округ</w:t>
      </w:r>
      <w:r w:rsidR="002644E2">
        <w:rPr>
          <w:szCs w:val="28"/>
        </w:rPr>
        <w:t xml:space="preserve">а осуществляется по 5-и </w:t>
      </w:r>
      <w:r w:rsidR="00AB606B">
        <w:rPr>
          <w:szCs w:val="28"/>
        </w:rPr>
        <w:t>схемам:</w:t>
      </w:r>
    </w:p>
    <w:p w:rsidR="00AB606B" w:rsidRDefault="00AB606B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="002644E2">
        <w:rPr>
          <w:szCs w:val="28"/>
        </w:rPr>
        <w:t xml:space="preserve"> 1-ая схема (1 Западный водозабор): </w:t>
      </w:r>
      <w:r w:rsidR="00736899">
        <w:rPr>
          <w:szCs w:val="28"/>
        </w:rPr>
        <w:t xml:space="preserve">вода из артезианской скважины при помощи погружных насосов подаётся по водопроводу в 2 резервуара объемом по 3000 м3 каждый на станцию 2-ого подъема, а затем при помощи горизонтальных насосов по распределительной сети потребителям. На распределительной сети находится также станция 3-его подъема. </w:t>
      </w:r>
    </w:p>
    <w:p w:rsidR="00AB606B" w:rsidRDefault="00AB606B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644E2">
        <w:rPr>
          <w:szCs w:val="28"/>
        </w:rPr>
        <w:t>2-ая схема (</w:t>
      </w:r>
      <w:r w:rsidR="00736899">
        <w:rPr>
          <w:szCs w:val="28"/>
        </w:rPr>
        <w:t>мкр. «Невский-1», ул. Молодежная, мкр. «Лебяжье», х. Гезов, с. Иловка, ул. Урицкого, с. Подсереднее, ул. Калинина, с. Меняйлово</w:t>
      </w:r>
      <w:r w:rsidR="007B513D">
        <w:rPr>
          <w:szCs w:val="28"/>
        </w:rPr>
        <w:t xml:space="preserve">, с. </w:t>
      </w:r>
      <w:r w:rsidR="007B513D" w:rsidRPr="00290895">
        <w:rPr>
          <w:szCs w:val="28"/>
        </w:rPr>
        <w:t>Иващенково</w:t>
      </w:r>
      <w:r w:rsidR="00736899" w:rsidRPr="00290895">
        <w:rPr>
          <w:szCs w:val="28"/>
        </w:rPr>
        <w:t>): вода</w:t>
      </w:r>
      <w:r w:rsidR="00736899">
        <w:rPr>
          <w:szCs w:val="28"/>
        </w:rPr>
        <w:t xml:space="preserve"> из артезианской скважины при пом</w:t>
      </w:r>
      <w:r w:rsidR="002644E2">
        <w:rPr>
          <w:szCs w:val="28"/>
        </w:rPr>
        <w:t xml:space="preserve">ощи погружных насосов подается </w:t>
      </w:r>
      <w:r w:rsidR="00736899">
        <w:rPr>
          <w:szCs w:val="28"/>
        </w:rPr>
        <w:t xml:space="preserve">на станцию водоочистки и затем в водонапорную башню, откуда подается по распределительной сети потребителям. </w:t>
      </w:r>
    </w:p>
    <w:p w:rsidR="00AB606B" w:rsidRDefault="00AB606B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36899">
        <w:rPr>
          <w:szCs w:val="28"/>
        </w:rPr>
        <w:t>3-я схема (пос. Сахарного завода): вода из артезианской скважины при пом</w:t>
      </w:r>
      <w:r w:rsidR="002644E2">
        <w:rPr>
          <w:szCs w:val="28"/>
        </w:rPr>
        <w:t xml:space="preserve">ощи погружных насосов подается </w:t>
      </w:r>
      <w:r w:rsidR="00736899">
        <w:rPr>
          <w:szCs w:val="28"/>
        </w:rPr>
        <w:t xml:space="preserve">через станцию водоочистки в резервуары для очищенной воды (2 резервуара объемом по 250 м3 каждый), а затем горизонтальными насосами подается  по распределительной сети потребителям. </w:t>
      </w:r>
    </w:p>
    <w:p w:rsidR="00AB606B" w:rsidRDefault="00AB606B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36899">
        <w:rPr>
          <w:szCs w:val="28"/>
        </w:rPr>
        <w:t xml:space="preserve">4-ая схема: вода из артезианской скважины при помощи погружных насосов подается в водонапорную башню  и из нее в распределительные сети потребителям. </w:t>
      </w:r>
    </w:p>
    <w:p w:rsidR="001D4706" w:rsidRDefault="00AB606B" w:rsidP="0093510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36899">
        <w:rPr>
          <w:szCs w:val="28"/>
        </w:rPr>
        <w:t>5-ая схема ( с. Бубликово, с. Пирогово, с. Ковалево (2 скв.), с. Воробьево, х. Хрещатый (1 скв.), х. Кириченков, с. Луценково (1 скв.), х. Черепов, с. Жуково (1 скв.), с. Афанасьевка, ул. Красноармейская: вода из артезианской скважины при помощи погружных насосов подается в распределительные сети потребителям при помощи ПЧ. Информация о наличии и состоянии насосного оборудования пр</w:t>
      </w:r>
      <w:r w:rsidR="00935105">
        <w:rPr>
          <w:szCs w:val="28"/>
        </w:rPr>
        <w:t xml:space="preserve">едставлена в таблицах 1.2; 1.3 </w:t>
      </w:r>
      <w:r w:rsidR="00736899">
        <w:rPr>
          <w:szCs w:val="28"/>
        </w:rPr>
        <w:t>Сводная информация оценки технического состояния насосного оборудования представлена в таблице 1.4.</w:t>
      </w:r>
      <w:bookmarkEnd w:id="29"/>
    </w:p>
    <w:p w:rsidR="001D4706" w:rsidRDefault="00736899" w:rsidP="00473F6A">
      <w:pPr>
        <w:tabs>
          <w:tab w:val="left" w:pos="-60"/>
          <w:tab w:val="left" w:pos="2661"/>
        </w:tabs>
        <w:spacing w:after="0"/>
        <w:ind w:left="170"/>
        <w:jc w:val="right"/>
      </w:pPr>
      <w:r>
        <w:rPr>
          <w:szCs w:val="28"/>
        </w:rPr>
        <w:t>Таблица 1.2</w:t>
      </w:r>
    </w:p>
    <w:tbl>
      <w:tblPr>
        <w:tblW w:w="508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0"/>
        <w:gridCol w:w="1633"/>
        <w:gridCol w:w="1410"/>
        <w:gridCol w:w="40"/>
        <w:gridCol w:w="830"/>
        <w:gridCol w:w="954"/>
        <w:gridCol w:w="500"/>
        <w:gridCol w:w="1103"/>
        <w:gridCol w:w="709"/>
        <w:gridCol w:w="683"/>
        <w:gridCol w:w="802"/>
        <w:gridCol w:w="936"/>
      </w:tblGrid>
      <w:tr w:rsidR="003861CA" w:rsidRPr="00290895" w:rsidTr="00916E43">
        <w:trPr>
          <w:trHeight w:val="126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3861CA">
            <w:pPr>
              <w:spacing w:after="0" w:line="240" w:lineRule="auto"/>
              <w:ind w:left="-142" w:right="-208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Место нахождения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Наименование оборудования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Год ввода в эксп</w:t>
            </w:r>
            <w:r w:rsidR="00916E43">
              <w:rPr>
                <w:b/>
                <w:bCs/>
                <w:color w:val="000000"/>
                <w:sz w:val="22"/>
              </w:rPr>
              <w:t>лу</w:t>
            </w:r>
            <w:r w:rsidRPr="00290895">
              <w:rPr>
                <w:b/>
                <w:bCs/>
                <w:color w:val="000000"/>
                <w:sz w:val="22"/>
              </w:rPr>
              <w:t>атацию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Q, по паспорту м3/час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3861CA">
            <w:pPr>
              <w:spacing w:after="0" w:line="240" w:lineRule="auto"/>
              <w:ind w:left="-94" w:right="-105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H, м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Марка электодвигателя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P, кВт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n, об/ мин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916E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Напря</w:t>
            </w:r>
            <w:r w:rsidR="00736899" w:rsidRPr="00290895">
              <w:rPr>
                <w:b/>
                <w:bCs/>
                <w:color w:val="000000"/>
                <w:sz w:val="22"/>
              </w:rPr>
              <w:t>жение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Наличие ПЧ</w:t>
            </w:r>
          </w:p>
        </w:tc>
      </w:tr>
      <w:tr w:rsidR="001D4706" w:rsidRPr="00290895" w:rsidTr="003861C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3861CA">
            <w:pPr>
              <w:spacing w:after="0" w:line="240" w:lineRule="auto"/>
              <w:ind w:left="-94" w:right="-105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г. Алексеевка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1-й Западный водозабор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7D86" w:rsidRPr="00290895" w:rsidRDefault="002B7D8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4,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5,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6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6,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7,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8,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ПЭДВ-17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9,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ЭЦВ10-65 -110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ПЭДВ-33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10, Красный Хуторок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2-й Западный водозабор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№1, ул.Славянская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ЭЦВ6-25 -70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ул.Славянская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ЭЦВ6-25 -50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пос. Ольминского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1, пос. Ольминского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2013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</w:t>
            </w:r>
            <w:r w:rsidR="00916E43">
              <w:rPr>
                <w:sz w:val="22"/>
              </w:rPr>
              <w:t>ина №</w:t>
            </w:r>
            <w:r w:rsidRPr="00290895">
              <w:rPr>
                <w:sz w:val="22"/>
              </w:rPr>
              <w:t>2, пос. Ольминского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15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3, пос. Ольминского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Лебяжье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1, ул.Курганная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ул.Курганная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3, ул.</w:t>
            </w:r>
            <w:r w:rsidR="00AA12DF" w:rsidRPr="00290895">
              <w:rPr>
                <w:sz w:val="22"/>
              </w:rPr>
              <w:t xml:space="preserve"> </w:t>
            </w:r>
            <w:r w:rsidR="00473F6A" w:rsidRPr="00290895">
              <w:rPr>
                <w:sz w:val="22"/>
              </w:rPr>
              <w:t>Курганная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пос. Сахарного завода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19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1, ул. Ватутина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 Ватутина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21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3, ул. Ватутина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22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 xml:space="preserve">4, ул. </w:t>
            </w:r>
            <w:r w:rsidR="00473F6A" w:rsidRPr="00290895">
              <w:rPr>
                <w:sz w:val="22"/>
              </w:rPr>
              <w:lastRenderedPageBreak/>
              <w:t>Молодежная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 xml:space="preserve"> ул. Промышленная-ул. Дорожная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23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1, ул.Трудовая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24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D319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ул.Трудовая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Городище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31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Скважина, Городище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2015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 xml:space="preserve"> мкр. Гончаровка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26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ind w:right="-124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1, ул. Гончаровка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2008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945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27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ind w:right="-124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 Гончаровка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2008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Евсеев Хутор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28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ind w:right="-124"/>
              <w:rPr>
                <w:sz w:val="22"/>
              </w:rPr>
            </w:pPr>
            <w:r>
              <w:rPr>
                <w:sz w:val="22"/>
              </w:rPr>
              <w:t>Скважина №1, ул. Гончаровка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2008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29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916E43" w:rsidP="00916E43">
            <w:pPr>
              <w:spacing w:after="0" w:line="240" w:lineRule="auto"/>
              <w:ind w:right="-124"/>
              <w:rPr>
                <w:sz w:val="22"/>
              </w:rPr>
            </w:pPr>
            <w:r>
              <w:rPr>
                <w:sz w:val="22"/>
              </w:rPr>
              <w:t>Скважина №</w:t>
            </w:r>
            <w:r w:rsidR="00473F6A" w:rsidRPr="00290895">
              <w:rPr>
                <w:sz w:val="22"/>
              </w:rPr>
              <w:t>2, ул. Гончаровка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2008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06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ind w:right="-124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Северный, Опытная станция, Лесхоз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</w:tr>
      <w:tr w:rsidR="003861CA" w:rsidRPr="00290895" w:rsidTr="00916E43">
        <w:trPr>
          <w:trHeight w:val="30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ind w:right="-124"/>
              <w:rPr>
                <w:sz w:val="22"/>
              </w:rPr>
            </w:pPr>
            <w:r w:rsidRPr="00290895">
              <w:rPr>
                <w:sz w:val="22"/>
              </w:rPr>
              <w:t>Скважина № 1, пер.</w:t>
            </w:r>
            <w:r w:rsidR="00916E43">
              <w:rPr>
                <w:sz w:val="22"/>
              </w:rPr>
              <w:t xml:space="preserve"> </w:t>
            </w:r>
            <w:r w:rsidRPr="00290895">
              <w:rPr>
                <w:sz w:val="22"/>
              </w:rPr>
              <w:t>Острогожский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bookmarkStart w:id="30" w:name="__DdeLink__20546_978997897"/>
            <w:r w:rsidRPr="00290895">
              <w:rPr>
                <w:color w:val="000000"/>
                <w:sz w:val="22"/>
              </w:rPr>
              <w:t>ПЭДВ-6,3</w:t>
            </w:r>
            <w:bookmarkEnd w:id="30"/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743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31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ind w:right="-124"/>
              <w:rPr>
                <w:sz w:val="22"/>
              </w:rPr>
            </w:pPr>
            <w:r w:rsidRPr="00290895">
              <w:rPr>
                <w:sz w:val="22"/>
              </w:rPr>
              <w:t>Скважина № 2, пер.</w:t>
            </w:r>
            <w:r w:rsidR="00916E43">
              <w:rPr>
                <w:sz w:val="22"/>
              </w:rPr>
              <w:t xml:space="preserve"> </w:t>
            </w:r>
            <w:r w:rsidRPr="00290895">
              <w:rPr>
                <w:sz w:val="22"/>
              </w:rPr>
              <w:t>Острогожский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2015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32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ind w:right="-124"/>
              <w:rPr>
                <w:sz w:val="22"/>
              </w:rPr>
            </w:pPr>
            <w:r w:rsidRPr="00290895">
              <w:rPr>
                <w:sz w:val="22"/>
              </w:rPr>
              <w:t>Скважина № 3, пер.</w:t>
            </w:r>
            <w:r w:rsidR="00916E43">
              <w:rPr>
                <w:sz w:val="22"/>
              </w:rPr>
              <w:t xml:space="preserve"> </w:t>
            </w:r>
            <w:r w:rsidRPr="00290895">
              <w:rPr>
                <w:sz w:val="22"/>
              </w:rPr>
              <w:t>Острогожский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пер. Острогожский (лесхоз)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74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34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пер. Острогожский МКР ИЖС «Невский-2»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6-6,5-110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74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ул. Победы, 91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35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Скважина, ул. Победы, 91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ЭЦВ10-65 -110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ПЭДВ-33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916E43">
            <w:pPr>
              <w:spacing w:after="0" w:line="240" w:lineRule="auto"/>
              <w:ind w:right="-124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мкр. «Крылатский»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36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№1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8-25-110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2015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37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№2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8-25-110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2015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ПЭДВ-11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«Невский-1»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510"/>
        </w:trPr>
        <w:tc>
          <w:tcPr>
            <w:tcW w:w="2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</w:t>
            </w: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73F6A" w:rsidRPr="00290895" w:rsidRDefault="00473F6A" w:rsidP="00D31981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</w:t>
            </w:r>
          </w:p>
        </w:tc>
        <w:tc>
          <w:tcPr>
            <w:tcW w:w="7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6-16-160</w:t>
            </w:r>
          </w:p>
        </w:tc>
        <w:tc>
          <w:tcPr>
            <w:tcW w:w="43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D31981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3F6A" w:rsidRPr="00290895" w:rsidRDefault="00473F6A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443F3F" w:rsidRPr="00290895" w:rsidTr="003861CA">
        <w:trPr>
          <w:trHeight w:val="364"/>
        </w:trPr>
        <w:tc>
          <w:tcPr>
            <w:tcW w:w="500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3F3F" w:rsidRPr="003861CA" w:rsidRDefault="00443F3F" w:rsidP="003861CA">
            <w:pPr>
              <w:spacing w:after="0" w:line="240" w:lineRule="auto"/>
              <w:ind w:left="-94" w:right="-105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Сельские территории Алексеевского городского округа</w:t>
            </w:r>
          </w:p>
        </w:tc>
      </w:tr>
      <w:tr w:rsidR="003861CA" w:rsidRPr="00290895" w:rsidTr="00916E43">
        <w:trPr>
          <w:trHeight w:val="319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Алейниковская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 w:rsidP="00D31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33A" w:rsidRPr="00290895" w:rsidRDefault="00F3333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Алейниково, ул. Парковая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6-6,5-140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с.Славгородское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Афанасьевская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Афанасьевка, ул. Красноармейская, 1а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Афанасьевка, ул. Горького, 49а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Варваровская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Осадчее, ул. Луговая, 34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2012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Гарбузовская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Гарбузово, ул. Центральная, 50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2014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Гарбузово, ул. Центральная (р-н домов №№11-12)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2014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Ковалево, скв. №1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Ковалево, скв. №2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164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Глуховская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Глуховка, ул. Дорожная,41в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Глуховка, ул. Лесная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Жуковская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Жуково, ул. Солнечная, 48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Жуково, ул.Центральная, 84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Жуково, ул.Заречная, 23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16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Жуково, ул.Центральная, 50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ЭЦВ6-10-120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Бубликово, ул. Молодежная, 71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95219">
            <w:pPr>
              <w:spacing w:after="0" w:line="240" w:lineRule="auto"/>
              <w:ind w:left="-92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95219">
            <w:pPr>
              <w:spacing w:after="0" w:line="240" w:lineRule="auto"/>
              <w:ind w:left="-92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Бубликово, ул. Заречная, 39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Черепов, ул. Луговая, 41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Рыбалкин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Иващенковская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Иващенково, скважина №1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Иващенково, скважина №2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Иващенково, ул. Центральная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х. Березки, ул. Мира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Пирогово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Тютюниково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х. Осьмаков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Иловская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 ул. Молодежная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Иловка, ул. Панина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 ул. Красногвардейская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 пер. Красногвардейский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 ул. Ленина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916E43">
            <w:pPr>
              <w:spacing w:after="0" w:line="240" w:lineRule="auto"/>
              <w:ind w:left="-110" w:right="-208"/>
              <w:rPr>
                <w:sz w:val="22"/>
              </w:rPr>
            </w:pPr>
            <w:r w:rsidRPr="00290895">
              <w:rPr>
                <w:sz w:val="22"/>
              </w:rPr>
              <w:t>с. Иловка ул. Урицкого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Иловка, ул. Кирова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Ильинская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Ильинка, скважина №1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36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Ильинка, скважина №2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Красненская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Красное, ул. Молодежная, 68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Красное, ул. Заречная, 103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Красное, ул. Заречная, 104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Кущинская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Кущино, скважина №1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Кущино, скважина №2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Гезов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ПЭДВ-7,5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4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Луценковская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Луценково, ул. Центральная, 33/1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Луценково, ул. Молодежная (х. Бабичев)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Матреногезовская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Матрено-Гезово, ул. Степная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Матрено-Гезово, ул. Луговая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Шкуропатов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ЭЦВ6-6,5-125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6,5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27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Кириченков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Воробьево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ПЭДВ-5,5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5,5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Божково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Меняйловская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371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Меняйлово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Алексеенково, ул. Полевая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Алексеенково, ул. Окружная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409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Мухоудеровская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54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Мухоудеровка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 . Бл. Чесночное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Подсередненская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(№1)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268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(№2)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(№3)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337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59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Подсереднее, ул Диканева (№4)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Репенская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60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Репенка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2013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275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Советская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61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Советское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2013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ПЭДВ-4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62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Советское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269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Хлевищенская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63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р-н х. Гречаников, с. Хлевище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СПА 6-16-190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</w:pPr>
            <w:r w:rsidRPr="00290895">
              <w:rPr>
                <w:sz w:val="22"/>
              </w:rPr>
              <w:t>190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64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р-н х. Гречаников, с. Хлевище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6-16-185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ПЭДВ-13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Хрещатовская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Власов (для х. Хрещатый)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140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color w:val="000000"/>
                <w:sz w:val="22"/>
              </w:rPr>
              <w:t>ПЭДВ-6,3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6,3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да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66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х. Власов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290895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67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Станичное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  <w:tr w:rsidR="003861CA" w:rsidRPr="007225E4" w:rsidTr="00916E43">
        <w:trPr>
          <w:trHeight w:val="630"/>
        </w:trPr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68</w:t>
            </w:r>
          </w:p>
        </w:tc>
        <w:tc>
          <w:tcPr>
            <w:tcW w:w="8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142" w:right="-208"/>
              <w:rPr>
                <w:sz w:val="22"/>
              </w:rPr>
            </w:pPr>
            <w:r w:rsidRPr="00290895">
              <w:rPr>
                <w:sz w:val="22"/>
              </w:rPr>
              <w:t>с. Камышеватое</w:t>
            </w:r>
          </w:p>
        </w:tc>
        <w:tc>
          <w:tcPr>
            <w:tcW w:w="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3861CA">
            <w:pPr>
              <w:spacing w:after="0" w:line="240" w:lineRule="auto"/>
              <w:ind w:left="-94" w:right="-105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185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ПЭДВ-9</w:t>
            </w:r>
          </w:p>
        </w:tc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3000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380</w:t>
            </w:r>
          </w:p>
        </w:tc>
        <w:tc>
          <w:tcPr>
            <w:tcW w:w="4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F3F" w:rsidRPr="00290895" w:rsidRDefault="00443F3F" w:rsidP="000909A4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</w:t>
            </w:r>
          </w:p>
        </w:tc>
      </w:tr>
    </w:tbl>
    <w:p w:rsidR="003E1C0D" w:rsidRDefault="003E1C0D" w:rsidP="00440FE0">
      <w:pPr>
        <w:shd w:val="clear" w:color="auto" w:fill="FFFFFF"/>
        <w:tabs>
          <w:tab w:val="left" w:pos="2661"/>
        </w:tabs>
        <w:spacing w:after="0" w:line="240" w:lineRule="auto"/>
        <w:rPr>
          <w:szCs w:val="28"/>
        </w:rPr>
      </w:pPr>
    </w:p>
    <w:p w:rsidR="001D4706" w:rsidRDefault="00736899">
      <w:pPr>
        <w:shd w:val="clear" w:color="auto" w:fill="FFFFFF"/>
        <w:tabs>
          <w:tab w:val="left" w:pos="2661"/>
        </w:tabs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>Таблица 1.3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30"/>
        <w:gridCol w:w="124"/>
        <w:gridCol w:w="2953"/>
        <w:gridCol w:w="2684"/>
        <w:gridCol w:w="1524"/>
        <w:gridCol w:w="1553"/>
      </w:tblGrid>
      <w:tr w:rsidR="00F71760" w:rsidRPr="00290895" w:rsidTr="00916E43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Место нахождения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Наименование оборудования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Год ввода в эксплу-атацию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290895" w:rsidRDefault="00F71760" w:rsidP="00916E4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Группа технического состояния</w:t>
            </w:r>
          </w:p>
        </w:tc>
      </w:tr>
      <w:tr w:rsidR="00F71760" w:rsidRPr="00290895" w:rsidTr="00916E4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F71760" w:rsidRDefault="00F71760" w:rsidP="000301D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71760">
              <w:rPr>
                <w:b/>
                <w:color w:val="000000"/>
                <w:sz w:val="22"/>
              </w:rPr>
              <w:t>Г. Алексеевка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3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4,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5,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6,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7,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8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8,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9,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ЭЦВ10-65 -110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10, Красный Хуторок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9B0B55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2-й Западный водозабор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823D7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ул.Славянская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ЭЦВ6-25 -70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ул.Славянская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ЭЦВ6-25 -50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пос. Ольминского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пос. Ольминского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2013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пос. Ольминского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15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пос. Ольминского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Лебяжье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ул.Курганная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ул.Курганная</w:t>
            </w:r>
          </w:p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ул. Курганная</w:t>
            </w:r>
          </w:p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9B0B55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пос. Сахарного завода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19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ул. Ватутина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 Ватутина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21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ул. Ватутина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Нет оборудования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9B0B55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-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22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4, ул. Молодежная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 xml:space="preserve"> ул. Промышленная-ул. Дорожная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23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ул.Трудовая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24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ул.Трудовая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Городище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Скважина, Городище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2015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 xml:space="preserve"> мкр. Гончаровка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26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ул. Гончаровка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2008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27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 Гончаровка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2008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Евсеев Хутор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823D74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28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 xml:space="preserve">Скважина № 1, ул. </w:t>
            </w:r>
            <w:r w:rsidRPr="00290895">
              <w:rPr>
                <w:sz w:val="22"/>
              </w:rPr>
              <w:lastRenderedPageBreak/>
              <w:t>Гончаровка)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ЭЦВ6-16-75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2008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29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ул. Гончаровка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ЭЦВ6-16-75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2008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Северный, Опытная станция, Лесхоз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1, пер.Острогожский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31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2, пер.Острогожский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32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 3, пер.Острогожский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пер. Острогожский (лесхоз)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34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пер. Острогожский МКР ИЖС «Невский-2»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6-6,5-110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ул. Победы, 91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35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Скважина, ул. Победы, 91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ЭЦВ10-65 -110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90895">
              <w:rPr>
                <w:color w:val="000000"/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823D74">
              <w:rPr>
                <w:color w:val="000000"/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мкр. «Крылатский»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36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8-25-110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37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 №2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8-25-110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2015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sz w:val="22"/>
              </w:rPr>
            </w:pPr>
            <w:r w:rsidRPr="00290895">
              <w:rPr>
                <w:b/>
                <w:bCs/>
                <w:sz w:val="22"/>
              </w:rPr>
              <w:t>Мкр. «Невский-1»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</w:t>
            </w:r>
          </w:p>
        </w:tc>
        <w:tc>
          <w:tcPr>
            <w:tcW w:w="1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Скважина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6-16-160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823D74">
              <w:rPr>
                <w:b/>
                <w:bCs/>
                <w:color w:val="000000"/>
                <w:sz w:val="22"/>
              </w:rPr>
              <w:t>Сельские территории Алексеевского городского округа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Алейниковская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Алейниково, ул. Парковая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6-6,5-140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с.Славгородское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Афанасьевская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Афанасьевка, ул. Красноармейская, 1а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color w:val="000000"/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Афанасьевка, ул. Горького, 49а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Варваровская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Осадчее, ул. Луговая, 34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Гарбузовская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Гарбузово, ул. Центральная, 50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2014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Гарбузово, ул. Центральная (р-н домов №№11-12)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2014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Ковалево, скв. №1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Ковалево, скв. №2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Глуховская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Глуховка, ул. Дорожная,41в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Глуховка, ул. Лесная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Жуковская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Жуково, ул. Солнечная, 48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Жуково, ул.Центральная, 84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Жуково, ул.Заречная, 23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Жуково, ул.Центральная, 50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ЭЦВ6-10-120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Бубликово, ул. Молодежная, 71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Бубликово, ул. Заречная, 39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19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Черепов, ул. Луговая, 41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20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Рыбалкин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Иващенковская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Иващенково, скважина №1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Иващенково, скважина №2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Иващенково, ул. Центральная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Березки, ул. Мира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Пирогово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9B0B55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Тютюниково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Осьмаков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Иловская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 ул. Молодежная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Иловка, ул. Панина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 ул. Красногвардейская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 пер. Красногвардейский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 ул. Ленина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 ул. Урицкого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Иловка, ул. Кирова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5-6,5-140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Ильинская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Ильинка, скважина №1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Ильинка, скважина №2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Красненская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Красное, ул. Молодежная, 68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Красное, ул. Заречная, 103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39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Красное, ул. Заречная, 104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Кущинская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Кущино, скважина №1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Кущино, скважина №2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ЭЦВ6-16-160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Гезов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ЭЦВ6-10-160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90895">
              <w:rPr>
                <w:b/>
                <w:bCs/>
                <w:color w:val="000000"/>
                <w:sz w:val="22"/>
              </w:rPr>
              <w:t>Луценковская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Луценково, ул. Центральная, 33/1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Луценково, ул. Молодежная (х. Бабичев)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Матреногезовская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Матрено-Гезово, ул. Степная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Матрено-Гезово, ул. Луговая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Шкуропатов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ЭЦВ6-6,5-125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Кириченков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49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Воробьево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Божково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Меняйловская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Меняйлово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Алексеенково, ул. Полевая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Алексеенково, ул. Окружная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Мухоудеровская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Мухоудеровка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 . Бл. Чесночное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Подсередненская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lastRenderedPageBreak/>
              <w:t>56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(№1)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(№2)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2020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Подсереднее, ул Калинина (№3)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59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Подсереднее, ул Диканева (№4)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2018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Репенская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60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Репенка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2013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Советская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61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Советское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6-10-80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2013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62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Советское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Хлевищенская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63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р-н х. Гречаников, с. Хлевище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</w:pPr>
            <w:r w:rsidRPr="00290895">
              <w:rPr>
                <w:sz w:val="22"/>
              </w:rPr>
              <w:t>СПА 6-16-190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64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р-н х. Гречаников, с. Хлевище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6-16-185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Г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b/>
                <w:sz w:val="22"/>
              </w:rPr>
            </w:pPr>
            <w:r w:rsidRPr="00290895">
              <w:rPr>
                <w:b/>
                <w:sz w:val="22"/>
              </w:rPr>
              <w:t>Хрещатовская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F71760" w:rsidP="00D21305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65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Власов (для х. Хрещатый)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СПА 6-10-140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2019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7F49FF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Б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66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х. Власов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823D74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 w:rsidRPr="00823D74">
              <w:rPr>
                <w:sz w:val="22"/>
              </w:rPr>
              <w:t>Д</w:t>
            </w:r>
          </w:p>
        </w:tc>
      </w:tr>
      <w:tr w:rsidR="00F71760" w:rsidRPr="00290895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67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Станичное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2016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290895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  <w:tr w:rsidR="00F71760" w:rsidRPr="007225E4" w:rsidTr="00D21305">
        <w:trPr>
          <w:trHeight w:val="20"/>
        </w:trPr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68</w:t>
            </w:r>
          </w:p>
        </w:tc>
        <w:tc>
          <w:tcPr>
            <w:tcW w:w="1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rPr>
                <w:sz w:val="22"/>
              </w:rPr>
            </w:pPr>
            <w:r w:rsidRPr="00290895">
              <w:rPr>
                <w:sz w:val="22"/>
              </w:rPr>
              <w:t>с. Камышеватое</w:t>
            </w:r>
          </w:p>
        </w:tc>
        <w:tc>
          <w:tcPr>
            <w:tcW w:w="1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ЭЦВ 6-10-185</w:t>
            </w:r>
          </w:p>
        </w:tc>
        <w:tc>
          <w:tcPr>
            <w:tcW w:w="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1760" w:rsidRPr="00290895" w:rsidRDefault="00F71760" w:rsidP="000301DF">
            <w:pPr>
              <w:spacing w:after="0" w:line="240" w:lineRule="auto"/>
              <w:jc w:val="center"/>
              <w:rPr>
                <w:sz w:val="22"/>
              </w:rPr>
            </w:pPr>
            <w:r w:rsidRPr="00290895">
              <w:rPr>
                <w:sz w:val="22"/>
              </w:rPr>
              <w:t>2017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1760" w:rsidRPr="00290895" w:rsidRDefault="00A968D7" w:rsidP="00D21305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</w:tr>
    </w:tbl>
    <w:p w:rsidR="001D4706" w:rsidRDefault="00736899">
      <w:pPr>
        <w:pStyle w:val="afe"/>
        <w:spacing w:before="120" w:after="200" w:line="240" w:lineRule="auto"/>
        <w:ind w:right="-2"/>
        <w:jc w:val="right"/>
      </w:pPr>
      <w:r>
        <w:rPr>
          <w:b w:val="0"/>
          <w:sz w:val="28"/>
          <w:szCs w:val="28"/>
        </w:rPr>
        <w:t>Т</w:t>
      </w:r>
      <w:bookmarkStart w:id="31" w:name="_Toc499296104"/>
      <w:r>
        <w:rPr>
          <w:b w:val="0"/>
          <w:sz w:val="28"/>
          <w:szCs w:val="28"/>
        </w:rPr>
        <w:t>аблица 1.</w:t>
      </w:r>
      <w:bookmarkEnd w:id="31"/>
      <w:r>
        <w:rPr>
          <w:b w:val="0"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7"/>
        <w:gridCol w:w="4770"/>
        <w:gridCol w:w="4281"/>
      </w:tblGrid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bookmarkStart w:id="32" w:name="_Toc499296105"/>
            <w:r w:rsidRPr="00290895">
              <w:rPr>
                <w:sz w:val="22"/>
                <w:szCs w:val="22"/>
              </w:rPr>
              <w:t>№ п/п</w:t>
            </w:r>
            <w:bookmarkEnd w:id="32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bookmarkStart w:id="33" w:name="_Toc499296106"/>
            <w:r w:rsidRPr="00290895">
              <w:rPr>
                <w:sz w:val="22"/>
                <w:szCs w:val="22"/>
              </w:rPr>
              <w:t>Критерий оценки, степень износа</w:t>
            </w:r>
            <w:bookmarkEnd w:id="33"/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bookmarkStart w:id="34" w:name="_Toc499296107"/>
            <w:r w:rsidRPr="00290895">
              <w:rPr>
                <w:sz w:val="22"/>
                <w:szCs w:val="22"/>
              </w:rPr>
              <w:t>Количество оборудования</w:t>
            </w:r>
            <w:bookmarkEnd w:id="34"/>
          </w:p>
        </w:tc>
      </w:tr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bookmarkStart w:id="35" w:name="_Toc499296108"/>
            <w:r w:rsidRPr="00290895">
              <w:rPr>
                <w:b w:val="0"/>
                <w:sz w:val="22"/>
                <w:szCs w:val="22"/>
              </w:rPr>
              <w:t>1.</w:t>
            </w:r>
            <w:bookmarkEnd w:id="35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tabs>
                <w:tab w:val="left" w:pos="1843"/>
                <w:tab w:val="left" w:pos="4065"/>
              </w:tabs>
              <w:suppressAutoHyphens/>
              <w:spacing w:after="0"/>
              <w:jc w:val="center"/>
              <w:rPr>
                <w:sz w:val="22"/>
                <w:lang w:eastAsia="ar-SA"/>
              </w:rPr>
            </w:pPr>
            <w:r w:rsidRPr="00290895">
              <w:rPr>
                <w:sz w:val="22"/>
                <w:lang w:eastAsia="ar-SA"/>
              </w:rPr>
              <w:t>А (1-15%)</w:t>
            </w:r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A968D7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bookmarkStart w:id="36" w:name="_Toc499296110"/>
            <w:r w:rsidRPr="00290895">
              <w:rPr>
                <w:b w:val="0"/>
                <w:sz w:val="22"/>
                <w:szCs w:val="22"/>
              </w:rPr>
              <w:t>2.</w:t>
            </w:r>
            <w:bookmarkEnd w:id="36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tabs>
                <w:tab w:val="left" w:pos="1843"/>
                <w:tab w:val="left" w:pos="4065"/>
              </w:tabs>
              <w:suppressAutoHyphens/>
              <w:spacing w:after="0"/>
              <w:jc w:val="center"/>
              <w:rPr>
                <w:sz w:val="22"/>
                <w:lang w:eastAsia="ar-SA"/>
              </w:rPr>
            </w:pPr>
            <w:r w:rsidRPr="00290895">
              <w:rPr>
                <w:sz w:val="22"/>
                <w:lang w:eastAsia="ar-SA"/>
              </w:rPr>
              <w:t>Б (16-40%)</w:t>
            </w:r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F49FF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0301DF">
              <w:rPr>
                <w:b w:val="0"/>
                <w:sz w:val="22"/>
                <w:szCs w:val="22"/>
              </w:rPr>
              <w:t>5</w:t>
            </w:r>
          </w:p>
        </w:tc>
      </w:tr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bookmarkStart w:id="37" w:name="_Toc499296112"/>
            <w:r w:rsidRPr="00290895">
              <w:rPr>
                <w:b w:val="0"/>
                <w:sz w:val="22"/>
                <w:szCs w:val="22"/>
              </w:rPr>
              <w:t>3.</w:t>
            </w:r>
            <w:bookmarkEnd w:id="37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tabs>
                <w:tab w:val="left" w:pos="1843"/>
                <w:tab w:val="left" w:pos="4065"/>
              </w:tabs>
              <w:suppressAutoHyphens/>
              <w:spacing w:after="0"/>
              <w:jc w:val="center"/>
              <w:rPr>
                <w:sz w:val="22"/>
                <w:lang w:eastAsia="ar-SA"/>
              </w:rPr>
            </w:pPr>
            <w:r w:rsidRPr="00290895">
              <w:rPr>
                <w:sz w:val="22"/>
                <w:lang w:eastAsia="ar-SA"/>
              </w:rPr>
              <w:t>В (41-60%)</w:t>
            </w:r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634EC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bookmarkStart w:id="38" w:name="_Toc499296114"/>
            <w:r w:rsidRPr="00290895">
              <w:rPr>
                <w:b w:val="0"/>
                <w:sz w:val="22"/>
                <w:szCs w:val="22"/>
              </w:rPr>
              <w:t>4.</w:t>
            </w:r>
            <w:bookmarkEnd w:id="38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tabs>
                <w:tab w:val="left" w:pos="1843"/>
                <w:tab w:val="left" w:pos="4065"/>
              </w:tabs>
              <w:suppressAutoHyphens/>
              <w:spacing w:after="0"/>
              <w:jc w:val="center"/>
              <w:rPr>
                <w:sz w:val="22"/>
                <w:lang w:eastAsia="ar-SA"/>
              </w:rPr>
            </w:pPr>
            <w:r w:rsidRPr="00290895">
              <w:rPr>
                <w:sz w:val="22"/>
                <w:lang w:eastAsia="ar-SA"/>
              </w:rPr>
              <w:t>Г (61-80%)</w:t>
            </w:r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4207B8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</w:tr>
      <w:tr w:rsidR="001D4706" w:rsidRPr="00290895" w:rsidTr="00D21305">
        <w:trPr>
          <w:trHeight w:val="20"/>
        </w:trPr>
        <w:tc>
          <w:tcPr>
            <w:tcW w:w="4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bookmarkStart w:id="39" w:name="_Toc499296116"/>
            <w:r w:rsidRPr="00290895">
              <w:rPr>
                <w:b w:val="0"/>
                <w:sz w:val="22"/>
                <w:szCs w:val="22"/>
              </w:rPr>
              <w:t>5.</w:t>
            </w:r>
            <w:bookmarkEnd w:id="39"/>
          </w:p>
        </w:tc>
        <w:tc>
          <w:tcPr>
            <w:tcW w:w="24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736899" w:rsidP="00D21305">
            <w:pPr>
              <w:tabs>
                <w:tab w:val="left" w:pos="1843"/>
                <w:tab w:val="left" w:pos="4065"/>
              </w:tabs>
              <w:suppressAutoHyphens/>
              <w:spacing w:after="0"/>
              <w:jc w:val="center"/>
              <w:rPr>
                <w:sz w:val="22"/>
                <w:lang w:eastAsia="ar-SA"/>
              </w:rPr>
            </w:pPr>
            <w:r w:rsidRPr="00290895">
              <w:rPr>
                <w:sz w:val="22"/>
                <w:lang w:eastAsia="ar-SA"/>
              </w:rPr>
              <w:t>Д (81-100%)</w:t>
            </w:r>
          </w:p>
        </w:tc>
        <w:tc>
          <w:tcPr>
            <w:tcW w:w="2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90895" w:rsidRDefault="006A3AFB" w:rsidP="00D21305">
            <w:pPr>
              <w:pStyle w:val="afe"/>
              <w:keepLines/>
              <w:spacing w:after="0" w:line="240" w:lineRule="auto"/>
              <w:ind w:right="-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</w:tr>
    </w:tbl>
    <w:p w:rsidR="001D4706" w:rsidRDefault="00736899" w:rsidP="00D21305">
      <w:pPr>
        <w:pStyle w:val="2"/>
        <w:numPr>
          <w:ilvl w:val="3"/>
          <w:numId w:val="5"/>
        </w:numPr>
        <w:spacing w:after="0"/>
        <w:ind w:left="709" w:hanging="709"/>
        <w:jc w:val="both"/>
      </w:pPr>
      <w:bookmarkStart w:id="40" w:name="_Toc9262716"/>
      <w:bookmarkStart w:id="41" w:name="_Toc4421469"/>
      <w:bookmarkStart w:id="42" w:name="_Toc67469514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40"/>
      <w:bookmarkEnd w:id="41"/>
      <w:bookmarkEnd w:id="42"/>
    </w:p>
    <w:p w:rsidR="001D4706" w:rsidRPr="00AD6445" w:rsidRDefault="00736899" w:rsidP="00AD6445">
      <w:pPr>
        <w:spacing w:after="0" w:line="240" w:lineRule="auto"/>
        <w:ind w:firstLine="567"/>
        <w:jc w:val="both"/>
        <w:rPr>
          <w:szCs w:val="28"/>
        </w:rPr>
      </w:pPr>
      <w:r w:rsidRPr="00AD6445">
        <w:rPr>
          <w:szCs w:val="28"/>
        </w:rPr>
        <w:t>Для получения воды питьевого качества в соответствии с СанПиН 2.1.4. 1074 «Питьевая вода, Гигиенические требования к качеству воды централизованных систем водоснабжения» на отдельных скважинах А</w:t>
      </w:r>
      <w:r w:rsidR="00CA1024" w:rsidRPr="00AD6445">
        <w:rPr>
          <w:szCs w:val="28"/>
        </w:rPr>
        <w:t xml:space="preserve">лексеевского городского округа </w:t>
      </w:r>
      <w:r w:rsidRPr="00AD6445">
        <w:rPr>
          <w:szCs w:val="28"/>
        </w:rPr>
        <w:t>установлены станции общей водоподготовки, которые удаляют органическую цветность, мутность, железо, марганец, сероводород, механические примеси, осветляют и дезинфицируют воду, улучшают ее органолептические характеристики (цвет, запах, вкус). Перечень и характеристики станций водоочистки приведены в таблице 1.5</w:t>
      </w:r>
      <w:r w:rsidR="00D21305">
        <w:rPr>
          <w:szCs w:val="28"/>
        </w:rPr>
        <w:t>.</w:t>
      </w:r>
    </w:p>
    <w:p w:rsidR="001D4706" w:rsidRPr="00AD6445" w:rsidRDefault="00736899" w:rsidP="00290895">
      <w:pPr>
        <w:spacing w:after="0" w:line="240" w:lineRule="auto"/>
        <w:ind w:firstLine="567"/>
        <w:jc w:val="right"/>
        <w:rPr>
          <w:szCs w:val="28"/>
        </w:rPr>
      </w:pPr>
      <w:r w:rsidRPr="00AD6445">
        <w:rPr>
          <w:szCs w:val="28"/>
        </w:rPr>
        <w:t xml:space="preserve">Таблица 1.5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1"/>
        <w:gridCol w:w="2574"/>
        <w:gridCol w:w="2431"/>
        <w:gridCol w:w="1822"/>
        <w:gridCol w:w="2570"/>
      </w:tblGrid>
      <w:tr w:rsidR="001D4706" w:rsidRPr="00D0125D" w:rsidTr="00D21305">
        <w:trPr>
          <w:trHeight w:val="311"/>
          <w:tblHeader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2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25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25D">
              <w:rPr>
                <w:b/>
                <w:bCs/>
                <w:sz w:val="24"/>
                <w:szCs w:val="24"/>
              </w:rPr>
              <w:t>Месторасположение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D21305" w:rsidP="00D213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736899" w:rsidRPr="00D0125D">
              <w:rPr>
                <w:b/>
                <w:bCs/>
                <w:sz w:val="24"/>
                <w:szCs w:val="24"/>
              </w:rPr>
              <w:t>постройки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25D">
              <w:rPr>
                <w:b/>
                <w:bCs/>
                <w:sz w:val="24"/>
                <w:szCs w:val="24"/>
              </w:rPr>
              <w:t>Производительность, м3/час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 xml:space="preserve">Станция по очистке воды с резервуаром </w:t>
            </w:r>
            <w:r w:rsidRPr="00D0125D">
              <w:rPr>
                <w:sz w:val="24"/>
                <w:szCs w:val="24"/>
                <w:lang w:val="en-US"/>
              </w:rPr>
              <w:t>V</w:t>
            </w:r>
            <w:r w:rsidRPr="00D0125D">
              <w:rPr>
                <w:sz w:val="24"/>
                <w:szCs w:val="24"/>
              </w:rPr>
              <w:t>-500 м3, разделенным на 2 части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08E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г. Алексеевка, водозабор, ул. Ватутина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2014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50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 xml:space="preserve">Станция по очистке </w:t>
            </w:r>
            <w:r w:rsidRPr="00D0125D">
              <w:rPr>
                <w:color w:val="000000"/>
                <w:sz w:val="24"/>
                <w:szCs w:val="24"/>
              </w:rPr>
              <w:lastRenderedPageBreak/>
              <w:t xml:space="preserve">воды 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lastRenderedPageBreak/>
              <w:t xml:space="preserve">г. Алексеевка, ул. </w:t>
            </w:r>
            <w:r w:rsidRPr="00D0125D">
              <w:rPr>
                <w:color w:val="000000"/>
                <w:sz w:val="24"/>
                <w:szCs w:val="24"/>
              </w:rPr>
              <w:lastRenderedPageBreak/>
              <w:t>Молодежная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 xml:space="preserve">Станция по очистке воды 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г. Алексеевка, мкр. «Невский-1»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2015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Станция по очистке воды (на 2 скважины)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г. Алексеевка, мкр «Лебяжье», ул. Курганная, 2а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2015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Станция по очистке воды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с. Подсереднее, ул. Калинина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2017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6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Станция по очистке воды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х. Гезов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2015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7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Станция по очистке воды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с. Иловка, ул. Урицкого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2017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10</w:t>
            </w:r>
          </w:p>
        </w:tc>
      </w:tr>
      <w:tr w:rsidR="001D4706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0125D" w:rsidRDefault="00736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8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rPr>
                <w:sz w:val="24"/>
                <w:szCs w:val="24"/>
              </w:rPr>
            </w:pPr>
            <w:r w:rsidRPr="00D0125D">
              <w:rPr>
                <w:color w:val="000000"/>
                <w:sz w:val="24"/>
                <w:szCs w:val="24"/>
              </w:rPr>
              <w:t>Станция по очистке воды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с. Меняйлово, ул. Садовая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2019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0125D" w:rsidRDefault="0073689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25D">
              <w:rPr>
                <w:sz w:val="24"/>
                <w:szCs w:val="24"/>
              </w:rPr>
              <w:t>10</w:t>
            </w:r>
          </w:p>
        </w:tc>
      </w:tr>
      <w:tr w:rsidR="003C2D17" w:rsidRPr="00D0125D" w:rsidTr="00D21305">
        <w:trPr>
          <w:trHeight w:val="311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2D17" w:rsidRPr="00290895" w:rsidRDefault="003C2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9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D17" w:rsidRPr="00290895" w:rsidRDefault="003C2D17" w:rsidP="00D2130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Станция водоподготовки</w:t>
            </w:r>
          </w:p>
        </w:tc>
        <w:tc>
          <w:tcPr>
            <w:tcW w:w="1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D17" w:rsidRPr="00290895" w:rsidRDefault="00D21305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2D17" w:rsidRPr="00290895">
              <w:rPr>
                <w:sz w:val="24"/>
                <w:szCs w:val="24"/>
              </w:rPr>
              <w:t>. Иващенково, ул. Центральная</w:t>
            </w:r>
          </w:p>
        </w:tc>
        <w:tc>
          <w:tcPr>
            <w:tcW w:w="9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D17" w:rsidRPr="00290895" w:rsidRDefault="003C2D17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2020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2D17" w:rsidRPr="00290895" w:rsidRDefault="00397469" w:rsidP="00D2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6,5</w:t>
            </w:r>
          </w:p>
        </w:tc>
      </w:tr>
    </w:tbl>
    <w:p w:rsidR="001D4706" w:rsidRPr="001E533E" w:rsidRDefault="00736899" w:rsidP="00D21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Контроль качества питьевой воды на соответствие требованиям СанПиН </w:t>
      </w:r>
      <w:r w:rsidR="009149D1" w:rsidRPr="00D21305">
        <w:rPr>
          <w:szCs w:val="28"/>
        </w:rPr>
        <w:t>1.2.3685-21</w:t>
      </w:r>
      <w:r w:rsidRPr="00D21305">
        <w:rPr>
          <w:szCs w:val="28"/>
        </w:rPr>
        <w:t xml:space="preserve"> «</w:t>
      </w:r>
      <w:r w:rsidR="001E533E" w:rsidRPr="00D21305">
        <w:rPr>
          <w:color w:val="auto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D21305">
        <w:rPr>
          <w:szCs w:val="28"/>
        </w:rPr>
        <w:t xml:space="preserve">» выполняется испытательной лабораторией качества питьевой воды в соответствии с Постановлением правительства РФ от 06.01.2015 г. №10 «Правила осуществления производственного контроля качества и безопасности питьевой воды, горячей воды». Производственный контроль осуществляется согласно разработанной ГУП «Белоблводоканал» и согласованной Управлением Роспотребнадзора по Белгородской области рабочей программой </w:t>
      </w:r>
      <w:r w:rsidR="009149D1" w:rsidRPr="00D21305">
        <w:rPr>
          <w:szCs w:val="28"/>
        </w:rPr>
        <w:t>производственного контроля за качеством</w:t>
      </w:r>
      <w:r w:rsidRPr="00D21305">
        <w:rPr>
          <w:szCs w:val="28"/>
        </w:rPr>
        <w:t xml:space="preserve"> </w:t>
      </w:r>
      <w:r w:rsidR="009149D1" w:rsidRPr="00D21305">
        <w:rPr>
          <w:szCs w:val="28"/>
        </w:rPr>
        <w:t xml:space="preserve">источников водоснабжения </w:t>
      </w:r>
      <w:r w:rsidRPr="00D21305">
        <w:rPr>
          <w:szCs w:val="28"/>
        </w:rPr>
        <w:t xml:space="preserve"> утвержденной на 201</w:t>
      </w:r>
      <w:r w:rsidR="009149D1" w:rsidRPr="00D21305">
        <w:rPr>
          <w:szCs w:val="28"/>
        </w:rPr>
        <w:t>9</w:t>
      </w:r>
      <w:r w:rsidRPr="00D21305">
        <w:rPr>
          <w:szCs w:val="28"/>
        </w:rPr>
        <w:t>-20</w:t>
      </w:r>
      <w:r w:rsidR="009149D1" w:rsidRPr="00D21305">
        <w:rPr>
          <w:szCs w:val="28"/>
        </w:rPr>
        <w:t>24</w:t>
      </w:r>
      <w:r w:rsidRPr="00D21305">
        <w:rPr>
          <w:szCs w:val="28"/>
        </w:rPr>
        <w:t xml:space="preserve"> гг. и включает в себя:</w:t>
      </w:r>
      <w:r>
        <w:rPr>
          <w:szCs w:val="28"/>
        </w:rPr>
        <w:t xml:space="preserve"> </w:t>
      </w:r>
    </w:p>
    <w:p w:rsidR="001D4706" w:rsidRDefault="00736899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а) отбор проб воды;</w:t>
      </w:r>
    </w:p>
    <w:p w:rsidR="001D4706" w:rsidRDefault="00736899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б) проведение лабораторных исследований и испытаний на соответствие воды установленным требованиям;</w:t>
      </w:r>
    </w:p>
    <w:p w:rsidR="001D4706" w:rsidRDefault="00D21305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в) контроль н</w:t>
      </w:r>
      <w:r w:rsidR="00736899">
        <w:rPr>
          <w:szCs w:val="28"/>
        </w:rPr>
        <w:t>а</w:t>
      </w:r>
      <w:r>
        <w:rPr>
          <w:szCs w:val="28"/>
        </w:rPr>
        <w:t>д</w:t>
      </w:r>
      <w:r w:rsidR="00736899">
        <w:rPr>
          <w:szCs w:val="28"/>
        </w:rPr>
        <w:t xml:space="preserve"> выполнением санитарно-противоэпидемических (профилактических) мероприятий в процессе водоснабжения.</w:t>
      </w:r>
    </w:p>
    <w:p w:rsidR="001D4706" w:rsidRDefault="00736899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Также не реже 1 раза в квартал контроль качества питьевой воды выполнятся ФБУЗ «Центр гигиены и эпидемиологии в Белгородской области» в рамках социально-гигиенического мониторинга.</w:t>
      </w:r>
    </w:p>
    <w:p w:rsidR="001D4706" w:rsidRDefault="00736899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Основными потребителями услуг по водоснабжению являются: население, бюджетные организации, прочие потребители.</w:t>
      </w:r>
    </w:p>
    <w:p w:rsidR="001D4706" w:rsidRDefault="00736899" w:rsidP="00F3239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Объем полезного отпуска воды определяется по показаниям приборов учета воды, при отсутствии приборов на основании нормативов водопотребления.</w:t>
      </w:r>
      <w:bookmarkStart w:id="43" w:name="_Toc375743390"/>
      <w:bookmarkStart w:id="44" w:name="_Toc360699902"/>
      <w:bookmarkStart w:id="45" w:name="_Toc360699516"/>
      <w:bookmarkStart w:id="46" w:name="_Toc360699130"/>
    </w:p>
    <w:p w:rsidR="001D4706" w:rsidRDefault="00736899" w:rsidP="00F3239D">
      <w:pPr>
        <w:spacing w:after="0" w:line="240" w:lineRule="auto"/>
        <w:ind w:firstLine="567"/>
        <w:jc w:val="both"/>
      </w:pPr>
      <w:r>
        <w:rPr>
          <w:szCs w:val="28"/>
        </w:rPr>
        <w:t>Запасы подземных артезианских вод в настоящее время обеспечивают потребность в хозяйственно-питьевом и противопожарном водоснабжении городского округа.</w:t>
      </w:r>
      <w:bookmarkEnd w:id="43"/>
      <w:bookmarkEnd w:id="44"/>
      <w:bookmarkEnd w:id="45"/>
      <w:bookmarkEnd w:id="46"/>
    </w:p>
    <w:p w:rsidR="001D4706" w:rsidRDefault="00736899" w:rsidP="00F3239D">
      <w:pPr>
        <w:pStyle w:val="2"/>
        <w:numPr>
          <w:ilvl w:val="3"/>
          <w:numId w:val="5"/>
        </w:numPr>
        <w:spacing w:before="0" w:after="0"/>
        <w:ind w:left="709" w:hanging="709"/>
        <w:jc w:val="both"/>
      </w:pPr>
      <w:bookmarkStart w:id="47" w:name="_Toc9262717"/>
      <w:bookmarkStart w:id="48" w:name="_Toc4421470"/>
      <w:bookmarkStart w:id="49" w:name="_Toc67469515"/>
      <w:r>
        <w:lastRenderedPageBreak/>
        <w:t>Описание состояния и функционирования существующих насосных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уровня напора (давления)</w:t>
      </w:r>
      <w:bookmarkEnd w:id="47"/>
      <w:bookmarkEnd w:id="48"/>
      <w:bookmarkEnd w:id="49"/>
    </w:p>
    <w:p w:rsidR="001D4706" w:rsidRDefault="00736899" w:rsidP="00F3239D">
      <w:pPr>
        <w:tabs>
          <w:tab w:val="left" w:pos="2661"/>
        </w:tabs>
        <w:spacing w:after="0" w:line="240" w:lineRule="auto"/>
        <w:ind w:firstLine="284"/>
        <w:jc w:val="both"/>
      </w:pPr>
      <w:r>
        <w:rPr>
          <w:szCs w:val="28"/>
        </w:rPr>
        <w:t xml:space="preserve"> В городском округе водоснабжение предусматривается от артезианских скважин, оборудованных погружными насосами. Суммарная производительность насосов</w:t>
      </w:r>
      <w:r w:rsidR="00CA308D">
        <w:rPr>
          <w:szCs w:val="28"/>
        </w:rPr>
        <w:t xml:space="preserve"> </w:t>
      </w:r>
      <w:r w:rsidR="00D13406">
        <w:rPr>
          <w:szCs w:val="28"/>
        </w:rPr>
        <w:t>–</w:t>
      </w:r>
      <w:r w:rsidR="00CA308D">
        <w:rPr>
          <w:szCs w:val="28"/>
        </w:rPr>
        <w:t xml:space="preserve"> </w:t>
      </w:r>
      <w:r>
        <w:rPr>
          <w:szCs w:val="28"/>
        </w:rPr>
        <w:t>1</w:t>
      </w:r>
      <w:r w:rsidR="00D13406">
        <w:rPr>
          <w:szCs w:val="28"/>
        </w:rPr>
        <w:t>753,75</w:t>
      </w:r>
      <w:r>
        <w:rPr>
          <w:szCs w:val="28"/>
        </w:rPr>
        <w:t>/ч.</w:t>
      </w:r>
    </w:p>
    <w:p w:rsidR="001D4706" w:rsidRDefault="00736899" w:rsidP="00290895">
      <w:pPr>
        <w:tabs>
          <w:tab w:val="left" w:pos="2661"/>
        </w:tabs>
        <w:spacing w:after="0" w:line="240" w:lineRule="auto"/>
        <w:jc w:val="both"/>
      </w:pPr>
      <w:r>
        <w:rPr>
          <w:rFonts w:ascii="Times New Roman;serif" w:hAnsi="Times New Roman;serif"/>
          <w:szCs w:val="28"/>
        </w:rPr>
        <w:t>От скважин 1 Западного водозабора вода под</w:t>
      </w:r>
      <w:r w:rsidR="00290895">
        <w:rPr>
          <w:rFonts w:ascii="Times New Roman;serif" w:hAnsi="Times New Roman;serif"/>
          <w:szCs w:val="28"/>
        </w:rPr>
        <w:t xml:space="preserve">ается в резервуары чистой воды. </w:t>
      </w:r>
      <w:r>
        <w:rPr>
          <w:rFonts w:ascii="Times New Roman;serif" w:hAnsi="Times New Roman;serif"/>
          <w:szCs w:val="28"/>
        </w:rPr>
        <w:t>Из резервуаров перекачка воды осуществляется н</w:t>
      </w:r>
      <w:r w:rsidR="00290895">
        <w:rPr>
          <w:rFonts w:ascii="Times New Roman;serif" w:hAnsi="Times New Roman;serif"/>
          <w:szCs w:val="28"/>
        </w:rPr>
        <w:t xml:space="preserve">асосной станцией 2-го подъема в </w:t>
      </w:r>
      <w:r>
        <w:rPr>
          <w:rFonts w:ascii="Times New Roman;serif" w:hAnsi="Times New Roman;serif"/>
          <w:szCs w:val="28"/>
        </w:rPr>
        <w:t>распределительную сеть, на которой находится станция и 3-го подъема.</w:t>
      </w:r>
      <w:r>
        <w:rPr>
          <w:szCs w:val="28"/>
        </w:rPr>
        <w:t xml:space="preserve"> </w:t>
      </w:r>
      <w:r>
        <w:rPr>
          <w:rFonts w:ascii="Times New Roman;serif" w:hAnsi="Times New Roman;serif"/>
          <w:szCs w:val="28"/>
        </w:rPr>
        <w:t xml:space="preserve">Описание существующих насосных станций и резервуаров чистой воды представлены в таблицах </w:t>
      </w:r>
      <w:r>
        <w:rPr>
          <w:rFonts w:ascii="Times New Roman;serif" w:hAnsi="Times New Roman;serif"/>
          <w:color w:val="000000"/>
          <w:szCs w:val="28"/>
        </w:rPr>
        <w:t>1.6, 1.7</w:t>
      </w:r>
    </w:p>
    <w:p w:rsidR="001D4706" w:rsidRDefault="00736899" w:rsidP="00AD6445">
      <w:pPr>
        <w:tabs>
          <w:tab w:val="left" w:pos="2661"/>
        </w:tabs>
        <w:spacing w:after="0"/>
        <w:ind w:firstLine="284"/>
        <w:jc w:val="right"/>
      </w:pPr>
      <w:r>
        <w:rPr>
          <w:color w:val="000000"/>
          <w:szCs w:val="28"/>
        </w:rPr>
        <w:t>Таблица 1.6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2"/>
        <w:gridCol w:w="2592"/>
        <w:gridCol w:w="2160"/>
        <w:gridCol w:w="1694"/>
      </w:tblGrid>
      <w:tr w:rsidR="001D4706" w:rsidRPr="00F3239D" w:rsidTr="00D21305">
        <w:trPr>
          <w:trHeight w:val="498"/>
        </w:trPr>
        <w:tc>
          <w:tcPr>
            <w:tcW w:w="1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239D">
              <w:rPr>
                <w:b/>
                <w:bCs/>
                <w:sz w:val="24"/>
                <w:szCs w:val="24"/>
              </w:rPr>
              <w:t>Наименование, адрес</w:t>
            </w:r>
          </w:p>
        </w:tc>
        <w:tc>
          <w:tcPr>
            <w:tcW w:w="132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239D">
              <w:rPr>
                <w:b/>
                <w:bCs/>
                <w:sz w:val="24"/>
                <w:szCs w:val="24"/>
              </w:rPr>
              <w:t>Полезный объем, м</w:t>
            </w:r>
            <w:r w:rsidRPr="00F3239D">
              <w:rPr>
                <w:b/>
                <w:bCs/>
                <w:position w:val="9"/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239D">
              <w:rPr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6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239D">
              <w:rPr>
                <w:b/>
                <w:bCs/>
                <w:sz w:val="24"/>
                <w:szCs w:val="24"/>
              </w:rPr>
              <w:t>% износа</w:t>
            </w:r>
          </w:p>
        </w:tc>
      </w:tr>
      <w:tr w:rsidR="001D4706" w:rsidRPr="00F3239D" w:rsidTr="00D21305">
        <w:trPr>
          <w:trHeight w:val="20"/>
        </w:trPr>
        <w:tc>
          <w:tcPr>
            <w:tcW w:w="1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Резервуар №1 , ул. Победы, 91</w:t>
            </w:r>
          </w:p>
        </w:tc>
        <w:tc>
          <w:tcPr>
            <w:tcW w:w="132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3000,0</w:t>
            </w:r>
          </w:p>
        </w:tc>
        <w:tc>
          <w:tcPr>
            <w:tcW w:w="11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1981</w:t>
            </w:r>
          </w:p>
        </w:tc>
        <w:tc>
          <w:tcPr>
            <w:tcW w:w="86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65</w:t>
            </w:r>
          </w:p>
        </w:tc>
      </w:tr>
      <w:tr w:rsidR="001D4706" w:rsidRPr="00F3239D" w:rsidTr="00D21305">
        <w:trPr>
          <w:trHeight w:val="20"/>
        </w:trPr>
        <w:tc>
          <w:tcPr>
            <w:tcW w:w="1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 xml:space="preserve">Резервуар №2, ул. Победы, </w:t>
            </w:r>
            <w:r w:rsidR="0026019E">
              <w:rPr>
                <w:sz w:val="24"/>
                <w:szCs w:val="24"/>
              </w:rPr>
              <w:t>9</w:t>
            </w:r>
            <w:r w:rsidRPr="00F3239D">
              <w:rPr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3000,0</w:t>
            </w:r>
          </w:p>
        </w:tc>
        <w:tc>
          <w:tcPr>
            <w:tcW w:w="11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1981</w:t>
            </w:r>
          </w:p>
        </w:tc>
        <w:tc>
          <w:tcPr>
            <w:tcW w:w="86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4706" w:rsidRPr="00F3239D" w:rsidRDefault="00736899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65</w:t>
            </w:r>
          </w:p>
        </w:tc>
      </w:tr>
      <w:tr w:rsidR="0026019E" w:rsidRPr="00F3239D" w:rsidTr="00D21305">
        <w:trPr>
          <w:trHeight w:val="20"/>
        </w:trPr>
        <w:tc>
          <w:tcPr>
            <w:tcW w:w="1697" w:type="pct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г. Алексеевка, ул. Ватутина</w:t>
            </w:r>
          </w:p>
        </w:tc>
        <w:tc>
          <w:tcPr>
            <w:tcW w:w="132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250</w:t>
            </w:r>
          </w:p>
        </w:tc>
        <w:tc>
          <w:tcPr>
            <w:tcW w:w="11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2014</w:t>
            </w:r>
          </w:p>
        </w:tc>
        <w:tc>
          <w:tcPr>
            <w:tcW w:w="86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</w:t>
            </w:r>
          </w:p>
        </w:tc>
      </w:tr>
      <w:tr w:rsidR="0026019E" w:rsidRPr="00F3239D" w:rsidTr="00D21305">
        <w:trPr>
          <w:trHeight w:val="20"/>
        </w:trPr>
        <w:tc>
          <w:tcPr>
            <w:tcW w:w="1697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250</w:t>
            </w:r>
          </w:p>
        </w:tc>
        <w:tc>
          <w:tcPr>
            <w:tcW w:w="110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2014</w:t>
            </w:r>
          </w:p>
        </w:tc>
        <w:tc>
          <w:tcPr>
            <w:tcW w:w="86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6019E" w:rsidRPr="00290895" w:rsidRDefault="0026019E" w:rsidP="00D21305">
            <w:pPr>
              <w:pStyle w:val="aff1"/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</w:t>
            </w:r>
          </w:p>
        </w:tc>
      </w:tr>
    </w:tbl>
    <w:p w:rsidR="001D4706" w:rsidRDefault="00736899" w:rsidP="00AD6445">
      <w:pPr>
        <w:tabs>
          <w:tab w:val="left" w:pos="2661"/>
        </w:tabs>
        <w:spacing w:after="0"/>
        <w:ind w:firstLine="284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1.7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38"/>
        <w:gridCol w:w="1190"/>
        <w:gridCol w:w="1067"/>
        <w:gridCol w:w="702"/>
        <w:gridCol w:w="1399"/>
        <w:gridCol w:w="801"/>
        <w:gridCol w:w="1025"/>
        <w:gridCol w:w="1029"/>
      </w:tblGrid>
      <w:tr w:rsidR="001D4706" w:rsidRPr="00F3239D" w:rsidTr="002D4F23">
        <w:trPr>
          <w:trHeight w:val="1260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Год ввода в эксплу-атацию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Q, по паспорту м3/час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H, м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Марка электро-двигателя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n, об/ мин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Напря-жение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Наличие ПЧ</w:t>
            </w:r>
          </w:p>
        </w:tc>
      </w:tr>
      <w:tr w:rsidR="001D4706" w:rsidRPr="00F3239D" w:rsidTr="002D4F23">
        <w:trPr>
          <w:trHeight w:val="630"/>
        </w:trPr>
        <w:tc>
          <w:tcPr>
            <w:tcW w:w="128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b/>
                <w:bCs/>
                <w:color w:val="000000"/>
                <w:sz w:val="24"/>
                <w:szCs w:val="24"/>
              </w:rPr>
              <w:t>Станция 2-го подъема, ул. Победы, 91</w:t>
            </w: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1D4706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горизонтальный Д-630-90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630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90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А355S4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1450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да</w:t>
            </w: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горизонтальный Д-630-90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630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90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А355S4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1450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нет</w:t>
            </w: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горизонтальный Д-630-90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630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90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А355S4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1450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нет</w:t>
            </w: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горизонтальный Д-320-50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320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 xml:space="preserve">АИР 250S4 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1480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нет</w:t>
            </w: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горизонтальный Д -315-50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315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А250S2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2900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нет</w:t>
            </w:r>
          </w:p>
        </w:tc>
      </w:tr>
      <w:tr w:rsidR="001D4706" w:rsidRPr="00F3239D" w:rsidTr="002D4F23">
        <w:tc>
          <w:tcPr>
            <w:tcW w:w="128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  <w:r w:rsidRPr="00F3239D">
              <w:rPr>
                <w:b/>
                <w:bCs/>
                <w:sz w:val="24"/>
                <w:szCs w:val="24"/>
              </w:rPr>
              <w:t xml:space="preserve">Станция 3-го </w:t>
            </w:r>
            <w:r w:rsidRPr="00F3239D">
              <w:rPr>
                <w:b/>
                <w:bCs/>
                <w:sz w:val="24"/>
                <w:szCs w:val="24"/>
              </w:rPr>
              <w:lastRenderedPageBreak/>
              <w:t>подъема, ул. Тимирязева</w:t>
            </w: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1D4706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706" w:rsidRPr="00F3239D" w:rsidTr="002D4F23"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6D626F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 насос консольный моноблочный КМ 80-50-200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АИР 160S2 Ж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3000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да</w:t>
            </w:r>
          </w:p>
        </w:tc>
      </w:tr>
      <w:tr w:rsidR="001D4706" w:rsidRPr="00F3239D" w:rsidTr="002D4F23">
        <w:trPr>
          <w:trHeight w:val="1299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7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1D4706" w:rsidRPr="00F3239D" w:rsidRDefault="00736899" w:rsidP="005F3FD8">
            <w:pPr>
              <w:spacing w:after="0" w:line="240" w:lineRule="auto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насос консольный моноблочный КМ 100-65-200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39D">
              <w:rPr>
                <w:color w:val="000000"/>
                <w:sz w:val="24"/>
                <w:szCs w:val="24"/>
              </w:rPr>
              <w:t>АИР 160S2 Ж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3000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F3239D" w:rsidRDefault="0073689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39D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454"/>
        </w:trPr>
        <w:tc>
          <w:tcPr>
            <w:tcW w:w="128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D4F23" w:rsidRDefault="00DB6F3D" w:rsidP="005F3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90895">
              <w:rPr>
                <w:b/>
                <w:bCs/>
                <w:sz w:val="24"/>
                <w:szCs w:val="24"/>
              </w:rPr>
              <w:t>Стан</w:t>
            </w:r>
            <w:r w:rsidR="002D4F23">
              <w:rPr>
                <w:b/>
                <w:bCs/>
                <w:sz w:val="24"/>
                <w:szCs w:val="24"/>
              </w:rPr>
              <w:t>ция 2-го подъема, ул. Ватутина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5F3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6F3D" w:rsidRPr="00F3239D" w:rsidTr="002D4F23">
        <w:trPr>
          <w:trHeight w:val="922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8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910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9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912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10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900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11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1044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  <w:tr w:rsidR="00DB6F3D" w:rsidRPr="00F3239D" w:rsidTr="002D4F23">
        <w:trPr>
          <w:trHeight w:val="1032"/>
        </w:trPr>
        <w:tc>
          <w:tcPr>
            <w:tcW w:w="3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13</w:t>
            </w:r>
          </w:p>
        </w:tc>
        <w:tc>
          <w:tcPr>
            <w:tcW w:w="9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vAlign w:val="center"/>
          </w:tcPr>
          <w:p w:rsidR="00DB6F3D" w:rsidRPr="00290895" w:rsidRDefault="00DB6F3D" w:rsidP="002D4F23">
            <w:pPr>
              <w:spacing w:after="0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насос Wilo Multivert MVI 3204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8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50</w:t>
            </w:r>
          </w:p>
        </w:tc>
        <w:tc>
          <w:tcPr>
            <w:tcW w:w="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2850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380</w:t>
            </w:r>
          </w:p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90895" w:rsidRDefault="00DB6F3D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90895">
              <w:rPr>
                <w:sz w:val="24"/>
                <w:szCs w:val="24"/>
              </w:rPr>
              <w:t>нет</w:t>
            </w:r>
          </w:p>
        </w:tc>
      </w:tr>
    </w:tbl>
    <w:p w:rsidR="001D4706" w:rsidRDefault="00736899" w:rsidP="005F3FD8">
      <w:pPr>
        <w:pStyle w:val="2"/>
        <w:numPr>
          <w:ilvl w:val="3"/>
          <w:numId w:val="5"/>
        </w:numPr>
        <w:spacing w:before="0" w:after="0"/>
        <w:ind w:left="709"/>
        <w:jc w:val="both"/>
      </w:pPr>
      <w:bookmarkStart w:id="50" w:name="_Toc9262718"/>
      <w:bookmarkStart w:id="51" w:name="_Toc4421471"/>
      <w:r>
        <w:t xml:space="preserve"> </w:t>
      </w:r>
      <w:bookmarkStart w:id="52" w:name="_Toc67469516"/>
      <w: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50"/>
      <w:bookmarkEnd w:id="51"/>
      <w:bookmarkEnd w:id="52"/>
    </w:p>
    <w:p w:rsidR="000909A4" w:rsidRPr="000909A4" w:rsidRDefault="000909A4" w:rsidP="00290895">
      <w:pPr>
        <w:pStyle w:val="afd"/>
        <w:tabs>
          <w:tab w:val="left" w:pos="2661"/>
        </w:tabs>
        <w:ind w:left="0" w:firstLine="567"/>
        <w:jc w:val="both"/>
        <w:rPr>
          <w:sz w:val="28"/>
          <w:szCs w:val="28"/>
        </w:rPr>
      </w:pPr>
      <w:r w:rsidRPr="00290895">
        <w:rPr>
          <w:sz w:val="28"/>
          <w:szCs w:val="28"/>
        </w:rPr>
        <w:t>Общая протяженность водопровода по городскому округу – 393,</w:t>
      </w:r>
      <w:r w:rsidR="00EE22A3">
        <w:rPr>
          <w:sz w:val="28"/>
          <w:szCs w:val="28"/>
        </w:rPr>
        <w:t>5</w:t>
      </w:r>
      <w:r w:rsidRPr="00290895">
        <w:rPr>
          <w:sz w:val="28"/>
          <w:szCs w:val="28"/>
        </w:rPr>
        <w:t xml:space="preserve"> км. Водопроводные сети конструктивно выполнены из стали, чугуна, полиэтилена, проложены в 1969 – 2019 годах. Из общей протяженности сетей 32,32% имеют физический износ 100%. Средний износ сетей составляет 54,31%.</w:t>
      </w:r>
    </w:p>
    <w:p w:rsidR="001D4706" w:rsidRDefault="00736899" w:rsidP="005F3FD8">
      <w:pPr>
        <w:tabs>
          <w:tab w:val="left" w:pos="266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Большой удельный вес металлических труб в общей протяженности сетей водоснабжения вызывает угрозу вторичного загрязнения воды продуктами коррозии.</w:t>
      </w:r>
    </w:p>
    <w:p w:rsidR="001D4706" w:rsidRDefault="00736899" w:rsidP="005F3FD8">
      <w:pPr>
        <w:tabs>
          <w:tab w:val="left" w:pos="2661"/>
        </w:tabs>
        <w:spacing w:after="0" w:line="240" w:lineRule="auto"/>
        <w:ind w:firstLine="567"/>
        <w:jc w:val="both"/>
      </w:pPr>
      <w:r>
        <w:rPr>
          <w:szCs w:val="28"/>
        </w:rPr>
        <w:t>Описание сетей водоснабжения приведено в Таблице 1.8.</w:t>
      </w:r>
    </w:p>
    <w:p w:rsidR="001D4706" w:rsidRDefault="00736899">
      <w:pPr>
        <w:spacing w:after="0"/>
        <w:jc w:val="right"/>
      </w:pPr>
      <w:r>
        <w:rPr>
          <w:rFonts w:eastAsia="TimesNewRomanPSMT"/>
          <w:szCs w:val="28"/>
        </w:rPr>
        <w:t xml:space="preserve">Таблица </w:t>
      </w:r>
      <w:r>
        <w:rPr>
          <w:szCs w:val="28"/>
        </w:rPr>
        <w:t>1.8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5"/>
        <w:gridCol w:w="2555"/>
        <w:gridCol w:w="1252"/>
        <w:gridCol w:w="1314"/>
        <w:gridCol w:w="2058"/>
        <w:gridCol w:w="2014"/>
      </w:tblGrid>
      <w:tr w:rsidR="001D4706" w:rsidRPr="002D4F23" w:rsidTr="002D4F23">
        <w:trPr>
          <w:cantSplit/>
          <w:trHeight w:val="276"/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B61CC8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B61CC8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B61CC8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t>Диаметр (Ду)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B61CC8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B61CC8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t>Протяженность,</w:t>
            </w:r>
            <w:r w:rsidR="00DD0DD4" w:rsidRPr="002D4F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09A4" w:rsidRPr="002D4F23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D4F23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AD6445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F23">
              <w:rPr>
                <w:b/>
                <w:bCs/>
                <w:color w:val="000000"/>
                <w:sz w:val="24"/>
                <w:szCs w:val="24"/>
              </w:rPr>
              <w:t xml:space="preserve">Год </w:t>
            </w:r>
            <w:r w:rsidR="00DD0DD4" w:rsidRPr="002D4F23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  <w:p w:rsidR="00DD0DD4" w:rsidRPr="002D4F23" w:rsidRDefault="00DD0DD4" w:rsidP="002D4F2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706" w:rsidRPr="002D4F23" w:rsidTr="002D4F23">
        <w:trPr>
          <w:cantSplit/>
          <w:trHeight w:val="3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2D4F23" w:rsidRDefault="001D4706" w:rsidP="002D4F23">
            <w:pPr>
              <w:spacing w:after="0" w:line="240" w:lineRule="auto"/>
              <w:jc w:val="center"/>
            </w:pPr>
          </w:p>
        </w:tc>
      </w:tr>
      <w:tr w:rsidR="00C73FB5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с.Алейниково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8,0000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C73FB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50, 60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0,3090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Славгородское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Афанасьевка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7,5000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Осадчее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0,8300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Калитва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C73FB5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Глуховка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9,6970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C73FB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4,9035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73FB5" w:rsidRPr="002D4F23" w:rsidRDefault="00C73FB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Гарбузово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Ковалево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0,3170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2004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32-50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0,5940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2004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0,2560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2004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0,3450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9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с. Жуково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0,9000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1971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10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с. Бубликово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1,7000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1,8000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Рыбалкин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927DC1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Черепов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1976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1976</w:t>
            </w:r>
          </w:p>
        </w:tc>
      </w:tr>
      <w:tr w:rsidR="006D626F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626F" w:rsidRPr="002D4F23" w:rsidRDefault="006D626F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1976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C15D13" w:rsidRPr="002D4F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927DC1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Ильинка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3,0800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6,9800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0909A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1,1400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9A4" w:rsidRPr="002D4F23" w:rsidRDefault="000909A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1997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C15D13" w:rsidRPr="002D4F23">
              <w:rPr>
                <w:color w:val="000000"/>
                <w:sz w:val="24"/>
                <w:szCs w:val="24"/>
              </w:rPr>
              <w:t>4</w:t>
            </w:r>
          </w:p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927DC1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Иловка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0,7000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1,7000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2007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0,3900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6,7000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C15D13" w:rsidRPr="002D4F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Березки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0,7000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927DC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Иващенково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6,5900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0,7450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2,5400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0,9000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2005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C15D13" w:rsidRPr="002D4F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Пирогово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753CE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3CE7" w:rsidRPr="002D4F23" w:rsidRDefault="00753CE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CE7" w:rsidRPr="002D4F23" w:rsidRDefault="00753CE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C15D13" w:rsidRPr="002D4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Тютюниково, х. Редкодуб, х. Двороруб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3,2000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Осьмаков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8353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37" w:rsidRPr="002D4F23" w:rsidRDefault="0008353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37" w:rsidRPr="002D4F23" w:rsidRDefault="0008353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C5731B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Красное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4,0300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C5731B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4,9000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C5731B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C5731B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C5731B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731B" w:rsidRPr="002D4F23" w:rsidRDefault="00C5731B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0,1700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731B" w:rsidRPr="002D4F23" w:rsidRDefault="00C5731B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Кущино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2,2890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5,4500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C15D13" w:rsidP="00927DC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5,2100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с. Щербаково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Гезов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4,8400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Луценково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32,60, 100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2,6450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2007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0,5300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0,0250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Матрено-Гезово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1,2000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3,5550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Воробьево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2,7580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0,8620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0,3400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Кириченков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0,7250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1998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Божково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1,620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1974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Шкуропатов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1974</w:t>
            </w:r>
          </w:p>
        </w:tc>
      </w:tr>
      <w:tr w:rsidR="00994170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Неменущий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994170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994170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Меняйлово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40, 60, 100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2,6600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994170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994170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4170" w:rsidRPr="002D4F23" w:rsidRDefault="00994170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4170" w:rsidRPr="002D4F23" w:rsidRDefault="00994170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A40767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Алексеенково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0,8000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A4076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A40767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0767" w:rsidRPr="002D4F23" w:rsidRDefault="00A40767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0767" w:rsidRPr="002D4F23" w:rsidRDefault="00A40767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C24D5" w:rsidP="002D4F2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F2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Мухоудеровка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2,8440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2001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2,0560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755889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C24D5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34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Ближнее Чесночное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1,3000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5889" w:rsidRPr="002D4F23" w:rsidRDefault="00755889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435034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5034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5034" w:rsidRPr="002D4F23" w:rsidRDefault="0043503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Подсереднее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435034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5034" w:rsidRPr="002D4F23" w:rsidRDefault="0043503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5034" w:rsidRPr="002D4F23" w:rsidRDefault="00435034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50, 60, 100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13,6650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5034" w:rsidRPr="002D4F23" w:rsidRDefault="00435034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Репенка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2,0430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0,9680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1990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Советское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Хлевище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0,0700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11,3910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7,8400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Хрещатое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2,3550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2,3450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4224D8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24D8" w:rsidRPr="002D4F23" w:rsidRDefault="004224D8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24D8" w:rsidRPr="002D4F23" w:rsidRDefault="004224D8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C15D13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Власов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3D356C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D13" w:rsidRPr="002D4F23" w:rsidRDefault="00C15D13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Станичное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0,9050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0,4950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с. Камышеватое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0,7050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5,4015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3D356C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356C" w:rsidRPr="002D4F23" w:rsidRDefault="003D356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0,9265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356C" w:rsidRPr="002D4F23" w:rsidRDefault="003D356C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х. Куприянов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2,6157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0,2833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 xml:space="preserve">От 1-го Западного водозабора п. </w:t>
            </w:r>
            <w:r w:rsidRPr="002D4F23">
              <w:rPr>
                <w:sz w:val="24"/>
                <w:szCs w:val="24"/>
              </w:rPr>
              <w:lastRenderedPageBreak/>
              <w:t>Красный хуторок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</w:t>
            </w:r>
            <w:r w:rsidR="007F4C2C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1995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</w:t>
            </w:r>
            <w:r w:rsidR="007F4C2C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</w:t>
            </w:r>
            <w:r w:rsidR="007F4C2C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</w:t>
            </w:r>
            <w:r w:rsidR="007F4C2C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F4C2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0,</w:t>
            </w:r>
            <w:r w:rsidR="007C24D5" w:rsidRPr="002D4F2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От 2-го Западного водозабора п. Красный хуторок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4E0EC7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12,242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н/д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Центральная часть (от насосной станции 2-го подъема)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30-160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100-300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300-400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200-300</w:t>
            </w:r>
          </w:p>
          <w:p w:rsidR="008432FA" w:rsidRPr="002D4F23" w:rsidRDefault="008432FA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250</w:t>
            </w:r>
            <w:r w:rsidR="00F94996" w:rsidRPr="002D4F23">
              <w:rPr>
                <w:color w:val="000000"/>
                <w:sz w:val="24"/>
                <w:szCs w:val="24"/>
              </w:rPr>
              <w:t>, 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</w:t>
            </w:r>
          </w:p>
          <w:p w:rsidR="008432FA" w:rsidRPr="002D4F23" w:rsidRDefault="008432FA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</w:t>
            </w:r>
            <w:r w:rsidR="00FE479C" w:rsidRPr="002D4F23">
              <w:rPr>
                <w:color w:val="000000"/>
                <w:sz w:val="24"/>
                <w:szCs w:val="24"/>
              </w:rPr>
              <w:t>6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="00FE479C" w:rsidRPr="002D4F23">
              <w:rPr>
                <w:color w:val="000000"/>
                <w:sz w:val="24"/>
                <w:szCs w:val="24"/>
              </w:rPr>
              <w:t>6525</w:t>
            </w:r>
          </w:p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6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625</w:t>
            </w:r>
          </w:p>
          <w:p w:rsidR="007C24D5" w:rsidRPr="002D4F23" w:rsidRDefault="00F94996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7405</w:t>
            </w:r>
          </w:p>
          <w:p w:rsidR="007C24D5" w:rsidRPr="002D4F23" w:rsidRDefault="008432FA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3155</w:t>
            </w:r>
          </w:p>
          <w:p w:rsidR="008432FA" w:rsidRPr="002D4F23" w:rsidRDefault="008432FA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1,</w:t>
            </w:r>
            <w:r w:rsidR="00F94996" w:rsidRPr="002D4F23">
              <w:rPr>
                <w:color w:val="000000"/>
                <w:sz w:val="24"/>
                <w:szCs w:val="24"/>
              </w:rPr>
              <w:t>5235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2000-2014</w:t>
            </w:r>
          </w:p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1974-1985</w:t>
            </w:r>
          </w:p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1999-2004</w:t>
            </w:r>
          </w:p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1975-1984</w:t>
            </w:r>
          </w:p>
          <w:p w:rsidR="008432FA" w:rsidRPr="002D4F23" w:rsidRDefault="008432FA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</w:t>
            </w:r>
            <w:r w:rsidR="00F94996" w:rsidRPr="002D4F23">
              <w:rPr>
                <w:sz w:val="24"/>
                <w:szCs w:val="24"/>
              </w:rPr>
              <w:t>19-20</w:t>
            </w:r>
            <w:r w:rsidRPr="002D4F23">
              <w:rPr>
                <w:sz w:val="24"/>
                <w:szCs w:val="24"/>
              </w:rPr>
              <w:t>20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«Гончаровка»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2008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«Евсеев Хутор»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</w:t>
            </w:r>
            <w:r w:rsidR="00C255A9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2008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Лебяжье</w:t>
            </w:r>
            <w:r w:rsidR="0041415B">
              <w:rPr>
                <w:sz w:val="24"/>
                <w:szCs w:val="24"/>
              </w:rPr>
              <w:t xml:space="preserve"> и  ул. Промышленная- Дорожная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сталь</w:t>
            </w:r>
          </w:p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</w:t>
            </w:r>
            <w:r w:rsidR="007F4C2C" w:rsidRPr="002D4F23">
              <w:rPr>
                <w:sz w:val="24"/>
                <w:szCs w:val="24"/>
              </w:rPr>
              <w:t>4,511</w:t>
            </w:r>
            <w:r w:rsidRPr="002D4F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2001</w:t>
            </w:r>
          </w:p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2006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Сахарного завода</w:t>
            </w:r>
            <w:r w:rsidR="00352E00" w:rsidRPr="002D4F23">
              <w:rPr>
                <w:sz w:val="24"/>
                <w:szCs w:val="24"/>
              </w:rPr>
              <w:t xml:space="preserve"> и ул. Молодежная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F4C2C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4,564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2006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AE6ACF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 xml:space="preserve">пос. </w:t>
            </w:r>
            <w:r w:rsidR="0041415B">
              <w:rPr>
                <w:sz w:val="24"/>
                <w:szCs w:val="24"/>
              </w:rPr>
              <w:t>Опытная станция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а/цем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AE6ACF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3,023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1986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мкр. «Северный»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а/цем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4</w:t>
            </w:r>
            <w:r w:rsidR="00352E00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2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</w:t>
            </w:r>
            <w:r w:rsidR="00352E00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от 2-ого Южного водозабора, пос. Ольминского, пер. Южный</w:t>
            </w:r>
            <w:r w:rsidR="007F4C2C" w:rsidRPr="002D4F23">
              <w:rPr>
                <w:color w:val="000000"/>
                <w:sz w:val="24"/>
                <w:szCs w:val="24"/>
              </w:rPr>
              <w:t>, Южная промзона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57-100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F4C2C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3</w:t>
            </w:r>
            <w:r w:rsidR="00AC0103" w:rsidRPr="002D4F23">
              <w:rPr>
                <w:color w:val="000000"/>
                <w:sz w:val="24"/>
                <w:szCs w:val="24"/>
              </w:rPr>
              <w:t>,</w:t>
            </w:r>
            <w:r w:rsidRPr="002D4F23">
              <w:rPr>
                <w:color w:val="000000"/>
                <w:sz w:val="24"/>
                <w:szCs w:val="24"/>
              </w:rPr>
              <w:t>3</w:t>
            </w:r>
            <w:r w:rsidR="00AC0103" w:rsidRPr="002D4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4F23">
              <w:rPr>
                <w:color w:val="000000"/>
                <w:sz w:val="24"/>
                <w:szCs w:val="24"/>
              </w:rPr>
              <w:t>1988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«Крылатский»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63-160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3,926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2015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55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«Невский»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63-160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7</w:t>
            </w:r>
            <w:r w:rsidR="004E0EC7" w:rsidRPr="002D4F23">
              <w:rPr>
                <w:sz w:val="24"/>
                <w:szCs w:val="24"/>
              </w:rPr>
              <w:t>,</w:t>
            </w:r>
            <w:r w:rsidRPr="002D4F23">
              <w:rPr>
                <w:sz w:val="24"/>
                <w:szCs w:val="24"/>
              </w:rPr>
              <w:t>1</w:t>
            </w:r>
            <w:r w:rsidR="00DB6F3D" w:rsidRPr="002D4F2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2013</w:t>
            </w:r>
          </w:p>
        </w:tc>
      </w:tr>
      <w:tr w:rsidR="007C24D5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«Невский-2»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63-110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</w:t>
            </w:r>
            <w:r w:rsidR="000B2968" w:rsidRPr="002D4F23">
              <w:rPr>
                <w:sz w:val="24"/>
                <w:szCs w:val="24"/>
              </w:rPr>
              <w:t>,</w:t>
            </w:r>
            <w:r w:rsidRPr="002D4F23">
              <w:rPr>
                <w:sz w:val="24"/>
                <w:szCs w:val="24"/>
              </w:rPr>
              <w:t>40</w:t>
            </w:r>
            <w:r w:rsidR="000B2968" w:rsidRPr="002D4F2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24D5" w:rsidRPr="002D4F23" w:rsidRDefault="007C24D5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2019</w:t>
            </w:r>
          </w:p>
        </w:tc>
      </w:tr>
      <w:tr w:rsidR="00DB6F3D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 ИЖС  г. Алексеевка, 1-ый и 2-ой пер. Заводской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0,867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2020</w:t>
            </w:r>
          </w:p>
        </w:tc>
      </w:tr>
      <w:tr w:rsidR="00DB6F3D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DB6F3D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 ИЖС  г. Алексеевка, ул. Гончаровка, ул. Нижняя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1,314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0B2968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2020</w:t>
            </w:r>
          </w:p>
        </w:tc>
      </w:tr>
      <w:tr w:rsidR="00DB6F3D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59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41415B" w:rsidP="00414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Водовод, мкр. ИЖС «</w:t>
            </w:r>
            <w:r w:rsidR="008432FA" w:rsidRPr="002D4F23">
              <w:rPr>
                <w:sz w:val="24"/>
                <w:szCs w:val="24"/>
              </w:rPr>
              <w:t>Невский-2</w:t>
            </w:r>
            <w:r>
              <w:rPr>
                <w:sz w:val="24"/>
                <w:szCs w:val="24"/>
              </w:rPr>
              <w:t>»</w:t>
            </w:r>
            <w:r w:rsidR="008432FA" w:rsidRPr="002D4F23">
              <w:rPr>
                <w:sz w:val="24"/>
                <w:szCs w:val="24"/>
              </w:rPr>
              <w:t>, пос. Опытная Станция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2,295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2019</w:t>
            </w:r>
          </w:p>
        </w:tc>
      </w:tr>
      <w:tr w:rsidR="00DB6F3D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«Дмитриевка» (ул. пер. Чапаева, ул. Комсомольская, ул. Тимошенко, ул. П. Ющенко)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110,160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9,7495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F3D" w:rsidRPr="002D4F23" w:rsidRDefault="008432FA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2014</w:t>
            </w:r>
          </w:p>
        </w:tc>
      </w:tr>
      <w:tr w:rsidR="00AE6ACF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</w:t>
            </w:r>
            <w:r w:rsidR="007F4C2C" w:rsidRPr="002D4F2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Городищенское лесничество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чуг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6ACF" w:rsidRPr="002D4F23" w:rsidRDefault="00AE6ACF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1988</w:t>
            </w:r>
          </w:p>
        </w:tc>
      </w:tr>
      <w:tr w:rsidR="00AF4D3B" w:rsidRPr="002D4F23" w:rsidTr="002D4F23">
        <w:trPr>
          <w:cantSplit/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62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Мкр. «Николаевка»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110-160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п/этилен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9,115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4D3B" w:rsidRPr="002D4F23" w:rsidRDefault="00AF4D3B" w:rsidP="002D4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F23">
              <w:rPr>
                <w:sz w:val="24"/>
                <w:szCs w:val="24"/>
              </w:rPr>
              <w:t>2003-2004</w:t>
            </w:r>
          </w:p>
        </w:tc>
      </w:tr>
    </w:tbl>
    <w:p w:rsidR="001D4706" w:rsidRDefault="00736899" w:rsidP="00EA1E49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</w:t>
      </w:r>
      <w:r>
        <w:rPr>
          <w:rFonts w:eastAsia="TimesNewRomanPSMT"/>
          <w:szCs w:val="28"/>
        </w:rPr>
        <w:lastRenderedPageBreak/>
        <w:t>водоснабжения и канализации», утвержденных приказом Госстроя РФ № 168 от 30.12.1999г. Для обеспечения качества воды в процессе ее транспортировки производится постоянный мониторинг на соответствие санитарно-эпидемиологических правил и нормативов</w:t>
      </w:r>
      <w:r w:rsidR="004E2BBD">
        <w:rPr>
          <w:rFonts w:eastAsia="TimesNewRomanPSMT"/>
          <w:szCs w:val="28"/>
        </w:rPr>
        <w:t xml:space="preserve"> на основании</w:t>
      </w:r>
      <w:r>
        <w:rPr>
          <w:rFonts w:eastAsia="TimesNewRomanPSMT"/>
          <w:szCs w:val="28"/>
        </w:rPr>
        <w:t xml:space="preserve"> </w:t>
      </w:r>
      <w:r w:rsidR="004E2BBD" w:rsidRPr="00927DC1">
        <w:rPr>
          <w:rFonts w:eastAsia="TimesNewRomanPSMT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(вместе с «СанПиН 1.2.3685-21. Санитарные правила и нормы...»)</w:t>
      </w:r>
      <w:r>
        <w:rPr>
          <w:rFonts w:eastAsia="TimesNewRomanPSMT"/>
          <w:szCs w:val="28"/>
        </w:rPr>
        <w:t>, Приказ</w:t>
      </w:r>
      <w:r w:rsidR="004E2BBD">
        <w:rPr>
          <w:rFonts w:eastAsia="TimesNewRomanPSMT"/>
          <w:szCs w:val="28"/>
        </w:rPr>
        <w:t>а</w:t>
      </w:r>
      <w:r>
        <w:rPr>
          <w:rFonts w:eastAsia="TimesNewRomanPSMT"/>
          <w:szCs w:val="28"/>
        </w:rPr>
        <w:t xml:space="preserve"> Роспотребнадзора от 28.12.2012г № 1204.</w:t>
      </w:r>
    </w:p>
    <w:p w:rsidR="001D4706" w:rsidRDefault="00736899" w:rsidP="00EA1E49">
      <w:pPr>
        <w:pStyle w:val="2"/>
        <w:numPr>
          <w:ilvl w:val="3"/>
          <w:numId w:val="5"/>
        </w:numPr>
        <w:spacing w:before="0" w:after="0"/>
        <w:ind w:left="709"/>
        <w:jc w:val="both"/>
      </w:pPr>
      <w:bookmarkStart w:id="53" w:name="_Toc6842457"/>
      <w:bookmarkStart w:id="54" w:name="_Toc9262719"/>
      <w:bookmarkStart w:id="55" w:name="_Toc495652191"/>
      <w:r>
        <w:rPr>
          <w:sz w:val="24"/>
          <w:szCs w:val="24"/>
        </w:rPr>
        <w:t xml:space="preserve"> </w:t>
      </w:r>
      <w:bookmarkStart w:id="56" w:name="_Toc67469517"/>
      <w:r>
        <w:t>Существующие технические и технологические решения по предотвращению замерзания воды</w:t>
      </w:r>
      <w:bookmarkEnd w:id="53"/>
      <w:bookmarkEnd w:id="54"/>
      <w:bookmarkEnd w:id="55"/>
      <w:bookmarkEnd w:id="56"/>
    </w:p>
    <w:p w:rsidR="001D4706" w:rsidRDefault="00736899" w:rsidP="00EA1E49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Алексеевский городской округ не относится к территории вечномерзлых грунтов. В связи с чем, отсутствуют технические и технологические решения по предотвращению замерзания воды.</w:t>
      </w:r>
    </w:p>
    <w:p w:rsidR="001D4706" w:rsidRDefault="00736899" w:rsidP="00EA1E49">
      <w:pPr>
        <w:pStyle w:val="2"/>
        <w:numPr>
          <w:ilvl w:val="3"/>
          <w:numId w:val="5"/>
        </w:numPr>
        <w:spacing w:before="0" w:after="0"/>
        <w:ind w:left="709"/>
        <w:jc w:val="both"/>
      </w:pPr>
      <w:r>
        <w:t xml:space="preserve"> </w:t>
      </w:r>
      <w:bookmarkStart w:id="57" w:name="_Toc9262720"/>
      <w:bookmarkStart w:id="58" w:name="_Toc67469518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57"/>
      <w:bookmarkEnd w:id="58"/>
    </w:p>
    <w:p w:rsidR="001D4706" w:rsidRDefault="00736899" w:rsidP="00EA1E49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На территории городского округа имеется Централизованная система горячего водоснабжения с использованием закрытых систем горячего водоснабжения.</w:t>
      </w:r>
    </w:p>
    <w:p w:rsidR="001D4706" w:rsidRDefault="00736899" w:rsidP="00EA1E4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59" w:name="_Toc9262721"/>
      <w:bookmarkStart w:id="60" w:name="_Toc4421472"/>
      <w:bookmarkStart w:id="61" w:name="_Toc67469519"/>
      <w: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bookmarkEnd w:id="59"/>
      <w:bookmarkEnd w:id="60"/>
      <w:bookmarkEnd w:id="61"/>
    </w:p>
    <w:p w:rsidR="001D4706" w:rsidRDefault="00736899" w:rsidP="000A50D4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Основными проблемами водоснабжения Алексеевского городского округа является:</w:t>
      </w:r>
    </w:p>
    <w:p w:rsidR="001D4706" w:rsidRDefault="00736899" w:rsidP="000A50D4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-значительный износ артезианских скважин и водонапорных башен.</w:t>
      </w:r>
    </w:p>
    <w:p w:rsidR="001D4706" w:rsidRDefault="00736899" w:rsidP="00EA1E4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62" w:name="_Toc375664330"/>
      <w:bookmarkStart w:id="63" w:name="_Toc375743466"/>
      <w:bookmarkStart w:id="64" w:name="_Toc4421473"/>
      <w:bookmarkStart w:id="65" w:name="_Toc9262722"/>
      <w:bookmarkStart w:id="66" w:name="_Toc375664745"/>
      <w:bookmarkStart w:id="67" w:name="_Toc67469520"/>
      <w: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62"/>
      <w:bookmarkEnd w:id="63"/>
      <w:bookmarkEnd w:id="64"/>
      <w:bookmarkEnd w:id="65"/>
      <w:bookmarkEnd w:id="66"/>
      <w:bookmarkEnd w:id="67"/>
    </w:p>
    <w:p w:rsidR="001D4706" w:rsidRDefault="00736899" w:rsidP="00EA1E49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В настоящее время организация и ответственность за водоснабжение городского округа лежит на организации ГУП «Белоблводоканал».</w:t>
      </w:r>
    </w:p>
    <w:p w:rsidR="001D4706" w:rsidRDefault="00736899" w:rsidP="00EA1E49">
      <w:pPr>
        <w:pStyle w:val="2"/>
        <w:numPr>
          <w:ilvl w:val="1"/>
          <w:numId w:val="5"/>
        </w:numPr>
        <w:spacing w:before="0" w:after="0"/>
        <w:ind w:left="709" w:hanging="709"/>
        <w:jc w:val="both"/>
      </w:pPr>
      <w:bookmarkStart w:id="68" w:name="_Toc9262723"/>
      <w:bookmarkStart w:id="69" w:name="_Toc4421474"/>
      <w:bookmarkStart w:id="70" w:name="_Toc67469521"/>
      <w:r>
        <w:t>Направления развития централизованных систем водоснабжения</w:t>
      </w:r>
      <w:bookmarkEnd w:id="68"/>
      <w:bookmarkEnd w:id="69"/>
      <w:bookmarkEnd w:id="70"/>
    </w:p>
    <w:p w:rsidR="001D4706" w:rsidRDefault="00736899" w:rsidP="00EA1E4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71" w:name="_Toc375664333"/>
      <w:bookmarkStart w:id="72" w:name="_Toc375743469"/>
      <w:bookmarkStart w:id="73" w:name="_Toc4421475"/>
      <w:bookmarkStart w:id="74" w:name="_Toc9262724"/>
      <w:bookmarkStart w:id="75" w:name="_Toc375664748"/>
      <w:bookmarkStart w:id="76" w:name="_Toc67469522"/>
      <w:r>
        <w:t>Основные направления, принципы, задачи и целевые показатели развития централизованных систем водоснабжения</w:t>
      </w:r>
      <w:bookmarkEnd w:id="71"/>
      <w:bookmarkEnd w:id="72"/>
      <w:bookmarkEnd w:id="73"/>
      <w:bookmarkEnd w:id="74"/>
      <w:bookmarkEnd w:id="75"/>
      <w:bookmarkEnd w:id="76"/>
    </w:p>
    <w:p w:rsidR="00C83796" w:rsidRDefault="00736899" w:rsidP="00D61E34">
      <w:pPr>
        <w:spacing w:after="0" w:line="240" w:lineRule="auto"/>
        <w:ind w:firstLine="567"/>
        <w:jc w:val="both"/>
      </w:pPr>
      <w:bookmarkStart w:id="77" w:name="_Toc375664334"/>
      <w:bookmarkStart w:id="78" w:name="_Toc375743470"/>
      <w:bookmarkStart w:id="79" w:name="_Toc375664749"/>
      <w:r>
        <w:rPr>
          <w:bCs/>
          <w:szCs w:val="28"/>
        </w:rPr>
        <w:tab/>
      </w:r>
      <w:bookmarkEnd w:id="77"/>
      <w:bookmarkEnd w:id="78"/>
      <w:bookmarkEnd w:id="79"/>
      <w:r>
        <w:t>В целях обеспечения всех потребителей водой в необходимом количестве и необходимого качества выделяются следующие приоритетные направления в области модернизации систем водоснабжения Алексеевского городского округа:</w:t>
      </w:r>
    </w:p>
    <w:p w:rsidR="00C83796" w:rsidRDefault="00C83796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привлечение инвестиций в модернизацию и техническое перевооружение объектов водоснабжения;</w:t>
      </w:r>
    </w:p>
    <w:p w:rsidR="001D4706" w:rsidRPr="00C83796" w:rsidRDefault="00C83796" w:rsidP="00D61E34">
      <w:pPr>
        <w:spacing w:after="0" w:line="240" w:lineRule="auto"/>
        <w:ind w:firstLine="567"/>
        <w:jc w:val="both"/>
      </w:pPr>
      <w:r>
        <w:lastRenderedPageBreak/>
        <w:t xml:space="preserve">- </w:t>
      </w:r>
      <w:r w:rsidR="00736899">
        <w:rPr>
          <w:rFonts w:eastAsia="Calibri"/>
        </w:rPr>
        <w:t>обновление основного оборудования объектов и сетей централизованной системы водоснабжения.</w:t>
      </w:r>
    </w:p>
    <w:p w:rsidR="00C83796" w:rsidRDefault="00736899" w:rsidP="00D61E34">
      <w:pPr>
        <w:spacing w:after="0" w:line="240" w:lineRule="auto"/>
        <w:ind w:firstLine="709"/>
        <w:jc w:val="both"/>
      </w:pPr>
      <w:r>
        <w:t>Принципами развития централизованной системы водоснабжения являются:</w:t>
      </w:r>
    </w:p>
    <w:p w:rsidR="00C83796" w:rsidRDefault="00C83796" w:rsidP="00D61E34">
      <w:pPr>
        <w:spacing w:after="0" w:line="240" w:lineRule="auto"/>
        <w:ind w:firstLine="709"/>
        <w:jc w:val="both"/>
      </w:pPr>
      <w:r>
        <w:t xml:space="preserve">- </w:t>
      </w:r>
      <w:r w:rsidR="00736899">
        <w:rPr>
          <w:rFonts w:eastAsia="Calibri"/>
        </w:rPr>
        <w:t>постоянное улучшение качества предоставления услуг водоснабжения потребителям (абонентам);</w:t>
      </w:r>
    </w:p>
    <w:p w:rsidR="00C83796" w:rsidRDefault="00C83796" w:rsidP="00D61E34">
      <w:pPr>
        <w:spacing w:after="0" w:line="240" w:lineRule="auto"/>
        <w:ind w:firstLine="709"/>
        <w:jc w:val="both"/>
      </w:pPr>
      <w:r>
        <w:t xml:space="preserve">- </w:t>
      </w:r>
      <w:r w:rsidR="00736899">
        <w:rPr>
          <w:rFonts w:eastAsia="Calibri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1D4706" w:rsidRPr="00C83796" w:rsidRDefault="00C83796" w:rsidP="00D61E34">
      <w:pPr>
        <w:spacing w:after="0" w:line="240" w:lineRule="auto"/>
        <w:ind w:firstLine="709"/>
        <w:jc w:val="both"/>
      </w:pPr>
      <w:r>
        <w:t xml:space="preserve">- </w:t>
      </w:r>
      <w:r w:rsidR="00736899">
        <w:rPr>
          <w:rFonts w:eastAsia="Calibri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>Для развития</w:t>
      </w:r>
      <w:r w:rsidR="00736899">
        <w:t xml:space="preserve"> централизованных систем водоснабжения Алексеевского городского округа должны решаться следующие основные задачи: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переход на более эффективные и технически совершенные технологии водоподготовки при производстве питьевой воды на водопроводных станциях;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реконструкция и модернизация водопроводной сети, в том числе замена стальных водоводов с целью обеспечения качества воды, поставляемой потребителям, повышения надежности водоснабжения и снижения аварийности;</w:t>
      </w:r>
    </w:p>
    <w:p w:rsid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1D4706" w:rsidRPr="00A35938" w:rsidRDefault="00A35938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реконструкция водопроводных сетей с устройством отдельных водопроводных вводов с целью обеспечения требований по установке приборов учета воды.</w:t>
      </w:r>
    </w:p>
    <w:p w:rsidR="00F86942" w:rsidRDefault="00736899" w:rsidP="00D61E34">
      <w:pPr>
        <w:spacing w:after="0" w:line="240" w:lineRule="auto"/>
        <w:ind w:firstLine="567"/>
        <w:jc w:val="both"/>
      </w:pPr>
      <w:r>
        <w:t>В соответствии с постановлением П</w:t>
      </w:r>
      <w:r w:rsidR="00B2651A">
        <w:t xml:space="preserve">равительства РФ от 05.09.2013 № </w:t>
      </w:r>
      <w:r>
        <w:t xml:space="preserve">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 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 xml:space="preserve">показатели качества питьевой воды; 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 xml:space="preserve">показатели надежности и бесперебойности водоснабжения; 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 xml:space="preserve">показатели качества обслуживания абонентов; 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t>-</w:t>
      </w:r>
      <w:r w:rsidR="00736899">
        <w:rPr>
          <w:rFonts w:eastAsia="Calibri"/>
        </w:rPr>
        <w:t xml:space="preserve">показатели эффективности использования ресурсов, в том числе сокращения потерь воды при транспортировке; 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t xml:space="preserve">- </w:t>
      </w:r>
      <w:r w:rsidR="00736899">
        <w:rPr>
          <w:rFonts w:eastAsia="Calibri"/>
        </w:rPr>
        <w:t>соотношение цены реализации мероприятий инвестиционн</w:t>
      </w:r>
      <w:r>
        <w:rPr>
          <w:rFonts w:eastAsia="Calibri"/>
        </w:rPr>
        <w:t>ой программы и их эффективности</w:t>
      </w:r>
      <w:r>
        <w:t>;</w:t>
      </w:r>
    </w:p>
    <w:p w:rsidR="00F86942" w:rsidRDefault="00F86942" w:rsidP="00D61E34">
      <w:pPr>
        <w:spacing w:after="0" w:line="240" w:lineRule="auto"/>
        <w:ind w:firstLine="567"/>
        <w:jc w:val="both"/>
      </w:pPr>
      <w:r>
        <w:lastRenderedPageBreak/>
        <w:t xml:space="preserve">- </w:t>
      </w:r>
      <w:r w:rsidR="00736899">
        <w:rPr>
          <w:rFonts w:eastAsia="Calibri"/>
        </w:rPr>
        <w:t>улучшение качества воды;</w:t>
      </w:r>
    </w:p>
    <w:p w:rsidR="001D4706" w:rsidRDefault="00F86942" w:rsidP="00D61E34">
      <w:pPr>
        <w:spacing w:after="0" w:line="240" w:lineRule="auto"/>
        <w:ind w:firstLine="567"/>
        <w:jc w:val="both"/>
        <w:rPr>
          <w:rFonts w:eastAsia="Calibri"/>
        </w:rPr>
      </w:pPr>
      <w:r>
        <w:t xml:space="preserve">- </w:t>
      </w:r>
      <w:r w:rsidR="00736899">
        <w:rPr>
          <w:rFonts w:eastAsia="Calibri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 w:rsidR="00253764">
        <w:rPr>
          <w:rFonts w:eastAsia="Calibri"/>
        </w:rPr>
        <w:t xml:space="preserve"> </w:t>
      </w:r>
      <w:r w:rsidR="00736899">
        <w:rPr>
          <w:rFonts w:eastAsia="Calibri"/>
        </w:rPr>
        <w:t>-</w:t>
      </w:r>
      <w:r w:rsidR="00253764">
        <w:rPr>
          <w:rFonts w:eastAsia="Calibri"/>
        </w:rPr>
        <w:t xml:space="preserve"> </w:t>
      </w:r>
      <w:r w:rsidR="00736899">
        <w:rPr>
          <w:rFonts w:eastAsia="Calibri"/>
        </w:rPr>
        <w:t>правовому регулированию в сфере жилищно-коммунального хозяйства.</w:t>
      </w:r>
    </w:p>
    <w:p w:rsidR="00EA1E49" w:rsidRPr="00F86942" w:rsidRDefault="00EA1E49" w:rsidP="00EA1E49">
      <w:pPr>
        <w:spacing w:after="0" w:line="240" w:lineRule="auto"/>
        <w:ind w:firstLine="567"/>
        <w:jc w:val="both"/>
      </w:pPr>
    </w:p>
    <w:p w:rsidR="001D4706" w:rsidRDefault="00736899" w:rsidP="00EA1E4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80" w:name="_Toc9262725"/>
      <w:bookmarkStart w:id="81" w:name="_Toc4421476"/>
      <w:bookmarkStart w:id="82" w:name="_Toc67469523"/>
      <w:r>
        <w:t>Сценарии развития централизованных систем водоснабжения в зависимости от различных сценариев развития городского округа</w:t>
      </w:r>
      <w:bookmarkEnd w:id="80"/>
      <w:bookmarkEnd w:id="81"/>
      <w:bookmarkEnd w:id="82"/>
    </w:p>
    <w:p w:rsidR="001D4706" w:rsidRDefault="00736899" w:rsidP="00EA1E49">
      <w:pPr>
        <w:spacing w:after="0" w:line="240" w:lineRule="auto"/>
        <w:ind w:firstLine="567"/>
        <w:jc w:val="both"/>
      </w:pPr>
      <w:r>
        <w:t>Генеральным планом Алексеевского городского округа предусмотрен только один сценарий развития.</w:t>
      </w:r>
    </w:p>
    <w:p w:rsidR="001D4706" w:rsidRDefault="00736899" w:rsidP="00EA1E49">
      <w:pPr>
        <w:pStyle w:val="2"/>
        <w:numPr>
          <w:ilvl w:val="1"/>
          <w:numId w:val="5"/>
        </w:numPr>
        <w:spacing w:before="0" w:after="0"/>
        <w:ind w:left="709" w:hanging="709"/>
        <w:jc w:val="both"/>
      </w:pPr>
      <w:bookmarkStart w:id="83" w:name="_Toc9262726"/>
      <w:bookmarkStart w:id="84" w:name="_Toc4421477"/>
      <w:bookmarkStart w:id="85" w:name="_Toc67469524"/>
      <w:r>
        <w:t>Баланс водоснабжения и потребления горячей, питьевой, технической воды</w:t>
      </w:r>
      <w:bookmarkEnd w:id="83"/>
      <w:bookmarkEnd w:id="84"/>
      <w:bookmarkEnd w:id="85"/>
    </w:p>
    <w:p w:rsidR="001D4706" w:rsidRDefault="00736899" w:rsidP="00EA1E4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86" w:name="_Toc9262727"/>
      <w:bookmarkStart w:id="87" w:name="_Toc4421478"/>
      <w:bookmarkStart w:id="88" w:name="_Toc67469525"/>
      <w: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86"/>
      <w:bookmarkEnd w:id="87"/>
      <w:bookmarkEnd w:id="88"/>
    </w:p>
    <w:p w:rsidR="001D4706" w:rsidRDefault="00736899">
      <w:pPr>
        <w:spacing w:after="0"/>
        <w:jc w:val="right"/>
      </w:pPr>
      <w:r>
        <w:rPr>
          <w:bCs/>
          <w:szCs w:val="28"/>
        </w:rPr>
        <w:t xml:space="preserve">Таблица </w:t>
      </w:r>
      <w:r w:rsidR="00F22287">
        <w:rPr>
          <w:bCs/>
          <w:szCs w:val="28"/>
        </w:rPr>
        <w:t>1.</w:t>
      </w:r>
      <w:r w:rsidR="00354FE3">
        <w:rPr>
          <w:bCs/>
          <w:szCs w:val="28"/>
        </w:rPr>
        <w:t>9</w:t>
      </w:r>
    </w:p>
    <w:p w:rsidR="001D4706" w:rsidRPr="00927DC1" w:rsidRDefault="00736899">
      <w:pPr>
        <w:spacing w:after="0"/>
        <w:jc w:val="center"/>
        <w:rPr>
          <w:b/>
          <w:bCs/>
          <w:szCs w:val="28"/>
        </w:rPr>
      </w:pPr>
      <w:r w:rsidRPr="00927DC1">
        <w:rPr>
          <w:b/>
          <w:bCs/>
          <w:szCs w:val="28"/>
        </w:rPr>
        <w:t>Общий водный баланс подачи и реализации воды</w:t>
      </w:r>
    </w:p>
    <w:tbl>
      <w:tblPr>
        <w:tblW w:w="488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27"/>
        <w:gridCol w:w="3884"/>
        <w:gridCol w:w="2790"/>
        <w:gridCol w:w="2408"/>
      </w:tblGrid>
      <w:tr w:rsidR="00AD6445" w:rsidRPr="00354FE3" w:rsidTr="00B2651A">
        <w:trPr>
          <w:trHeight w:val="750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7DC1">
              <w:rPr>
                <w:b/>
                <w:bCs/>
                <w:color w:val="000000"/>
                <w:sz w:val="24"/>
                <w:szCs w:val="24"/>
              </w:rPr>
              <w:t>№ п</w:t>
            </w:r>
            <w:r w:rsidR="00927DC1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927DC1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927DC1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7DC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4FE3">
              <w:rPr>
                <w:b/>
                <w:bCs/>
                <w:color w:val="000000"/>
                <w:sz w:val="24"/>
                <w:szCs w:val="24"/>
              </w:rPr>
              <w:t>Начисленно м³ 2018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4FE3">
              <w:rPr>
                <w:b/>
                <w:bCs/>
                <w:color w:val="000000"/>
                <w:sz w:val="24"/>
                <w:szCs w:val="24"/>
              </w:rPr>
              <w:t>Начисленно м³ 2019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4E2B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Алейниковская</w:t>
            </w:r>
            <w:r w:rsidR="00716D23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19051,9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16119,015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4E2B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Варваровская</w:t>
            </w:r>
            <w:r w:rsidR="00716D23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3832,45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2081,52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Глуховская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24015,98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20848,44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Красненская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17496,18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12818,88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Мухоудеровская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15798,76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15425,43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Репенская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4019,9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2621,39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AD64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Хлевище</w:t>
            </w:r>
            <w:r w:rsidR="0031307E" w:rsidRPr="00927DC1">
              <w:rPr>
                <w:color w:val="000000"/>
                <w:sz w:val="24"/>
                <w:szCs w:val="24"/>
              </w:rPr>
              <w:t>нская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16255,13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16790,174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Иловская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76708,265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71008,278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Ильинская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9481,18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9597,65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3130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 xml:space="preserve">Меняйловская </w:t>
            </w:r>
            <w:r w:rsidR="007C6561" w:rsidRPr="00927DC1">
              <w:rPr>
                <w:color w:val="000000"/>
                <w:sz w:val="24"/>
                <w:szCs w:val="24"/>
              </w:rPr>
              <w:t>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20731,591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18610,77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B2651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Хрещатовская</w:t>
            </w:r>
            <w:r w:rsidR="007C6561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16865,64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15493,03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Афанасьевская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12208,09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10892,314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Жуковская сельская территория</w:t>
            </w:r>
            <w:r w:rsidR="00AD6445" w:rsidRPr="00927DC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21377,75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24179,348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Иващенковская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28827,18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24871,205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B2651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Матреногезовская</w:t>
            </w:r>
            <w:r w:rsidR="007C6561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39902,93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35429,53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Подсередненская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29571,11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29417,61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Советская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19009,994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15231,5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Луценковская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13215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9946,28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Гарбузовская сельская территория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7451,14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11329,38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7C65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Кущинская сельская территория</w:t>
            </w:r>
            <w:r w:rsidR="00AD6445" w:rsidRPr="00927DC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41101,89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354FE3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54FE3">
              <w:rPr>
                <w:color w:val="000000"/>
                <w:sz w:val="24"/>
                <w:szCs w:val="24"/>
              </w:rPr>
              <w:t>35606,27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AD644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27DC1">
              <w:rPr>
                <w:b/>
                <w:bCs/>
                <w:color w:val="000000"/>
                <w:sz w:val="24"/>
                <w:szCs w:val="24"/>
              </w:rPr>
              <w:t>ИТОГО-сельские территории: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6561">
              <w:rPr>
                <w:b/>
                <w:bCs/>
                <w:color w:val="000000"/>
                <w:sz w:val="24"/>
                <w:szCs w:val="24"/>
              </w:rPr>
              <w:t>423988,36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6561">
              <w:rPr>
                <w:b/>
                <w:bCs/>
                <w:color w:val="000000"/>
                <w:sz w:val="24"/>
                <w:szCs w:val="24"/>
              </w:rPr>
              <w:t>398318,014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AD64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г.Алексеевка-вода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C6561">
              <w:rPr>
                <w:color w:val="000000"/>
                <w:sz w:val="24"/>
                <w:szCs w:val="24"/>
              </w:rPr>
              <w:t>2405539,42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561">
              <w:rPr>
                <w:color w:val="000000"/>
                <w:sz w:val="24"/>
                <w:szCs w:val="24"/>
              </w:rPr>
              <w:t>2187081,995</w:t>
            </w:r>
          </w:p>
        </w:tc>
      </w:tr>
      <w:tr w:rsidR="00AD6445" w:rsidRPr="00354FE3" w:rsidTr="00B2651A">
        <w:trPr>
          <w:trHeight w:val="315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AD644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27DC1">
              <w:rPr>
                <w:b/>
                <w:bCs/>
                <w:color w:val="000000"/>
                <w:sz w:val="24"/>
                <w:szCs w:val="24"/>
              </w:rPr>
              <w:t>Итого по округу-вода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6561">
              <w:rPr>
                <w:b/>
                <w:bCs/>
                <w:color w:val="000000"/>
                <w:sz w:val="24"/>
                <w:szCs w:val="24"/>
              </w:rPr>
              <w:t>2829527,78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561">
              <w:rPr>
                <w:b/>
                <w:bCs/>
                <w:color w:val="000000"/>
                <w:sz w:val="24"/>
                <w:szCs w:val="24"/>
              </w:rPr>
              <w:t>2585400,009</w:t>
            </w:r>
          </w:p>
        </w:tc>
      </w:tr>
      <w:tr w:rsidR="00AD6445" w:rsidRPr="00354FE3" w:rsidTr="00B2651A">
        <w:trPr>
          <w:trHeight w:val="376"/>
          <w:jc w:val="center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927DC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6445" w:rsidRPr="00927DC1" w:rsidRDefault="00AD64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г. Алексеевка-стоки</w:t>
            </w:r>
          </w:p>
        </w:tc>
        <w:tc>
          <w:tcPr>
            <w:tcW w:w="1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C6561">
              <w:rPr>
                <w:color w:val="000000"/>
                <w:sz w:val="24"/>
                <w:szCs w:val="24"/>
              </w:rPr>
              <w:t>2127944,7</w:t>
            </w:r>
          </w:p>
        </w:tc>
        <w:tc>
          <w:tcPr>
            <w:tcW w:w="1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6445" w:rsidRPr="007C6561" w:rsidRDefault="00AD6445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C6561">
              <w:rPr>
                <w:color w:val="000000"/>
                <w:sz w:val="24"/>
                <w:szCs w:val="24"/>
              </w:rPr>
              <w:t>2149187,02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89" w:name="_Toc9262728"/>
      <w:bookmarkStart w:id="90" w:name="_Toc4421479"/>
      <w:bookmarkStart w:id="91" w:name="_Toc67469526"/>
      <w: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End w:id="89"/>
      <w:bookmarkEnd w:id="90"/>
      <w:bookmarkEnd w:id="91"/>
    </w:p>
    <w:p w:rsidR="001D4706" w:rsidRDefault="00736899" w:rsidP="00655430">
      <w:pPr>
        <w:keepNext/>
        <w:spacing w:after="0"/>
        <w:jc w:val="right"/>
      </w:pPr>
      <w:bookmarkStart w:id="92" w:name="_Toc360699661"/>
      <w:bookmarkStart w:id="93" w:name="_Toc360700047"/>
      <w:bookmarkStart w:id="94" w:name="_Toc375743534"/>
      <w:bookmarkStart w:id="95" w:name="_Toc360699275"/>
      <w:r>
        <w:t xml:space="preserve">Таблица </w:t>
      </w:r>
      <w:bookmarkEnd w:id="92"/>
      <w:bookmarkEnd w:id="93"/>
      <w:bookmarkEnd w:id="94"/>
      <w:bookmarkEnd w:id="95"/>
      <w:r w:rsidR="00354FE3">
        <w:t>1.10</w:t>
      </w:r>
    </w:p>
    <w:p w:rsidR="001D4706" w:rsidRDefault="00736899" w:rsidP="00655430">
      <w:pPr>
        <w:keepNext/>
        <w:spacing w:after="0"/>
        <w:jc w:val="center"/>
      </w:pPr>
      <w:r>
        <w:t>Территориальный баланс подачи воды</w:t>
      </w:r>
    </w:p>
    <w:tbl>
      <w:tblPr>
        <w:tblW w:w="5000" w:type="pc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2"/>
        <w:gridCol w:w="4242"/>
        <w:gridCol w:w="2467"/>
        <w:gridCol w:w="2467"/>
      </w:tblGrid>
      <w:tr w:rsidR="001D4706" w:rsidRPr="00DB5233" w:rsidTr="00927DC1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96" w:name="_Toc360699662"/>
            <w:bookmarkStart w:id="97" w:name="_Toc360700048"/>
            <w:bookmarkStart w:id="98" w:name="_Toc375743535"/>
            <w:bookmarkStart w:id="99" w:name="_Toc360699276"/>
            <w:r w:rsidRPr="00DB5233">
              <w:rPr>
                <w:b/>
                <w:sz w:val="24"/>
                <w:szCs w:val="24"/>
              </w:rPr>
              <w:t>№ п/п</w:t>
            </w:r>
            <w:bookmarkEnd w:id="96"/>
            <w:bookmarkEnd w:id="97"/>
            <w:bookmarkEnd w:id="98"/>
            <w:bookmarkEnd w:id="99"/>
          </w:p>
        </w:tc>
        <w:tc>
          <w:tcPr>
            <w:tcW w:w="4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00" w:name="_Toc360699663"/>
            <w:bookmarkStart w:id="101" w:name="_Toc360700049"/>
            <w:bookmarkStart w:id="102" w:name="_Toc375743536"/>
            <w:bookmarkStart w:id="103" w:name="_Toc360699277"/>
            <w:r w:rsidRPr="00DB5233">
              <w:rPr>
                <w:b/>
                <w:sz w:val="24"/>
                <w:szCs w:val="24"/>
              </w:rPr>
              <w:t>Населенный пункт</w:t>
            </w:r>
            <w:bookmarkEnd w:id="100"/>
            <w:bookmarkEnd w:id="101"/>
            <w:bookmarkEnd w:id="102"/>
            <w:bookmarkEnd w:id="103"/>
          </w:p>
        </w:tc>
        <w:tc>
          <w:tcPr>
            <w:tcW w:w="4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04" w:name="_Toc360699664"/>
            <w:bookmarkStart w:id="105" w:name="_Toc360700050"/>
            <w:bookmarkStart w:id="106" w:name="_Toc375743537"/>
            <w:bookmarkStart w:id="107" w:name="_Toc360699278"/>
            <w:r w:rsidRPr="00DB5233">
              <w:rPr>
                <w:b/>
                <w:sz w:val="24"/>
                <w:szCs w:val="24"/>
              </w:rPr>
              <w:t>Максимальное водопотребление</w:t>
            </w:r>
            <w:bookmarkEnd w:id="104"/>
            <w:bookmarkEnd w:id="105"/>
            <w:bookmarkEnd w:id="106"/>
            <w:bookmarkEnd w:id="107"/>
          </w:p>
        </w:tc>
      </w:tr>
      <w:tr w:rsidR="001D4706" w:rsidRPr="00DB5233" w:rsidTr="00927DC1">
        <w:trPr>
          <w:trHeight w:val="20"/>
        </w:trPr>
        <w:tc>
          <w:tcPr>
            <w:tcW w:w="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1D4706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1D4706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8" w:name="_Toc360699665"/>
            <w:bookmarkStart w:id="109" w:name="_Toc360700051"/>
            <w:bookmarkStart w:id="110" w:name="_Toc375743538"/>
            <w:bookmarkStart w:id="111" w:name="_Toc360699279"/>
            <w:r w:rsidRPr="00DB5233">
              <w:rPr>
                <w:sz w:val="24"/>
                <w:szCs w:val="24"/>
              </w:rPr>
              <w:t>м</w:t>
            </w:r>
            <w:r w:rsidRPr="00DB5233">
              <w:rPr>
                <w:sz w:val="24"/>
                <w:szCs w:val="24"/>
                <w:vertAlign w:val="superscript"/>
              </w:rPr>
              <w:t>3</w:t>
            </w:r>
            <w:r w:rsidRPr="00DB5233">
              <w:rPr>
                <w:sz w:val="24"/>
                <w:szCs w:val="24"/>
              </w:rPr>
              <w:t>/сут.</w:t>
            </w:r>
            <w:bookmarkEnd w:id="108"/>
            <w:bookmarkEnd w:id="109"/>
            <w:bookmarkEnd w:id="110"/>
            <w:bookmarkEnd w:id="111"/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12" w:name="_Toc360699666"/>
            <w:bookmarkStart w:id="113" w:name="_Toc360700052"/>
            <w:bookmarkStart w:id="114" w:name="_Toc375743539"/>
            <w:bookmarkStart w:id="115" w:name="_Toc360699280"/>
            <w:r w:rsidRPr="00DB5233">
              <w:rPr>
                <w:sz w:val="24"/>
                <w:szCs w:val="24"/>
              </w:rPr>
              <w:t>тыс.м</w:t>
            </w:r>
            <w:r w:rsidRPr="00DB5233">
              <w:rPr>
                <w:sz w:val="24"/>
                <w:szCs w:val="24"/>
                <w:vertAlign w:val="superscript"/>
              </w:rPr>
              <w:t>3</w:t>
            </w:r>
            <w:r w:rsidRPr="00DB5233">
              <w:rPr>
                <w:sz w:val="24"/>
                <w:szCs w:val="24"/>
              </w:rPr>
              <w:t>/год</w:t>
            </w:r>
            <w:bookmarkEnd w:id="112"/>
            <w:bookmarkEnd w:id="113"/>
            <w:bookmarkEnd w:id="114"/>
            <w:bookmarkEnd w:id="115"/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bookmarkStart w:id="116" w:name="_Toc360699667"/>
            <w:bookmarkStart w:id="117" w:name="_Toc360700053"/>
            <w:bookmarkStart w:id="118" w:name="_Toc375743540"/>
            <w:bookmarkStart w:id="119" w:name="_Toc360699281"/>
            <w:r w:rsidRPr="00DB5233">
              <w:rPr>
                <w:sz w:val="24"/>
                <w:szCs w:val="24"/>
              </w:rPr>
              <w:t>1</w:t>
            </w:r>
            <w:bookmarkEnd w:id="116"/>
            <w:bookmarkEnd w:id="117"/>
            <w:bookmarkEnd w:id="118"/>
            <w:bookmarkEnd w:id="119"/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sz w:val="24"/>
                <w:szCs w:val="24"/>
              </w:rPr>
              <w:t>Алейниковская</w:t>
            </w:r>
            <w:r w:rsidR="00724277" w:rsidRPr="00927DC1">
              <w:rPr>
                <w:sz w:val="24"/>
                <w:szCs w:val="24"/>
              </w:rPr>
              <w:t xml:space="preserve"> </w:t>
            </w:r>
            <w:r w:rsidR="00724277" w:rsidRPr="00927DC1">
              <w:rPr>
                <w:color w:val="000000"/>
                <w:sz w:val="24"/>
                <w:szCs w:val="24"/>
              </w:rPr>
              <w:t>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52,19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19,051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Варваровская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10,5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3,832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Глуховская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65,8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24,016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Красненская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47,93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17,496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724277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 xml:space="preserve"> Мухоудеровская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43,28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15,798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Репенская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11,01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4,019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Хлевище</w:t>
            </w:r>
            <w:r w:rsidR="00B30545" w:rsidRPr="00927DC1">
              <w:rPr>
                <w:color w:val="000000"/>
                <w:sz w:val="24"/>
                <w:szCs w:val="24"/>
              </w:rPr>
              <w:t>нская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46,0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16,79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8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B30545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Иловская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210,16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76,708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B30545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Ильинская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26,29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9,598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Меняйловская</w:t>
            </w:r>
            <w:r w:rsidR="00724277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56,8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20,731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Хрещатовская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46,2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16,865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Афанасьевская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33,45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12,208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13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Жуковская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66,24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24,179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14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Иващенковская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78,98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28,827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15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736899" w:rsidP="004E2B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М-Гезов</w:t>
            </w:r>
            <w:r w:rsidR="004E2BBD" w:rsidRPr="00927DC1">
              <w:rPr>
                <w:color w:val="000000"/>
                <w:sz w:val="24"/>
                <w:szCs w:val="24"/>
              </w:rPr>
              <w:t>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109,32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39,902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16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Подсередненская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81,02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29,571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17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Советская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52,08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19,010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18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Луценковская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36,2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13,215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19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375A" w:rsidRPr="00927DC1" w:rsidRDefault="004E2BBD" w:rsidP="00927DC1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Гарбузовская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31,04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11,329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20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4E2BBD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color w:val="000000"/>
                <w:sz w:val="24"/>
                <w:szCs w:val="24"/>
              </w:rPr>
              <w:t>Кущинская</w:t>
            </w:r>
            <w:r w:rsidR="0094375A" w:rsidRPr="00927DC1">
              <w:rPr>
                <w:color w:val="000000"/>
                <w:sz w:val="24"/>
                <w:szCs w:val="24"/>
              </w:rPr>
              <w:t xml:space="preserve"> сельская территория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112,6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41,101</w:t>
            </w:r>
          </w:p>
        </w:tc>
      </w:tr>
      <w:tr w:rsidR="001D4706" w:rsidRPr="00DB5233" w:rsidTr="00927DC1">
        <w:trPr>
          <w:trHeight w:hRule="exact" w:val="45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DB5233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21</w:t>
            </w:r>
          </w:p>
        </w:tc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27DC1" w:rsidRDefault="00736899" w:rsidP="00DB5233">
            <w:pPr>
              <w:spacing w:after="0" w:line="240" w:lineRule="auto"/>
              <w:rPr>
                <w:sz w:val="24"/>
                <w:szCs w:val="24"/>
              </w:rPr>
            </w:pPr>
            <w:r w:rsidRPr="00927DC1">
              <w:rPr>
                <w:sz w:val="24"/>
                <w:szCs w:val="24"/>
              </w:rPr>
              <w:t>г.Алексеевка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5233">
              <w:rPr>
                <w:sz w:val="24"/>
                <w:szCs w:val="24"/>
              </w:rPr>
              <w:t>6590,52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B5233" w:rsidRDefault="00736899" w:rsidP="00927D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233">
              <w:rPr>
                <w:color w:val="000000"/>
                <w:sz w:val="24"/>
                <w:szCs w:val="24"/>
              </w:rPr>
              <w:t>2405,539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20" w:name="_Toc9262729"/>
      <w:bookmarkStart w:id="121" w:name="_Toc4421480"/>
      <w:bookmarkStart w:id="122" w:name="_Toc67469527"/>
      <w:r>
        <w:lastRenderedPageBreak/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</w:r>
      <w:bookmarkEnd w:id="120"/>
      <w:bookmarkEnd w:id="121"/>
      <w:bookmarkEnd w:id="122"/>
    </w:p>
    <w:p w:rsidR="001D4706" w:rsidRDefault="00736899" w:rsidP="00D61E34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Основным потребителем воды Алексеевского городского округа является население, и его доля</w:t>
      </w:r>
      <w:r>
        <w:rPr>
          <w:rFonts w:eastAsia="TimesNewRomanPSMT"/>
        </w:rPr>
        <w:t xml:space="preserve"> </w:t>
      </w:r>
      <w:r>
        <w:rPr>
          <w:rFonts w:eastAsia="TimesNewRomanPSMT"/>
          <w:szCs w:val="28"/>
        </w:rPr>
        <w:t>от общего потребления воды составляет 65,0 %.</w:t>
      </w:r>
      <w:r>
        <w:rPr>
          <w:rFonts w:eastAsia="TimesNewRomanPSMT"/>
        </w:rPr>
        <w:t xml:space="preserve"> </w:t>
      </w:r>
      <w:r>
        <w:rPr>
          <w:rFonts w:eastAsia="TimesNewRomanPSMT"/>
          <w:szCs w:val="28"/>
        </w:rPr>
        <w:t>Доля бюджетных организаций в водопотреблении составляет 8 %. Доля прочих потребит</w:t>
      </w:r>
      <w:r w:rsidR="00807F13">
        <w:rPr>
          <w:rFonts w:eastAsia="TimesNewRomanPSMT"/>
          <w:szCs w:val="28"/>
        </w:rPr>
        <w:t>елей в водопотреблении – 27,0%.</w:t>
      </w:r>
    </w:p>
    <w:p w:rsidR="001D4706" w:rsidRDefault="00736899" w:rsidP="00927DC1">
      <w:pPr>
        <w:spacing w:after="0"/>
        <w:jc w:val="right"/>
      </w:pPr>
      <w:bookmarkStart w:id="123" w:name="_Toc375743589"/>
      <w:r>
        <w:t xml:space="preserve">Таблица </w:t>
      </w:r>
      <w:bookmarkEnd w:id="123"/>
      <w:r w:rsidR="000A50D4">
        <w:t>1.11</w:t>
      </w:r>
    </w:p>
    <w:p w:rsidR="001D4706" w:rsidRPr="00927DC1" w:rsidRDefault="00736899" w:rsidP="00927DC1">
      <w:pPr>
        <w:spacing w:after="0" w:line="240" w:lineRule="auto"/>
        <w:ind w:firstLine="284"/>
        <w:jc w:val="center"/>
        <w:rPr>
          <w:rFonts w:eastAsia="TimesNewRomanPSMT"/>
          <w:b/>
          <w:szCs w:val="28"/>
        </w:rPr>
      </w:pPr>
      <w:r w:rsidRPr="00927DC1">
        <w:rPr>
          <w:rFonts w:eastAsia="TimesNewRomanPSMT"/>
          <w:b/>
          <w:szCs w:val="28"/>
        </w:rPr>
        <w:t xml:space="preserve">Структура водопотребления по группам потребителей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09"/>
        <w:gridCol w:w="3518"/>
        <w:gridCol w:w="1954"/>
        <w:gridCol w:w="1878"/>
        <w:gridCol w:w="1709"/>
      </w:tblGrid>
      <w:tr w:rsidR="001D4706" w:rsidRPr="00807F13" w:rsidTr="00927DC1">
        <w:trPr>
          <w:trHeight w:val="432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807F1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F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807F1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F13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807F1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F1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807F1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F1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807F13" w:rsidRDefault="00736899" w:rsidP="00927D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F13">
              <w:rPr>
                <w:b/>
                <w:sz w:val="24"/>
                <w:szCs w:val="24"/>
              </w:rPr>
              <w:t>2019</w:t>
            </w:r>
          </w:p>
        </w:tc>
      </w:tr>
      <w:tr w:rsidR="001D4706" w:rsidTr="00927DC1">
        <w:trPr>
          <w:trHeight w:val="292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Default="00736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тыс.м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1679,5</w:t>
            </w:r>
          </w:p>
        </w:tc>
      </w:tr>
      <w:tr w:rsidR="001D4706" w:rsidTr="00927DC1">
        <w:trPr>
          <w:trHeight w:val="58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тыс.м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205,9</w:t>
            </w:r>
          </w:p>
        </w:tc>
      </w:tr>
      <w:tr w:rsidR="001D4706" w:rsidTr="00927DC1">
        <w:trPr>
          <w:trHeight w:val="308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Default="00736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тыс.м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717,9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927DC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24" w:name="_Toc9262730"/>
      <w:bookmarkStart w:id="125" w:name="_Toc4421481"/>
      <w:bookmarkStart w:id="126" w:name="_Toc67469528"/>
      <w: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124"/>
      <w:bookmarkEnd w:id="125"/>
      <w:bookmarkEnd w:id="126"/>
    </w:p>
    <w:p w:rsidR="00D42912" w:rsidRPr="00D42912" w:rsidRDefault="00D42912" w:rsidP="00D42912">
      <w:pPr>
        <w:spacing w:after="0" w:line="240" w:lineRule="auto"/>
        <w:ind w:firstLine="567"/>
        <w:jc w:val="both"/>
        <w:rPr>
          <w:szCs w:val="28"/>
        </w:rPr>
      </w:pPr>
      <w:r w:rsidRPr="00D42912">
        <w:rPr>
          <w:szCs w:val="28"/>
        </w:rPr>
        <w:t>Удельные среднесуточные нормы водопотребления населением городского округа приняты в соответствии с СП 31.13330.2012 Водоснабжение, наружные сети и сооружения. Актуализированная редакция СНиП 2.04.02-84*.</w:t>
      </w:r>
    </w:p>
    <w:p w:rsidR="00D42912" w:rsidRPr="00D42912" w:rsidRDefault="00D42912" w:rsidP="00D42912">
      <w:pPr>
        <w:spacing w:after="0" w:line="240" w:lineRule="auto"/>
        <w:ind w:firstLine="567"/>
        <w:jc w:val="both"/>
        <w:rPr>
          <w:szCs w:val="28"/>
        </w:rPr>
      </w:pPr>
      <w:r w:rsidRPr="00D42912">
        <w:rPr>
          <w:szCs w:val="28"/>
        </w:rPr>
        <w:t>Согласно табл.1 СП 31.13330.2012 удельное среднесуточное (за год) хозяйственно- питьевое водопотребление в населенных пунктах на одного жителя составляет 125-160 л/сут. Согласно табл.3 СП 31.13330.2012 удельное среднесуточное за поливочный сезон потребление воды на поливку в расчете на одного жителя составляет 50-90 л/сут.</w:t>
      </w:r>
    </w:p>
    <w:p w:rsidR="00D42912" w:rsidRPr="00D42912" w:rsidRDefault="00D42912" w:rsidP="00D42912">
      <w:pPr>
        <w:spacing w:after="0" w:line="240" w:lineRule="auto"/>
        <w:ind w:firstLine="567"/>
        <w:jc w:val="both"/>
        <w:rPr>
          <w:szCs w:val="28"/>
        </w:rPr>
      </w:pPr>
      <w:r w:rsidRPr="00D42912">
        <w:rPr>
          <w:szCs w:val="28"/>
        </w:rPr>
        <w:t xml:space="preserve">Фактическое потребление питьевой воды населением представлено в таблице </w:t>
      </w:r>
      <w:r>
        <w:rPr>
          <w:szCs w:val="28"/>
        </w:rPr>
        <w:t>1.12</w:t>
      </w:r>
      <w:r w:rsidRPr="00D42912">
        <w:rPr>
          <w:szCs w:val="28"/>
        </w:rPr>
        <w:t>.</w:t>
      </w:r>
    </w:p>
    <w:p w:rsidR="001D4706" w:rsidRDefault="0096551D">
      <w:pPr>
        <w:spacing w:after="0" w:line="240" w:lineRule="auto"/>
        <w:ind w:firstLine="284"/>
        <w:jc w:val="right"/>
      </w:pPr>
      <w:r>
        <w:rPr>
          <w:szCs w:val="28"/>
        </w:rPr>
        <w:t xml:space="preserve">Таблица </w:t>
      </w:r>
      <w:r w:rsidR="000A50D4">
        <w:rPr>
          <w:szCs w:val="28"/>
        </w:rPr>
        <w:t>1.12</w:t>
      </w:r>
    </w:p>
    <w:tbl>
      <w:tblPr>
        <w:tblW w:w="9584" w:type="dxa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0"/>
        <w:gridCol w:w="2490"/>
        <w:gridCol w:w="1484"/>
        <w:gridCol w:w="607"/>
        <w:gridCol w:w="1444"/>
        <w:gridCol w:w="824"/>
        <w:gridCol w:w="1193"/>
        <w:gridCol w:w="982"/>
      </w:tblGrid>
      <w:tr w:rsidR="001D4706" w:rsidRPr="000A50D4" w:rsidTr="0096551D">
        <w:trPr>
          <w:trHeight w:val="429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96317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Назначение водоснабжения</w:t>
            </w:r>
          </w:p>
        </w:tc>
        <w:tc>
          <w:tcPr>
            <w:tcW w:w="2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Норма водопотребления</w:t>
            </w:r>
          </w:p>
        </w:tc>
        <w:tc>
          <w:tcPr>
            <w:tcW w:w="2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Объем водопотребления</w:t>
            </w:r>
          </w:p>
        </w:tc>
      </w:tr>
      <w:tr w:rsidR="001D4706" w:rsidRPr="000A50D4" w:rsidTr="0096551D">
        <w:trPr>
          <w:cantSplit/>
          <w:trHeight w:hRule="exact" w:val="1364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среднемесячный, м3/сутки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D4706" w:rsidRPr="000A50D4" w:rsidRDefault="00736899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в сутки максимального потребления, м</w:t>
            </w:r>
            <w:r w:rsidRPr="000A50D4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0A50D4">
              <w:rPr>
                <w:b/>
                <w:color w:val="000000"/>
                <w:sz w:val="24"/>
                <w:szCs w:val="24"/>
              </w:rPr>
              <w:t>/ч</w:t>
            </w:r>
          </w:p>
        </w:tc>
      </w:tr>
      <w:tr w:rsidR="001D4706" w:rsidRPr="000A50D4" w:rsidTr="00F961FF">
        <w:trPr>
          <w:trHeight w:val="92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pStyle w:val="afd"/>
              <w:numPr>
                <w:ilvl w:val="0"/>
                <w:numId w:val="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 w:rsidP="009631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Хозяйственно-питьевые нужды многоквартирной застройки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л/сутки</w:t>
            </w:r>
          </w:p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на человека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9 120,0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D4706" w:rsidRPr="000A50D4" w:rsidTr="00F961FF">
        <w:trPr>
          <w:trHeight w:val="92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pStyle w:val="afd"/>
              <w:numPr>
                <w:ilvl w:val="0"/>
                <w:numId w:val="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 w:rsidP="009631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Хозяйственно-питьевые нужды усадебной застройки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л/сутки</w:t>
            </w:r>
          </w:p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на человека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5 865,0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1D4706" w:rsidRPr="000A50D4" w:rsidTr="00F961FF">
        <w:trPr>
          <w:trHeight w:val="92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pStyle w:val="afd"/>
              <w:numPr>
                <w:ilvl w:val="0"/>
                <w:numId w:val="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 w:rsidP="009631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Поливочные нужды элементов благоустройства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л/сутки</w:t>
            </w:r>
          </w:p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на человека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3 913,0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1D4706" w:rsidRPr="000A50D4" w:rsidTr="00F961FF">
        <w:trPr>
          <w:trHeight w:val="920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1D4706">
            <w:pPr>
              <w:pStyle w:val="afd"/>
              <w:numPr>
                <w:ilvl w:val="0"/>
                <w:numId w:val="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 w:rsidP="0096317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Поливочные нужды приусадебных участков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л/м</w:t>
            </w:r>
            <w:r w:rsidRPr="000A50D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0A50D4">
              <w:rPr>
                <w:color w:val="000000"/>
                <w:sz w:val="24"/>
                <w:szCs w:val="24"/>
              </w:rPr>
              <w:t xml:space="preserve"> поливочной площади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rPr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тысяч м</w:t>
            </w:r>
            <w:r w:rsidRPr="000A50D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:rsidR="001D4706" w:rsidRPr="000A50D4" w:rsidRDefault="007368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поливочной площади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78 000,0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A50D4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1D4706" w:rsidRPr="000A50D4" w:rsidTr="00963177">
        <w:trPr>
          <w:trHeight w:val="345"/>
        </w:trPr>
        <w:tc>
          <w:tcPr>
            <w:tcW w:w="7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 w:rsidP="0029089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96 898,0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0A50D4" w:rsidRDefault="00736899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A50D4">
              <w:rPr>
                <w:b/>
                <w:color w:val="000000"/>
                <w:sz w:val="24"/>
                <w:szCs w:val="24"/>
              </w:rPr>
              <w:t>4 037,4</w:t>
            </w:r>
          </w:p>
        </w:tc>
      </w:tr>
    </w:tbl>
    <w:p w:rsidR="001D4706" w:rsidRDefault="00736899" w:rsidP="00D61E34">
      <w:pPr>
        <w:spacing w:after="0" w:line="240" w:lineRule="auto"/>
        <w:ind w:firstLine="709"/>
        <w:jc w:val="both"/>
      </w:pPr>
      <w:r>
        <w:t>Расчетные расходы воды определены в соответствии с п. 5 СП 31.13330.2012 «Водоснабжение. Наружные сети и сооружения».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27" w:name="_Toc9262731"/>
      <w:bookmarkStart w:id="128" w:name="_Toc4421482"/>
      <w:bookmarkStart w:id="129" w:name="_Toc67469529"/>
      <w:r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127"/>
      <w:bookmarkEnd w:id="128"/>
      <w:bookmarkEnd w:id="129"/>
    </w:p>
    <w:p w:rsidR="001D4706" w:rsidRDefault="00736899" w:rsidP="000A50D4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 xml:space="preserve">Согласно ФЗ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статья 13 часть 1 </w:t>
      </w:r>
      <w:r>
        <w:rPr>
          <w:szCs w:val="28"/>
        </w:rPr>
        <w:t xml:space="preserve">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30" w:name="_Toc9262732"/>
      <w:bookmarkStart w:id="131" w:name="_Toc4421483"/>
      <w:bookmarkStart w:id="132" w:name="_Toc67469530"/>
      <w:r>
        <w:t>Анализ резервов и дефицитов производственных мощностей системы водоснабжения поселения</w:t>
      </w:r>
      <w:bookmarkEnd w:id="130"/>
      <w:bookmarkEnd w:id="131"/>
      <w:bookmarkEnd w:id="132"/>
    </w:p>
    <w:p w:rsidR="001D4706" w:rsidRDefault="00736899" w:rsidP="00D61E3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Дебет существующих подземных источников значительно превышает потребности </w:t>
      </w:r>
      <w:r w:rsidR="00A0003B" w:rsidRPr="00D42912">
        <w:rPr>
          <w:szCs w:val="28"/>
        </w:rPr>
        <w:t>городского округа</w:t>
      </w:r>
      <w:r w:rsidRPr="00D42912">
        <w:rPr>
          <w:szCs w:val="28"/>
        </w:rPr>
        <w:t>.</w:t>
      </w:r>
    </w:p>
    <w:p w:rsidR="006200D6" w:rsidRDefault="00736899" w:rsidP="009C79FD">
      <w:pPr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При существующем положении, дефицита производственных мощностей в системе водоснабжения нет. </w:t>
      </w:r>
    </w:p>
    <w:p w:rsidR="001D4706" w:rsidRDefault="00D61E34" w:rsidP="00290895">
      <w:pPr>
        <w:keepNext/>
        <w:spacing w:after="0"/>
        <w:ind w:left="7080" w:firstLine="708"/>
        <w:jc w:val="both"/>
        <w:rPr>
          <w:bCs/>
          <w:szCs w:val="28"/>
        </w:rPr>
      </w:pPr>
      <w:r>
        <w:rPr>
          <w:bCs/>
          <w:szCs w:val="28"/>
        </w:rPr>
        <w:t>Таблица 1.</w:t>
      </w:r>
      <w:r w:rsidR="000A50D4">
        <w:rPr>
          <w:bCs/>
          <w:szCs w:val="28"/>
        </w:rPr>
        <w:t>13</w:t>
      </w:r>
    </w:p>
    <w:p w:rsidR="001D4706" w:rsidRPr="00D42912" w:rsidRDefault="00736899" w:rsidP="00290895">
      <w:pPr>
        <w:keepNext/>
        <w:spacing w:after="0"/>
        <w:jc w:val="center"/>
        <w:rPr>
          <w:b/>
          <w:bCs/>
          <w:szCs w:val="28"/>
        </w:rPr>
      </w:pPr>
      <w:r w:rsidRPr="00D42912">
        <w:rPr>
          <w:b/>
          <w:bCs/>
          <w:szCs w:val="28"/>
        </w:rPr>
        <w:t>Оценка резерва мощности системы водоснабжения</w:t>
      </w:r>
    </w:p>
    <w:tbl>
      <w:tblPr>
        <w:tblW w:w="9314" w:type="dxa"/>
        <w:tblInd w:w="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480"/>
        <w:gridCol w:w="2834"/>
      </w:tblGrid>
      <w:tr w:rsidR="001D4706" w:rsidRPr="009537B2" w:rsidTr="00D42912">
        <w:trPr>
          <w:trHeight w:val="400"/>
        </w:trPr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537B2" w:rsidRDefault="00736899" w:rsidP="00D4291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37B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537B2" w:rsidRDefault="00736899" w:rsidP="00D429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537B2">
              <w:rPr>
                <w:b/>
                <w:bCs/>
                <w:sz w:val="24"/>
                <w:szCs w:val="24"/>
              </w:rPr>
              <w:t>2019 г.</w:t>
            </w:r>
          </w:p>
        </w:tc>
      </w:tr>
      <w:tr w:rsidR="001D4706" w:rsidRPr="009537B2" w:rsidTr="00D42912"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537B2" w:rsidRDefault="00736899" w:rsidP="00D4291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Установленная мощность</w:t>
            </w:r>
            <w:r w:rsidR="00D42912">
              <w:rPr>
                <w:bCs/>
                <w:sz w:val="24"/>
                <w:szCs w:val="24"/>
              </w:rPr>
              <w:t xml:space="preserve"> </w:t>
            </w:r>
            <w:r w:rsidRPr="009537B2">
              <w:rPr>
                <w:bCs/>
                <w:sz w:val="24"/>
                <w:szCs w:val="24"/>
              </w:rPr>
              <w:t xml:space="preserve">системы водоснабжения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537B2" w:rsidRDefault="00736899" w:rsidP="00D42912">
            <w:pPr>
              <w:spacing w:after="0"/>
              <w:jc w:val="center"/>
              <w:rPr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19628 м3/сут.</w:t>
            </w:r>
          </w:p>
        </w:tc>
      </w:tr>
      <w:tr w:rsidR="001D4706" w:rsidRPr="009537B2" w:rsidTr="00D42912"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537B2" w:rsidRDefault="007368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Фактическое потребление (среднесуточное)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537B2" w:rsidRDefault="00736899" w:rsidP="00D42912">
            <w:pPr>
              <w:spacing w:after="0"/>
              <w:jc w:val="center"/>
              <w:rPr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7083,29 м3/сут.</w:t>
            </w:r>
          </w:p>
        </w:tc>
      </w:tr>
      <w:tr w:rsidR="001D4706" w:rsidRPr="009537B2" w:rsidTr="00D42912"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537B2" w:rsidRDefault="00736899" w:rsidP="00D4291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Фактическое потребление</w:t>
            </w:r>
            <w:r w:rsidR="00D42912">
              <w:rPr>
                <w:bCs/>
                <w:sz w:val="24"/>
                <w:szCs w:val="24"/>
              </w:rPr>
              <w:t xml:space="preserve"> </w:t>
            </w:r>
            <w:r w:rsidRPr="009537B2">
              <w:rPr>
                <w:bCs/>
                <w:sz w:val="24"/>
                <w:szCs w:val="24"/>
              </w:rPr>
              <w:t xml:space="preserve">(максимальносуточное) 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537B2" w:rsidRDefault="00736899" w:rsidP="00D42912">
            <w:pPr>
              <w:spacing w:after="0"/>
              <w:jc w:val="center"/>
              <w:rPr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8769,0 м3/сут.</w:t>
            </w:r>
          </w:p>
        </w:tc>
      </w:tr>
      <w:tr w:rsidR="001D4706" w:rsidRPr="00D61E34" w:rsidTr="00D42912"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537B2" w:rsidRDefault="007368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Резерв/дефицит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D61E34" w:rsidRDefault="00736899" w:rsidP="00D42912">
            <w:pPr>
              <w:spacing w:after="0"/>
              <w:jc w:val="center"/>
              <w:rPr>
                <w:sz w:val="24"/>
                <w:szCs w:val="24"/>
              </w:rPr>
            </w:pPr>
            <w:r w:rsidRPr="009537B2">
              <w:rPr>
                <w:bCs/>
                <w:sz w:val="24"/>
                <w:szCs w:val="24"/>
              </w:rPr>
              <w:t>9824,11 м3/сут.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33" w:name="_Toc9262733"/>
      <w:bookmarkStart w:id="134" w:name="_Toc4421484"/>
      <w:bookmarkStart w:id="135" w:name="_Toc67469531"/>
      <w:r>
        <w:t>Прогнозный баланс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 2.04.02.</w:t>
      </w:r>
      <w:r>
        <w:noBreakHyphen/>
        <w:t>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</w:r>
      <w:bookmarkEnd w:id="133"/>
      <w:bookmarkEnd w:id="134"/>
      <w:bookmarkEnd w:id="135"/>
    </w:p>
    <w:p w:rsidR="001D4706" w:rsidRDefault="00736899" w:rsidP="00D627C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Альтернативный сценарий принимает за основу рост численности населения в расчетный период. В этом случае существующие мощности позволят обеспечить прогнозный спрос даже при возможном росте реального водопотребления. Рост потребления будет происходить преимущественно за </w:t>
      </w:r>
      <w:r>
        <w:rPr>
          <w:szCs w:val="28"/>
        </w:rPr>
        <w:lastRenderedPageBreak/>
        <w:t>счет подключения домов, которые в нас</w:t>
      </w:r>
      <w:r w:rsidR="00EA59EA">
        <w:rPr>
          <w:szCs w:val="28"/>
        </w:rPr>
        <w:t>тоящее время пользуются</w:t>
      </w:r>
      <w:r>
        <w:rPr>
          <w:szCs w:val="28"/>
        </w:rPr>
        <w:t xml:space="preserve"> водой из колодца (рост доли обслуживаемого населения), а также за счет некоторого роста коммерческого и бюджетного потребления (5% за расчетный период), из-за повышения уровня обеспечения коммунальными услугами. </w:t>
      </w:r>
      <w:r w:rsidRPr="00255060">
        <w:rPr>
          <w:szCs w:val="28"/>
        </w:rPr>
        <w:t xml:space="preserve">В </w:t>
      </w:r>
      <w:r w:rsidR="00255060" w:rsidRPr="00255060">
        <w:rPr>
          <w:szCs w:val="28"/>
        </w:rPr>
        <w:t>городском округе</w:t>
      </w:r>
      <w:r w:rsidR="004B1868" w:rsidRPr="00255060">
        <w:rPr>
          <w:szCs w:val="28"/>
        </w:rPr>
        <w:t xml:space="preserve"> </w:t>
      </w:r>
      <w:r w:rsidR="00D568B8" w:rsidRPr="00255060">
        <w:rPr>
          <w:szCs w:val="28"/>
        </w:rPr>
        <w:t>9 водозаборов оснащены станциями обезжелезивания (станциями водоподготовки)</w:t>
      </w:r>
      <w:r w:rsidRPr="00255060">
        <w:rPr>
          <w:szCs w:val="28"/>
        </w:rPr>
        <w:t>.</w:t>
      </w:r>
    </w:p>
    <w:p w:rsidR="001D4706" w:rsidRDefault="00D627CE">
      <w:pPr>
        <w:spacing w:after="0"/>
        <w:ind w:firstLine="708"/>
        <w:jc w:val="right"/>
      </w:pPr>
      <w:r>
        <w:rPr>
          <w:szCs w:val="28"/>
        </w:rPr>
        <w:t>Таблица 1.14</w:t>
      </w:r>
    </w:p>
    <w:p w:rsidR="001D4706" w:rsidRPr="00D42912" w:rsidRDefault="00736899">
      <w:pPr>
        <w:spacing w:after="0"/>
        <w:ind w:firstLine="708"/>
        <w:jc w:val="center"/>
        <w:rPr>
          <w:b/>
          <w:szCs w:val="28"/>
        </w:rPr>
      </w:pPr>
      <w:r w:rsidRPr="00D42912">
        <w:rPr>
          <w:b/>
          <w:szCs w:val="28"/>
        </w:rPr>
        <w:t>Прогнозные балансы потребления воды</w:t>
      </w:r>
    </w:p>
    <w:tbl>
      <w:tblPr>
        <w:tblW w:w="9359" w:type="dxa"/>
        <w:tblInd w:w="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79"/>
        <w:gridCol w:w="1893"/>
        <w:gridCol w:w="2054"/>
        <w:gridCol w:w="2382"/>
        <w:gridCol w:w="1151"/>
      </w:tblGrid>
      <w:tr w:rsidR="001D4706" w:rsidRPr="00EA59EA">
        <w:trPr>
          <w:trHeight w:val="193"/>
        </w:trPr>
        <w:tc>
          <w:tcPr>
            <w:tcW w:w="1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Вид водоснабжения</w:t>
            </w:r>
          </w:p>
        </w:tc>
        <w:tc>
          <w:tcPr>
            <w:tcW w:w="7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 w:rsidP="00A023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1D4706" w:rsidRPr="00EA59EA">
        <w:trPr>
          <w:trHeight w:val="158"/>
        </w:trPr>
        <w:tc>
          <w:tcPr>
            <w:tcW w:w="1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1D4706">
            <w:pPr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Установленная мощность источников водоснабжения м3/сут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Планируемое потребление</w:t>
            </w:r>
          </w:p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(среднесуточное)</w:t>
            </w:r>
          </w:p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м3/сут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Планируемое потребление (максимально</w:t>
            </w:r>
            <w:r w:rsidR="00A02306">
              <w:rPr>
                <w:b/>
                <w:bCs/>
                <w:sz w:val="24"/>
                <w:szCs w:val="24"/>
              </w:rPr>
              <w:t xml:space="preserve"> </w:t>
            </w:r>
            <w:r w:rsidRPr="00EA59EA">
              <w:rPr>
                <w:b/>
                <w:bCs/>
                <w:sz w:val="24"/>
                <w:szCs w:val="24"/>
              </w:rPr>
              <w:t>суточное)</w:t>
            </w:r>
          </w:p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м3/сут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Резерв/ дефицит</w:t>
            </w:r>
          </w:p>
          <w:p w:rsidR="001D4706" w:rsidRPr="00EA59E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59EA">
              <w:rPr>
                <w:b/>
                <w:bCs/>
                <w:sz w:val="24"/>
                <w:szCs w:val="24"/>
              </w:rPr>
              <w:t>м3/сут</w:t>
            </w:r>
          </w:p>
        </w:tc>
      </w:tr>
      <w:tr w:rsidR="001D4706" w:rsidTr="00255060">
        <w:trPr>
          <w:trHeight w:val="397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Горячая вода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D4706" w:rsidTr="00255060">
        <w:trPr>
          <w:trHeight w:val="397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</w:pPr>
            <w:r>
              <w:rPr>
                <w:sz w:val="24"/>
                <w:szCs w:val="24"/>
              </w:rPr>
              <w:t>19772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7083,29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8890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9847,96</w:t>
            </w:r>
          </w:p>
        </w:tc>
      </w:tr>
      <w:tr w:rsidR="001D4706" w:rsidTr="00255060">
        <w:trPr>
          <w:trHeight w:val="397"/>
        </w:trPr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36" w:name="_Toc9262734"/>
      <w:bookmarkStart w:id="137" w:name="_Toc4421485"/>
      <w:bookmarkStart w:id="138" w:name="_Toc67469532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136"/>
      <w:bookmarkEnd w:id="137"/>
      <w:bookmarkEnd w:id="138"/>
    </w:p>
    <w:p w:rsidR="001D4706" w:rsidRDefault="00736899" w:rsidP="00D627CE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На территории городского округа имеется Централизованная система горячего водоснабжения с использованием закрытых систем горячего водоснабжения.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39" w:name="_Toc9262735"/>
      <w:bookmarkStart w:id="140" w:name="_Toc4421486"/>
      <w:bookmarkStart w:id="141" w:name="_Toc67469533"/>
      <w:r>
        <w:t>Сведения о фактическом и ожидаемом потреблении горячей, питьевой, технической воды (годовое, среднесуточное, максимальное суточное)</w:t>
      </w:r>
      <w:bookmarkEnd w:id="139"/>
      <w:bookmarkEnd w:id="140"/>
      <w:bookmarkEnd w:id="141"/>
    </w:p>
    <w:p w:rsidR="001D4706" w:rsidRDefault="00D627CE" w:rsidP="00290895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Таблица 1.15</w:t>
      </w:r>
    </w:p>
    <w:p w:rsidR="001D4706" w:rsidRPr="00255060" w:rsidRDefault="00736899">
      <w:pPr>
        <w:spacing w:after="0"/>
        <w:ind w:firstLine="709"/>
        <w:jc w:val="center"/>
        <w:rPr>
          <w:b/>
          <w:szCs w:val="28"/>
        </w:rPr>
      </w:pPr>
      <w:r w:rsidRPr="00255060">
        <w:rPr>
          <w:b/>
          <w:szCs w:val="28"/>
        </w:rPr>
        <w:t>Сведения о фактическом и ожидаемом потреблении воды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52"/>
        <w:gridCol w:w="1132"/>
        <w:gridCol w:w="1291"/>
        <w:gridCol w:w="1305"/>
        <w:gridCol w:w="1305"/>
        <w:gridCol w:w="1291"/>
        <w:gridCol w:w="1492"/>
      </w:tblGrid>
      <w:tr w:rsidR="001D4706" w:rsidRPr="0032610A" w:rsidTr="00290895">
        <w:tc>
          <w:tcPr>
            <w:tcW w:w="10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Вид водоснабжения</w:t>
            </w:r>
          </w:p>
        </w:tc>
        <w:tc>
          <w:tcPr>
            <w:tcW w:w="188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 w:rsidP="002A3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Потребление базовый год (201</w:t>
            </w:r>
            <w:r w:rsidR="002A3581">
              <w:rPr>
                <w:b/>
                <w:bCs/>
                <w:sz w:val="24"/>
                <w:szCs w:val="24"/>
              </w:rPr>
              <w:t>8</w:t>
            </w:r>
            <w:r w:rsidRPr="0032610A">
              <w:rPr>
                <w:b/>
                <w:bCs/>
                <w:sz w:val="24"/>
                <w:szCs w:val="24"/>
              </w:rPr>
              <w:t>г.) тыс. м3</w:t>
            </w:r>
          </w:p>
        </w:tc>
        <w:tc>
          <w:tcPr>
            <w:tcW w:w="207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Ожидаемое потребление (2024 г.) тыс. м3</w:t>
            </w:r>
          </w:p>
        </w:tc>
      </w:tr>
      <w:tr w:rsidR="001D4706" w:rsidRPr="0032610A" w:rsidTr="00290895">
        <w:tc>
          <w:tcPr>
            <w:tcW w:w="10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1D4706">
            <w:pPr>
              <w:rPr>
                <w:b/>
              </w:rPr>
            </w:pP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Годовое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Средне-</w:t>
            </w:r>
          </w:p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суточное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Макс.</w:t>
            </w:r>
          </w:p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суточное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Годовое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Средне-</w:t>
            </w:r>
          </w:p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суточное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Макс.</w:t>
            </w:r>
          </w:p>
          <w:p w:rsidR="001D4706" w:rsidRPr="0032610A" w:rsidRDefault="007368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610A">
              <w:rPr>
                <w:b/>
                <w:bCs/>
                <w:sz w:val="24"/>
                <w:szCs w:val="24"/>
              </w:rPr>
              <w:t>суточное</w:t>
            </w:r>
          </w:p>
        </w:tc>
      </w:tr>
      <w:tr w:rsidR="001D4706" w:rsidTr="00255060">
        <w:tc>
          <w:tcPr>
            <w:tcW w:w="10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Default="0073689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5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2482,1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8,52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2901,75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7,95</w:t>
            </w:r>
          </w:p>
        </w:tc>
        <w:tc>
          <w:tcPr>
            <w:tcW w:w="7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Default="00736899" w:rsidP="00255060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8,89</w:t>
            </w:r>
          </w:p>
        </w:tc>
      </w:tr>
    </w:tbl>
    <w:p w:rsidR="001D4706" w:rsidRDefault="00736899" w:rsidP="00D627CE">
      <w:pPr>
        <w:pStyle w:val="2"/>
        <w:numPr>
          <w:ilvl w:val="2"/>
          <w:numId w:val="5"/>
        </w:numPr>
        <w:spacing w:before="240" w:after="200"/>
        <w:ind w:left="709" w:hanging="709"/>
        <w:jc w:val="both"/>
      </w:pPr>
      <w:bookmarkStart w:id="142" w:name="_Toc9262736"/>
      <w:bookmarkStart w:id="143" w:name="_Toc4421487"/>
      <w:r>
        <w:t xml:space="preserve"> </w:t>
      </w:r>
      <w:bookmarkStart w:id="144" w:name="_Toc67469534"/>
      <w:r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142"/>
      <w:bookmarkEnd w:id="143"/>
      <w:bookmarkEnd w:id="144"/>
    </w:p>
    <w:p w:rsidR="001D4706" w:rsidRDefault="00736899">
      <w:pPr>
        <w:spacing w:after="0"/>
        <w:ind w:firstLine="709"/>
        <w:jc w:val="both"/>
      </w:pPr>
      <w:r>
        <w:t>Разбивка по технологическим зонам отсутствует.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45" w:name="_Toc9262737"/>
      <w:bookmarkStart w:id="146" w:name="_Toc4421488"/>
      <w:r>
        <w:lastRenderedPageBreak/>
        <w:t xml:space="preserve"> </w:t>
      </w:r>
      <w:bookmarkStart w:id="147" w:name="_Toc67469535"/>
      <w: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  <w:bookmarkEnd w:id="145"/>
      <w:bookmarkEnd w:id="146"/>
      <w:bookmarkEnd w:id="147"/>
    </w:p>
    <w:p w:rsidR="001D4706" w:rsidRDefault="00B87703">
      <w:pPr>
        <w:spacing w:after="0"/>
        <w:ind w:firstLine="567"/>
        <w:jc w:val="right"/>
        <w:rPr>
          <w:szCs w:val="28"/>
        </w:rPr>
      </w:pPr>
      <w:r>
        <w:rPr>
          <w:szCs w:val="28"/>
        </w:rPr>
        <w:t>Таблица 1.16</w:t>
      </w:r>
    </w:p>
    <w:p w:rsidR="001D4706" w:rsidRPr="00255060" w:rsidRDefault="00736899">
      <w:pPr>
        <w:spacing w:after="0"/>
        <w:ind w:firstLine="567"/>
        <w:jc w:val="center"/>
        <w:rPr>
          <w:b/>
          <w:szCs w:val="28"/>
        </w:rPr>
      </w:pPr>
      <w:r w:rsidRPr="00255060">
        <w:rPr>
          <w:b/>
          <w:szCs w:val="28"/>
        </w:rPr>
        <w:t>Прогноз распределения расходов воды по абонентам тыс.м</w:t>
      </w:r>
      <w:r w:rsidRPr="00255060">
        <w:rPr>
          <w:b/>
          <w:szCs w:val="28"/>
          <w:vertAlign w:val="superscript"/>
        </w:rPr>
        <w:t>3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0"/>
        <w:gridCol w:w="1916"/>
        <w:gridCol w:w="1910"/>
        <w:gridCol w:w="1912"/>
      </w:tblGrid>
      <w:tr w:rsidR="00214511" w:rsidRPr="00267182" w:rsidTr="00214511">
        <w:trPr>
          <w:trHeight w:val="296"/>
          <w:jc w:val="center"/>
        </w:trPr>
        <w:tc>
          <w:tcPr>
            <w:tcW w:w="2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Наименование группы абонентов</w:t>
            </w: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2018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9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2024</w:t>
            </w:r>
          </w:p>
        </w:tc>
      </w:tr>
      <w:tr w:rsidR="00214511" w:rsidRPr="00267182" w:rsidTr="00214511">
        <w:trPr>
          <w:trHeight w:val="304"/>
          <w:jc w:val="center"/>
        </w:trPr>
        <w:tc>
          <w:tcPr>
            <w:tcW w:w="2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Хозяйственно-питьевые нужды населения</w:t>
            </w: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1892,7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1679,5</w:t>
            </w:r>
          </w:p>
        </w:tc>
        <w:tc>
          <w:tcPr>
            <w:tcW w:w="9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1892,7</w:t>
            </w:r>
          </w:p>
        </w:tc>
      </w:tr>
      <w:tr w:rsidR="00214511" w:rsidRPr="00267182" w:rsidTr="00214511">
        <w:trPr>
          <w:trHeight w:val="296"/>
          <w:jc w:val="center"/>
        </w:trPr>
        <w:tc>
          <w:tcPr>
            <w:tcW w:w="2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Нужды бюджетных учреждений</w:t>
            </w: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218,9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205,9</w:t>
            </w:r>
          </w:p>
        </w:tc>
        <w:tc>
          <w:tcPr>
            <w:tcW w:w="9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218,9</w:t>
            </w:r>
          </w:p>
        </w:tc>
      </w:tr>
      <w:tr w:rsidR="00214511" w:rsidRPr="00267182" w:rsidTr="00214511">
        <w:trPr>
          <w:trHeight w:val="156"/>
          <w:jc w:val="center"/>
        </w:trPr>
        <w:tc>
          <w:tcPr>
            <w:tcW w:w="2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Нужды прочих потребителей</w:t>
            </w: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717,9</w:t>
            </w:r>
          </w:p>
        </w:tc>
        <w:tc>
          <w:tcPr>
            <w:tcW w:w="9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14511" w:rsidRDefault="0021451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4511">
              <w:rPr>
                <w:color w:val="auto"/>
                <w:sz w:val="24"/>
                <w:szCs w:val="24"/>
              </w:rPr>
              <w:t>700,0</w:t>
            </w:r>
          </w:p>
        </w:tc>
        <w:tc>
          <w:tcPr>
            <w:tcW w:w="9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511" w:rsidRPr="00267182" w:rsidRDefault="00214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182">
              <w:rPr>
                <w:sz w:val="24"/>
                <w:szCs w:val="24"/>
              </w:rPr>
              <w:t>717,9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148" w:name="_Toc9262738"/>
      <w:bookmarkStart w:id="149" w:name="_Toc4421489"/>
      <w:bookmarkStart w:id="150" w:name="_Toc67469536"/>
      <w:r>
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bookmarkEnd w:id="148"/>
      <w:bookmarkEnd w:id="149"/>
      <w:bookmarkEnd w:id="150"/>
    </w:p>
    <w:p w:rsidR="001D4706" w:rsidRDefault="00B87703" w:rsidP="00290895">
      <w:pPr>
        <w:keepNext/>
        <w:spacing w:after="0" w:line="240" w:lineRule="auto"/>
        <w:ind w:firstLine="709"/>
        <w:jc w:val="right"/>
      </w:pPr>
      <w:r>
        <w:rPr>
          <w:szCs w:val="28"/>
        </w:rPr>
        <w:t>Таблица 1.17</w:t>
      </w:r>
    </w:p>
    <w:p w:rsidR="001D4706" w:rsidRPr="00255060" w:rsidRDefault="00736899" w:rsidP="00290895">
      <w:pPr>
        <w:keepNext/>
        <w:spacing w:after="0" w:line="240" w:lineRule="auto"/>
        <w:ind w:firstLine="709"/>
        <w:jc w:val="center"/>
        <w:rPr>
          <w:b/>
          <w:szCs w:val="28"/>
        </w:rPr>
      </w:pPr>
      <w:r w:rsidRPr="00255060">
        <w:rPr>
          <w:b/>
          <w:szCs w:val="28"/>
        </w:rPr>
        <w:t>Сведения о фактических и планируемых потерях питьевой воды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81"/>
        <w:gridCol w:w="2726"/>
        <w:gridCol w:w="1514"/>
        <w:gridCol w:w="1482"/>
        <w:gridCol w:w="1620"/>
        <w:gridCol w:w="1845"/>
      </w:tblGrid>
      <w:tr w:rsidR="00214511" w:rsidRPr="00267182" w:rsidTr="00214511">
        <w:trPr>
          <w:trHeight w:val="322"/>
        </w:trPr>
        <w:tc>
          <w:tcPr>
            <w:tcW w:w="34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</w:rPr>
            </w:pPr>
            <w:bookmarkStart w:id="151" w:name="_Toc360699399"/>
            <w:bookmarkStart w:id="152" w:name="_Toc360699785"/>
            <w:bookmarkStart w:id="153" w:name="_Toc360700171"/>
            <w:bookmarkStart w:id="154" w:name="_Toc375743633"/>
            <w:r w:rsidRPr="00267182">
              <w:rPr>
                <w:b/>
                <w:sz w:val="24"/>
                <w:szCs w:val="24"/>
              </w:rPr>
              <w:t>№</w:t>
            </w:r>
            <w:bookmarkStart w:id="155" w:name="_Toc360699400"/>
            <w:bookmarkStart w:id="156" w:name="_Toc360699786"/>
            <w:bookmarkStart w:id="157" w:name="_Toc360700172"/>
            <w:bookmarkStart w:id="158" w:name="_Toc375743634"/>
            <w:bookmarkEnd w:id="151"/>
            <w:bookmarkEnd w:id="152"/>
            <w:bookmarkEnd w:id="153"/>
            <w:bookmarkEnd w:id="154"/>
            <w:r w:rsidRPr="00267182">
              <w:rPr>
                <w:b/>
                <w:sz w:val="24"/>
                <w:szCs w:val="24"/>
              </w:rPr>
              <w:t xml:space="preserve"> п/п</w:t>
            </w:r>
            <w:bookmarkEnd w:id="155"/>
            <w:bookmarkEnd w:id="156"/>
            <w:bookmarkEnd w:id="157"/>
            <w:bookmarkEnd w:id="158"/>
          </w:p>
        </w:tc>
        <w:tc>
          <w:tcPr>
            <w:tcW w:w="138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59" w:name="_Toc360699787"/>
            <w:bookmarkStart w:id="160" w:name="_Toc360700173"/>
            <w:bookmarkStart w:id="161" w:name="_Toc375743635"/>
            <w:bookmarkStart w:id="162" w:name="_Toc360699401"/>
            <w:r w:rsidRPr="00267182">
              <w:rPr>
                <w:b/>
                <w:sz w:val="24"/>
                <w:szCs w:val="24"/>
              </w:rPr>
              <w:t>Показатели</w:t>
            </w:r>
            <w:bookmarkEnd w:id="159"/>
            <w:bookmarkEnd w:id="160"/>
            <w:bookmarkEnd w:id="161"/>
            <w:bookmarkEnd w:id="162"/>
          </w:p>
        </w:tc>
        <w:tc>
          <w:tcPr>
            <w:tcW w:w="7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63" w:name="_Toc360699788"/>
            <w:bookmarkStart w:id="164" w:name="_Toc360700174"/>
            <w:bookmarkStart w:id="165" w:name="_Toc375743636"/>
            <w:bookmarkStart w:id="166" w:name="_Toc360699402"/>
            <w:r w:rsidRPr="00267182">
              <w:rPr>
                <w:b/>
                <w:sz w:val="24"/>
                <w:szCs w:val="24"/>
              </w:rPr>
              <w:t>Ед.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7182">
              <w:rPr>
                <w:b/>
                <w:sz w:val="24"/>
                <w:szCs w:val="24"/>
              </w:rPr>
              <w:t>изм.</w:t>
            </w:r>
            <w:bookmarkEnd w:id="163"/>
            <w:bookmarkEnd w:id="164"/>
            <w:bookmarkEnd w:id="165"/>
            <w:bookmarkEnd w:id="166"/>
          </w:p>
        </w:tc>
        <w:tc>
          <w:tcPr>
            <w:tcW w:w="25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11" w:rsidRPr="00214511" w:rsidRDefault="00214511" w:rsidP="00214511">
            <w:pPr>
              <w:spacing w:after="0" w:line="240" w:lineRule="auto"/>
              <w:jc w:val="center"/>
              <w:rPr>
                <w:b/>
              </w:rPr>
            </w:pPr>
            <w:r w:rsidRPr="00214511">
              <w:rPr>
                <w:b/>
                <w:sz w:val="24"/>
                <w:szCs w:val="24"/>
              </w:rPr>
              <w:t>Периоды</w:t>
            </w:r>
          </w:p>
        </w:tc>
      </w:tr>
      <w:tr w:rsidR="00214511" w:rsidRPr="00267182" w:rsidTr="00214511">
        <w:tc>
          <w:tcPr>
            <w:tcW w:w="34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rPr>
                <w:b/>
              </w:rPr>
            </w:pPr>
          </w:p>
        </w:tc>
        <w:tc>
          <w:tcPr>
            <w:tcW w:w="13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rPr>
                <w:b/>
              </w:rPr>
            </w:pPr>
          </w:p>
        </w:tc>
        <w:tc>
          <w:tcPr>
            <w:tcW w:w="7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Расчетный срок</w:t>
            </w:r>
          </w:p>
          <w:p w:rsidR="00214511" w:rsidRPr="00267182" w:rsidRDefault="00214511" w:rsidP="00206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7182">
              <w:rPr>
                <w:b/>
                <w:sz w:val="24"/>
                <w:szCs w:val="24"/>
              </w:rPr>
              <w:t>2024 г.</w:t>
            </w:r>
          </w:p>
        </w:tc>
      </w:tr>
      <w:tr w:rsidR="00214511" w:rsidTr="000022EB"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67" w:name="_Toc360699791"/>
            <w:bookmarkStart w:id="168" w:name="_Toc360700177"/>
            <w:bookmarkStart w:id="169" w:name="_Toc375743639"/>
            <w:bookmarkStart w:id="170" w:name="_Toc360699405"/>
            <w:r>
              <w:rPr>
                <w:sz w:val="24"/>
                <w:szCs w:val="24"/>
              </w:rPr>
              <w:t>1</w:t>
            </w:r>
            <w:bookmarkEnd w:id="167"/>
            <w:bookmarkEnd w:id="168"/>
            <w:bookmarkEnd w:id="169"/>
            <w:bookmarkEnd w:id="170"/>
          </w:p>
        </w:tc>
        <w:tc>
          <w:tcPr>
            <w:tcW w:w="1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71" w:name="_Toc360699792"/>
            <w:bookmarkStart w:id="172" w:name="_Toc360700178"/>
            <w:bookmarkStart w:id="173" w:name="_Toc375743640"/>
            <w:bookmarkStart w:id="174" w:name="_Toc360699406"/>
            <w:r>
              <w:rPr>
                <w:sz w:val="24"/>
                <w:szCs w:val="24"/>
              </w:rPr>
              <w:t>Подано воды в сеть</w:t>
            </w:r>
            <w:bookmarkEnd w:id="171"/>
            <w:bookmarkEnd w:id="172"/>
            <w:bookmarkEnd w:id="173"/>
            <w:bookmarkEnd w:id="174"/>
          </w:p>
        </w:tc>
        <w:tc>
          <w:tcPr>
            <w:tcW w:w="7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</w:pPr>
            <w:bookmarkStart w:id="175" w:name="_Toc360699793"/>
            <w:bookmarkStart w:id="176" w:name="_Toc360700179"/>
            <w:bookmarkStart w:id="177" w:name="_Toc375743641"/>
            <w:bookmarkStart w:id="178" w:name="_Toc360699407"/>
            <w:r>
              <w:rPr>
                <w:sz w:val="24"/>
                <w:szCs w:val="24"/>
              </w:rPr>
              <w:t>тыс.м</w:t>
            </w:r>
            <w:r>
              <w:rPr>
                <w:sz w:val="24"/>
                <w:szCs w:val="24"/>
                <w:vertAlign w:val="superscript"/>
              </w:rPr>
              <w:t>3</w:t>
            </w:r>
            <w:bookmarkEnd w:id="175"/>
            <w:bookmarkEnd w:id="176"/>
            <w:bookmarkEnd w:id="177"/>
            <w:bookmarkEnd w:id="178"/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3168,4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2895,6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3168,4</w:t>
            </w:r>
          </w:p>
        </w:tc>
      </w:tr>
      <w:tr w:rsidR="00214511" w:rsidTr="000022EB"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79" w:name="_Toc360699797"/>
            <w:bookmarkStart w:id="180" w:name="_Toc360700183"/>
            <w:bookmarkStart w:id="181" w:name="_Toc375743645"/>
            <w:bookmarkStart w:id="182" w:name="_Toc360699411"/>
            <w:r>
              <w:rPr>
                <w:sz w:val="24"/>
                <w:szCs w:val="24"/>
              </w:rPr>
              <w:t>2</w:t>
            </w:r>
            <w:bookmarkEnd w:id="179"/>
            <w:bookmarkEnd w:id="180"/>
            <w:bookmarkEnd w:id="181"/>
            <w:bookmarkEnd w:id="182"/>
          </w:p>
        </w:tc>
        <w:tc>
          <w:tcPr>
            <w:tcW w:w="1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83" w:name="_Toc360699798"/>
            <w:bookmarkStart w:id="184" w:name="_Toc360700184"/>
            <w:bookmarkStart w:id="185" w:name="_Toc375743646"/>
            <w:bookmarkStart w:id="186" w:name="_Toc360699412"/>
            <w:r>
              <w:rPr>
                <w:sz w:val="24"/>
                <w:szCs w:val="24"/>
              </w:rPr>
              <w:t>Потери воды</w:t>
            </w:r>
            <w:bookmarkEnd w:id="183"/>
            <w:bookmarkEnd w:id="184"/>
            <w:bookmarkEnd w:id="185"/>
            <w:bookmarkEnd w:id="186"/>
          </w:p>
        </w:tc>
        <w:tc>
          <w:tcPr>
            <w:tcW w:w="7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</w:pPr>
            <w:bookmarkStart w:id="187" w:name="_Toc360699799"/>
            <w:bookmarkStart w:id="188" w:name="_Toc360700185"/>
            <w:bookmarkStart w:id="189" w:name="_Toc375743647"/>
            <w:bookmarkStart w:id="190" w:name="_Toc360699413"/>
            <w:r>
              <w:rPr>
                <w:sz w:val="24"/>
                <w:szCs w:val="24"/>
              </w:rPr>
              <w:t>тыс.м</w:t>
            </w:r>
            <w:r>
              <w:rPr>
                <w:sz w:val="24"/>
                <w:szCs w:val="24"/>
                <w:vertAlign w:val="superscript"/>
              </w:rPr>
              <w:t>3</w:t>
            </w:r>
            <w:bookmarkEnd w:id="187"/>
            <w:bookmarkEnd w:id="188"/>
            <w:bookmarkEnd w:id="189"/>
            <w:bookmarkEnd w:id="190"/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338,9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310,2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</w:t>
            </w:r>
          </w:p>
        </w:tc>
      </w:tr>
      <w:tr w:rsidR="00214511" w:rsidTr="000022EB">
        <w:trPr>
          <w:trHeight w:val="808"/>
        </w:trPr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91" w:name="_Toc360699803"/>
            <w:bookmarkStart w:id="192" w:name="_Toc360700189"/>
            <w:bookmarkStart w:id="193" w:name="_Toc375743651"/>
            <w:bookmarkStart w:id="194" w:name="_Toc360699417"/>
            <w:r>
              <w:rPr>
                <w:sz w:val="24"/>
                <w:szCs w:val="24"/>
              </w:rPr>
              <w:t>3</w:t>
            </w:r>
            <w:bookmarkEnd w:id="191"/>
            <w:bookmarkEnd w:id="192"/>
            <w:bookmarkEnd w:id="193"/>
            <w:bookmarkEnd w:id="194"/>
          </w:p>
        </w:tc>
        <w:tc>
          <w:tcPr>
            <w:tcW w:w="1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14511" w:rsidRDefault="00214511" w:rsidP="00206C85">
            <w:pPr>
              <w:spacing w:after="0" w:line="240" w:lineRule="auto"/>
              <w:rPr>
                <w:sz w:val="24"/>
                <w:szCs w:val="24"/>
              </w:rPr>
            </w:pPr>
            <w:bookmarkStart w:id="195" w:name="_Toc360699804"/>
            <w:bookmarkStart w:id="196" w:name="_Toc360700190"/>
            <w:bookmarkStart w:id="197" w:name="_Toc375743652"/>
            <w:bookmarkStart w:id="198" w:name="_Toc360699418"/>
            <w:r>
              <w:rPr>
                <w:sz w:val="24"/>
                <w:szCs w:val="24"/>
              </w:rPr>
              <w:t>Уровень потерь к объему поданной воды в сеть</w:t>
            </w:r>
            <w:bookmarkEnd w:id="195"/>
            <w:bookmarkEnd w:id="196"/>
            <w:bookmarkEnd w:id="197"/>
            <w:bookmarkEnd w:id="198"/>
          </w:p>
        </w:tc>
        <w:tc>
          <w:tcPr>
            <w:tcW w:w="7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99" w:name="_Toc360699805"/>
            <w:bookmarkStart w:id="200" w:name="_Toc360700191"/>
            <w:bookmarkStart w:id="201" w:name="_Toc375743653"/>
            <w:bookmarkStart w:id="202" w:name="_Toc360699419"/>
            <w:r>
              <w:rPr>
                <w:sz w:val="24"/>
                <w:szCs w:val="24"/>
              </w:rPr>
              <w:t>%</w:t>
            </w:r>
            <w:bookmarkEnd w:id="199"/>
            <w:bookmarkEnd w:id="200"/>
            <w:bookmarkEnd w:id="201"/>
            <w:bookmarkEnd w:id="202"/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14511" w:rsidRDefault="00214511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D4706" w:rsidRDefault="001D4706">
      <w:pPr>
        <w:spacing w:after="0" w:line="240" w:lineRule="auto"/>
        <w:ind w:firstLine="708"/>
        <w:jc w:val="center"/>
        <w:rPr>
          <w:szCs w:val="28"/>
        </w:rPr>
      </w:pPr>
    </w:p>
    <w:p w:rsidR="001D4706" w:rsidRDefault="00736899" w:rsidP="00206C85">
      <w:pPr>
        <w:pStyle w:val="2"/>
        <w:numPr>
          <w:ilvl w:val="2"/>
          <w:numId w:val="5"/>
        </w:numPr>
        <w:spacing w:before="0"/>
        <w:ind w:left="709" w:hanging="709"/>
        <w:jc w:val="both"/>
      </w:pPr>
      <w:bookmarkStart w:id="203" w:name="_Toc9262739"/>
      <w:bookmarkStart w:id="204" w:name="_Toc4421490"/>
      <w:r>
        <w:t xml:space="preserve"> </w:t>
      </w:r>
      <w:bookmarkStart w:id="205" w:name="_Toc67469537"/>
      <w:r>
        <w:t>Перспективный баланс водоснабжения и водоотведения (общий – баланс подачи и реализации горячей, питьевой, технической воды, территориальный – баланс подачи горячей, питьевой, технической воды по технологическим зонам водоснабжения, структурный – баланс реализации горячей, питьевой, технической воды по группам абонентов)</w:t>
      </w:r>
      <w:bookmarkEnd w:id="203"/>
      <w:bookmarkEnd w:id="204"/>
      <w:bookmarkEnd w:id="205"/>
    </w:p>
    <w:p w:rsidR="001D4706" w:rsidRDefault="00B87703">
      <w:pPr>
        <w:spacing w:after="0" w:line="240" w:lineRule="auto"/>
        <w:ind w:firstLine="708"/>
        <w:jc w:val="right"/>
        <w:rPr>
          <w:szCs w:val="28"/>
        </w:rPr>
      </w:pPr>
      <w:r>
        <w:rPr>
          <w:szCs w:val="28"/>
        </w:rPr>
        <w:t>Таблица 1.18</w:t>
      </w:r>
    </w:p>
    <w:p w:rsidR="001D4706" w:rsidRPr="000022EB" w:rsidRDefault="00736899">
      <w:pPr>
        <w:spacing w:after="0" w:line="240" w:lineRule="auto"/>
        <w:ind w:firstLine="708"/>
        <w:jc w:val="center"/>
        <w:rPr>
          <w:b/>
          <w:szCs w:val="28"/>
        </w:rPr>
      </w:pPr>
      <w:r w:rsidRPr="000022EB">
        <w:rPr>
          <w:b/>
          <w:szCs w:val="28"/>
        </w:rPr>
        <w:t>Общий баланс подачи и реализации воды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3"/>
        <w:gridCol w:w="2019"/>
        <w:gridCol w:w="1135"/>
        <w:gridCol w:w="1135"/>
        <w:gridCol w:w="1135"/>
        <w:gridCol w:w="1135"/>
        <w:gridCol w:w="1135"/>
        <w:gridCol w:w="1131"/>
      </w:tblGrid>
      <w:tr w:rsidR="000022EB" w:rsidRPr="00B87703" w:rsidTr="000022EB">
        <w:trPr>
          <w:trHeight w:val="20"/>
          <w:jc w:val="center"/>
        </w:trPr>
        <w:tc>
          <w:tcPr>
            <w:tcW w:w="52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№</w:t>
            </w:r>
          </w:p>
          <w:p w:rsidR="000022EB" w:rsidRPr="00B87703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2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4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</w:pPr>
            <w:r w:rsidRPr="00B87703">
              <w:rPr>
                <w:b/>
                <w:sz w:val="24"/>
                <w:szCs w:val="24"/>
              </w:rPr>
              <w:t>Расчет на перспективу, т.м 3/год</w:t>
            </w:r>
          </w:p>
        </w:tc>
      </w:tr>
      <w:tr w:rsidR="000022EB" w:rsidRPr="00B87703" w:rsidTr="000022EB">
        <w:trPr>
          <w:trHeight w:val="20"/>
          <w:jc w:val="center"/>
        </w:trPr>
        <w:tc>
          <w:tcPr>
            <w:tcW w:w="5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214511" w:rsidRDefault="000022EB" w:rsidP="000022E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2019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214511" w:rsidRDefault="000022EB" w:rsidP="000022E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2020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214511" w:rsidRDefault="000022EB" w:rsidP="000022EB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7703">
              <w:rPr>
                <w:b/>
                <w:sz w:val="24"/>
                <w:szCs w:val="24"/>
              </w:rPr>
              <w:t>2024</w:t>
            </w:r>
          </w:p>
        </w:tc>
      </w:tr>
      <w:tr w:rsidR="000022EB" w:rsidRPr="00B87703" w:rsidTr="000022EB">
        <w:trPr>
          <w:trHeight w:val="20"/>
          <w:jc w:val="center"/>
        </w:trPr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1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Подъем воды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2895,6</w:t>
            </w:r>
          </w:p>
        </w:tc>
      </w:tr>
      <w:tr w:rsidR="000022EB" w:rsidRPr="00B87703" w:rsidTr="000022EB">
        <w:trPr>
          <w:trHeight w:val="20"/>
          <w:jc w:val="center"/>
        </w:trPr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Реализация абонентам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2585,4</w:t>
            </w:r>
          </w:p>
        </w:tc>
      </w:tr>
      <w:tr w:rsidR="000022EB" w:rsidRPr="00B87703" w:rsidTr="000022EB">
        <w:trPr>
          <w:trHeight w:val="20"/>
          <w:jc w:val="center"/>
        </w:trPr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 w:line="240" w:lineRule="auto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Всего потерь воды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22EB" w:rsidRPr="00B87703" w:rsidRDefault="000022EB" w:rsidP="000022EB">
            <w:pPr>
              <w:spacing w:after="0"/>
              <w:jc w:val="center"/>
              <w:rPr>
                <w:sz w:val="24"/>
                <w:szCs w:val="24"/>
              </w:rPr>
            </w:pPr>
            <w:r w:rsidRPr="00B87703">
              <w:rPr>
                <w:sz w:val="24"/>
                <w:szCs w:val="24"/>
              </w:rPr>
              <w:t>310,2</w:t>
            </w:r>
          </w:p>
        </w:tc>
      </w:tr>
    </w:tbl>
    <w:p w:rsidR="000022EB" w:rsidRPr="000022EB" w:rsidRDefault="00736899" w:rsidP="000022EB">
      <w:pPr>
        <w:pStyle w:val="2"/>
        <w:pageBreakBefore/>
        <w:numPr>
          <w:ilvl w:val="2"/>
          <w:numId w:val="5"/>
        </w:numPr>
        <w:spacing w:before="120" w:after="0"/>
        <w:ind w:left="709" w:hanging="709"/>
        <w:jc w:val="both"/>
        <w:rPr>
          <w:szCs w:val="28"/>
        </w:rPr>
      </w:pPr>
      <w:bookmarkStart w:id="206" w:name="_Toc9262740"/>
      <w:bookmarkStart w:id="207" w:name="_Toc4421491"/>
      <w:r>
        <w:lastRenderedPageBreak/>
        <w:t xml:space="preserve"> </w:t>
      </w:r>
      <w:bookmarkStart w:id="208" w:name="_Toc67469538"/>
      <w: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  <w:bookmarkEnd w:id="206"/>
      <w:bookmarkEnd w:id="207"/>
      <w:bookmarkEnd w:id="208"/>
    </w:p>
    <w:p w:rsidR="000022EB" w:rsidRDefault="000022EB" w:rsidP="000022EB">
      <w:pPr>
        <w:tabs>
          <w:tab w:val="left" w:pos="2661"/>
        </w:tabs>
        <w:spacing w:after="0"/>
        <w:jc w:val="right"/>
        <w:rPr>
          <w:szCs w:val="28"/>
        </w:rPr>
      </w:pPr>
      <w:r>
        <w:rPr>
          <w:szCs w:val="28"/>
        </w:rPr>
        <w:t>Таблица 1.19</w:t>
      </w:r>
    </w:p>
    <w:p w:rsidR="001D4706" w:rsidRPr="000022EB" w:rsidRDefault="00736899">
      <w:pPr>
        <w:tabs>
          <w:tab w:val="left" w:pos="2661"/>
        </w:tabs>
        <w:spacing w:after="0"/>
        <w:jc w:val="center"/>
        <w:rPr>
          <w:b/>
          <w:szCs w:val="28"/>
        </w:rPr>
      </w:pPr>
      <w:r w:rsidRPr="000022EB">
        <w:rPr>
          <w:b/>
          <w:szCs w:val="28"/>
        </w:rPr>
        <w:t>Мощность водозаборных сооружений и перспективное водопотребление</w:t>
      </w: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8"/>
        <w:gridCol w:w="1122"/>
        <w:gridCol w:w="1159"/>
        <w:gridCol w:w="878"/>
        <w:gridCol w:w="877"/>
        <w:gridCol w:w="878"/>
        <w:gridCol w:w="878"/>
        <w:gridCol w:w="877"/>
        <w:gridCol w:w="878"/>
      </w:tblGrid>
      <w:tr w:rsidR="00214511" w:rsidRPr="00974BFE" w:rsidTr="000022EB">
        <w:tc>
          <w:tcPr>
            <w:tcW w:w="1099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58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Дебит скважин, м3/час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Базовый м3/час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11" w:rsidRPr="00974BFE" w:rsidRDefault="00214511" w:rsidP="000022EB">
            <w:pPr>
              <w:spacing w:after="0" w:line="240" w:lineRule="auto"/>
              <w:jc w:val="center"/>
            </w:pPr>
            <w:r w:rsidRPr="00974BFE">
              <w:rPr>
                <w:b/>
                <w:color w:val="000000"/>
                <w:sz w:val="24"/>
                <w:szCs w:val="24"/>
              </w:rPr>
              <w:t>Водопотребление м3/ч</w:t>
            </w:r>
          </w:p>
        </w:tc>
      </w:tr>
      <w:tr w:rsidR="00214511" w:rsidRPr="00974BFE" w:rsidTr="00214511">
        <w:tc>
          <w:tcPr>
            <w:tcW w:w="1099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214511" w:rsidRDefault="00214511" w:rsidP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214511" w:rsidRDefault="00214511" w:rsidP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214511" w:rsidRDefault="00214511" w:rsidP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14511">
              <w:rPr>
                <w:b/>
                <w:color w:val="auto"/>
                <w:sz w:val="24"/>
                <w:szCs w:val="24"/>
              </w:rPr>
              <w:t>2020 г.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74BFE">
              <w:rPr>
                <w:b/>
                <w:color w:val="000000"/>
                <w:sz w:val="24"/>
                <w:szCs w:val="24"/>
              </w:rPr>
              <w:t>2024 г.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Алейниковская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Афанасьевская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1,394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Варваровская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0,437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Гарбузовская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0,851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1,293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Глуховская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2,74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Жуковская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2,76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Иващенковская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3,29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Иловская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8,76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Ильинская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09" w:name="__DdeLink__18838_342758036"/>
            <w:r w:rsidRPr="00974BFE">
              <w:rPr>
                <w:color w:val="000000"/>
                <w:sz w:val="24"/>
                <w:szCs w:val="24"/>
              </w:rPr>
              <w:t>1,095</w:t>
            </w:r>
            <w:bookmarkEnd w:id="209"/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1,095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Красненская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Кущинская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4,692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Луценковская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1,508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Матреногезовская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4,555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Меняйловская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2,367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Мухоудеровская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1,804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Подсередненская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3,376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Репенская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0,459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Советская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Хлевищенская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1,856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Хрещатовская с/т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1,925</w:t>
            </w:r>
          </w:p>
        </w:tc>
      </w:tr>
      <w:tr w:rsidR="00214511" w:rsidRPr="00974BFE" w:rsidTr="00214511">
        <w:trPr>
          <w:trHeight w:val="270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г. Алексеевка</w:t>
            </w: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 w:rsidP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4BFE">
              <w:rPr>
                <w:color w:val="000000"/>
                <w:sz w:val="24"/>
                <w:szCs w:val="24"/>
              </w:rPr>
              <w:t>274,605</w:t>
            </w:r>
          </w:p>
        </w:tc>
      </w:tr>
      <w:tr w:rsidR="00214511" w:rsidRPr="00974BFE" w:rsidTr="00214511">
        <w:trPr>
          <w:trHeight w:hRule="exact" w:val="255"/>
        </w:trPr>
        <w:tc>
          <w:tcPr>
            <w:tcW w:w="10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14511" w:rsidRPr="00974BFE" w:rsidRDefault="002145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</w:pPr>
      <w:bookmarkStart w:id="210" w:name="_Toc9262741"/>
      <w:bookmarkStart w:id="211" w:name="_Toc4421492"/>
      <w:r>
        <w:t xml:space="preserve"> </w:t>
      </w:r>
      <w:bookmarkStart w:id="212" w:name="_Toc67469539"/>
      <w:r>
        <w:t>Наименование организации, которая наделена статусом гарантирующей организации</w:t>
      </w:r>
      <w:bookmarkEnd w:id="210"/>
      <w:bookmarkEnd w:id="211"/>
      <w:bookmarkEnd w:id="212"/>
    </w:p>
    <w:p w:rsidR="0029084E" w:rsidRDefault="0029084E" w:rsidP="00974BF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 территории Алексеевского городского округа статусом гарантирующей организации наделены:</w:t>
      </w:r>
    </w:p>
    <w:p w:rsidR="0029084E" w:rsidRDefault="0029084E" w:rsidP="00974BF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 ГУП «Белоблводоканал»;</w:t>
      </w:r>
    </w:p>
    <w:p w:rsidR="0029084E" w:rsidRDefault="0029084E" w:rsidP="00974BF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 ЗАО «Алексеевский молочноконсервный комбинат»;</w:t>
      </w:r>
    </w:p>
    <w:p w:rsidR="0029084E" w:rsidRDefault="0029084E" w:rsidP="00974BF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 ОАО «Российские железные дороги» (Белгородский территориальный участок).</w:t>
      </w:r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213" w:name="_Toc9262742"/>
      <w:bookmarkStart w:id="214" w:name="_Toc4421493"/>
      <w:bookmarkStart w:id="215" w:name="_Toc67469540"/>
      <w: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213"/>
      <w:bookmarkEnd w:id="214"/>
      <w:bookmarkEnd w:id="215"/>
    </w:p>
    <w:p w:rsidR="001D4706" w:rsidRDefault="00736899" w:rsidP="00DC7AB9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bookmarkStart w:id="216" w:name="_Toc9262743"/>
      <w:bookmarkStart w:id="217" w:name="_Toc4421494"/>
      <w:bookmarkStart w:id="218" w:name="_Toc67469541"/>
      <w:r>
        <w:t>Перечень основных мероприятий по реализации схемы водоснабжения с разбивкой по годам</w:t>
      </w:r>
      <w:bookmarkEnd w:id="216"/>
      <w:bookmarkEnd w:id="217"/>
      <w:bookmarkEnd w:id="218"/>
      <w:r>
        <w:t xml:space="preserve"> </w:t>
      </w:r>
    </w:p>
    <w:p w:rsidR="001D4706" w:rsidRDefault="001F36F3" w:rsidP="00DC7AB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таблице 1.20</w:t>
      </w:r>
      <w:r w:rsidR="00736899">
        <w:rPr>
          <w:szCs w:val="28"/>
        </w:rPr>
        <w:t xml:space="preserve"> приведен актуализированный перечень основных мероприятий по реализации схемы водоснабжения на 2020 – 2034 </w:t>
      </w:r>
      <w:r w:rsidR="00736899" w:rsidRPr="0029084E">
        <w:rPr>
          <w:szCs w:val="28"/>
        </w:rPr>
        <w:t>гг</w:t>
      </w:r>
      <w:r w:rsidR="007A6856" w:rsidRPr="0029084E">
        <w:rPr>
          <w:szCs w:val="28"/>
        </w:rPr>
        <w:t>.</w:t>
      </w:r>
      <w:r w:rsidR="00736899">
        <w:rPr>
          <w:szCs w:val="28"/>
        </w:rPr>
        <w:t xml:space="preserve"> </w:t>
      </w:r>
    </w:p>
    <w:p w:rsidR="001D4706" w:rsidRDefault="001D4706"/>
    <w:p w:rsidR="001D4706" w:rsidRDefault="001D4706">
      <w:pPr>
        <w:sectPr w:rsidR="001D4706" w:rsidSect="00D048FE">
          <w:pgSz w:w="11920" w:h="16838"/>
          <w:pgMar w:top="1134" w:right="567" w:bottom="1134" w:left="1701" w:header="0" w:footer="397" w:gutter="0"/>
          <w:pgNumType w:start="1"/>
          <w:cols w:space="720"/>
          <w:formProt w:val="0"/>
          <w:titlePg/>
          <w:docGrid w:linePitch="381" w:charSpace="-14337"/>
        </w:sectPr>
      </w:pPr>
    </w:p>
    <w:p w:rsidR="001D4706" w:rsidRPr="00290895" w:rsidRDefault="00974BFE" w:rsidP="001F36F3">
      <w:pPr>
        <w:pStyle w:val="23"/>
        <w:tabs>
          <w:tab w:val="left" w:pos="-5245"/>
          <w:tab w:val="left" w:pos="851"/>
        </w:tabs>
        <w:spacing w:after="0" w:line="240" w:lineRule="auto"/>
        <w:ind w:left="0"/>
        <w:contextualSpacing/>
        <w:jc w:val="right"/>
        <w:rPr>
          <w:color w:val="auto"/>
          <w:sz w:val="28"/>
          <w:szCs w:val="28"/>
        </w:rPr>
      </w:pPr>
      <w:r w:rsidRPr="00290895">
        <w:rPr>
          <w:color w:val="auto"/>
          <w:sz w:val="28"/>
          <w:szCs w:val="28"/>
        </w:rPr>
        <w:lastRenderedPageBreak/>
        <w:t>Таблица 1.20</w:t>
      </w:r>
      <w:r w:rsidR="00736899" w:rsidRPr="00290895">
        <w:rPr>
          <w:color w:val="auto"/>
          <w:sz w:val="28"/>
          <w:szCs w:val="28"/>
        </w:rPr>
        <w:t xml:space="preserve"> </w:t>
      </w:r>
    </w:p>
    <w:p w:rsidR="001D4706" w:rsidRPr="0029084E" w:rsidRDefault="00736899">
      <w:pPr>
        <w:pStyle w:val="23"/>
        <w:tabs>
          <w:tab w:val="left" w:pos="-5245"/>
          <w:tab w:val="left" w:pos="851"/>
        </w:tabs>
        <w:spacing w:after="0" w:line="240" w:lineRule="auto"/>
        <w:ind w:left="0" w:firstLine="567"/>
        <w:contextualSpacing/>
        <w:jc w:val="center"/>
        <w:rPr>
          <w:b/>
          <w:color w:val="auto"/>
          <w:sz w:val="28"/>
          <w:szCs w:val="28"/>
        </w:rPr>
      </w:pPr>
      <w:r w:rsidRPr="0029084E">
        <w:rPr>
          <w:b/>
          <w:color w:val="auto"/>
          <w:sz w:val="28"/>
          <w:szCs w:val="28"/>
        </w:rPr>
        <w:t>Актуализированный перечень мероприятий по реализации схемы водоснабжения Алексеевского городского округа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5"/>
        <w:gridCol w:w="4536"/>
        <w:gridCol w:w="3029"/>
        <w:gridCol w:w="4748"/>
        <w:gridCol w:w="1661"/>
      </w:tblGrid>
      <w:tr w:rsidR="00290895" w:rsidRPr="00290895" w:rsidTr="0029084E">
        <w:trPr>
          <w:trHeight w:hRule="exact" w:val="20"/>
          <w:tblHeader/>
          <w:jc w:val="center"/>
        </w:trPr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29084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974BF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974BF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974BF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Цель мероприятия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511" w:rsidRPr="00290895" w:rsidRDefault="00214511" w:rsidP="0029084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90895" w:rsidRPr="00290895" w:rsidTr="0029084E">
        <w:trPr>
          <w:trHeight w:val="988"/>
          <w:tblHeader/>
          <w:jc w:val="center"/>
        </w:trPr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29084E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974B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974B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4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511" w:rsidRPr="00290895" w:rsidRDefault="00214511" w:rsidP="0021451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14511" w:rsidRPr="00290895" w:rsidRDefault="00214511" w:rsidP="0029084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Год реализации мероприятия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21E" w:rsidRPr="00290895" w:rsidRDefault="008A321E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21E" w:rsidRPr="00290895" w:rsidRDefault="008A321E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Капитальный ремонт водопровода из труб полиэтиленовых диаметром 110 мм в с. Станичное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21E" w:rsidRPr="00290895" w:rsidRDefault="008A321E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Станичное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21E" w:rsidRPr="00290895" w:rsidRDefault="008A321E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321E" w:rsidRPr="00290895" w:rsidRDefault="008A321E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12589A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351327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Капитальный ремонт водонапорной башни объемом 50 куб. м в с. Станичное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351327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Станичное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351327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35132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E1706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Проектирование строительства сетей и сооружений водоснабжения в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        </w:t>
            </w:r>
            <w:r w:rsidRPr="00290895">
              <w:rPr>
                <w:color w:val="auto"/>
                <w:sz w:val="24"/>
                <w:szCs w:val="24"/>
              </w:rPr>
              <w:t>с. Алейниково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E1706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 </w:t>
            </w:r>
            <w:r w:rsidRPr="00290895">
              <w:rPr>
                <w:color w:val="auto"/>
                <w:sz w:val="24"/>
                <w:szCs w:val="24"/>
              </w:rPr>
              <w:t>с. Алейниково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E1706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1F2A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1F2A" w:rsidRPr="00290895" w:rsidRDefault="00D71F2A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сетей и сооружений водоснабжения в с. Алейниково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1F2A" w:rsidRPr="00290895" w:rsidRDefault="0012589A" w:rsidP="001258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с. Алейниково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1F2A" w:rsidRPr="00290895" w:rsidRDefault="0012589A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1F2A" w:rsidRPr="00290895" w:rsidRDefault="0012589A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</w:t>
            </w:r>
            <w:r w:rsidR="000C361B" w:rsidRPr="00290895">
              <w:rPr>
                <w:color w:val="auto"/>
                <w:sz w:val="24"/>
                <w:szCs w:val="24"/>
              </w:rPr>
              <w:t>2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351327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Капитальный ремонт водонапорной башни объемом 160 куб. м в с. Советское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D71F2A" w:rsidP="00D71F2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>с. Советское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12589A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327" w:rsidRPr="00290895" w:rsidRDefault="0012589A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</w:t>
            </w:r>
            <w:r w:rsidR="00725A38" w:rsidRPr="00290895">
              <w:rPr>
                <w:color w:val="auto"/>
                <w:sz w:val="24"/>
                <w:szCs w:val="24"/>
              </w:rPr>
              <w:t>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A38" w:rsidRPr="00290895" w:rsidRDefault="008F4BA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A38" w:rsidRPr="00290895" w:rsidRDefault="00725A38" w:rsidP="00725A38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Проектирование водозаборной скважины 10 куб. м/час, станции обезжелезивания с умягчением и сетей водоснабжения в</w:t>
            </w:r>
            <w:r w:rsidR="000645F2">
              <w:rPr>
                <w:color w:val="auto"/>
                <w:sz w:val="24"/>
                <w:szCs w:val="24"/>
              </w:rPr>
              <w:t xml:space="preserve">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Иловка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A38" w:rsidRPr="00290895" w:rsidRDefault="00725A38" w:rsidP="00725A3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 </w:t>
            </w:r>
            <w:r w:rsidRPr="00290895">
              <w:rPr>
                <w:color w:val="auto"/>
                <w:sz w:val="24"/>
                <w:szCs w:val="24"/>
              </w:rPr>
              <w:t>с. Иловка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A38" w:rsidRPr="00290895" w:rsidRDefault="00725A38" w:rsidP="00725A38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5A38" w:rsidRPr="00290895" w:rsidRDefault="00725A38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589A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589A" w:rsidRPr="00290895" w:rsidRDefault="0012589A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водозаборной скважины 10 м3/ч, станции обезжелезивания с умягчением и сетей водоснабжения в </w:t>
            </w:r>
            <w:r w:rsidR="000645F2">
              <w:rPr>
                <w:color w:val="auto"/>
                <w:sz w:val="24"/>
                <w:szCs w:val="24"/>
              </w:rPr>
              <w:t xml:space="preserve">                 </w:t>
            </w:r>
            <w:r w:rsidRPr="00290895">
              <w:rPr>
                <w:color w:val="auto"/>
                <w:sz w:val="24"/>
                <w:szCs w:val="24"/>
              </w:rPr>
              <w:t>с. Иловка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589A" w:rsidRPr="00290895" w:rsidRDefault="0012589A" w:rsidP="0012589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645F2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с. Иловка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589A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589A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1656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и сетей водоснабжения в микрорайонах ИЖС г. Алексеевка: I этап. Строительство водозаборной скважины МКР ИЖС «Лебяжье Озеро»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ИЖС </w:t>
            </w:r>
            <w:r w:rsidR="000645F2">
              <w:rPr>
                <w:color w:val="auto"/>
                <w:sz w:val="24"/>
                <w:szCs w:val="24"/>
              </w:rPr>
              <w:t xml:space="preserve">                </w:t>
            </w:r>
            <w:r w:rsidRPr="00290895">
              <w:rPr>
                <w:color w:val="auto"/>
                <w:sz w:val="24"/>
                <w:szCs w:val="24"/>
              </w:rPr>
              <w:t>г. Алексеевка, МКР ИЖС «Лебяжье Озеро»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706C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и сетей водоснабжения в микрорайонах ИЖС г. Алексеевка: II этап. Строительство сетей водоснабжения МКР ИЖС «Дмитриевка»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ИЖС</w:t>
            </w:r>
            <w:r w:rsidR="00467F6C">
              <w:rPr>
                <w:color w:val="auto"/>
                <w:sz w:val="24"/>
                <w:szCs w:val="24"/>
              </w:rPr>
              <w:t xml:space="preserve">               </w:t>
            </w:r>
            <w:r w:rsidRPr="00290895">
              <w:rPr>
                <w:color w:val="auto"/>
                <w:sz w:val="24"/>
                <w:szCs w:val="24"/>
              </w:rPr>
              <w:t xml:space="preserve"> г. Алексеевка, МКР ИЖС «Дмитриевка»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706C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и сетей водоснабжения в микрорайонах ИЖС г. Алексеевка: III этап. Строительство сетей водоснабжения МКР ИЖС «ул. Песчаная».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ИЖС </w:t>
            </w:r>
            <w:r w:rsidR="00467F6C">
              <w:rPr>
                <w:color w:val="auto"/>
                <w:sz w:val="24"/>
                <w:szCs w:val="24"/>
              </w:rPr>
              <w:t xml:space="preserve">              </w:t>
            </w:r>
            <w:r w:rsidRPr="00290895">
              <w:rPr>
                <w:color w:val="auto"/>
                <w:sz w:val="24"/>
                <w:szCs w:val="24"/>
              </w:rPr>
              <w:t>г. Алексеевка, МКР ИЖС «ул. Песчаная»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706C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Проектирование водозаборной скважины 16 куб. м/час в г. Алексеевка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102A1E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г. Алексеевка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706C" w:rsidRPr="00290895" w:rsidRDefault="00E1706C" w:rsidP="00974BF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706C" w:rsidRPr="00290895" w:rsidRDefault="00E1706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CE7" w:rsidRPr="00290895" w:rsidRDefault="00860CE7" w:rsidP="00102A1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</w:t>
            </w:r>
            <w:r w:rsidR="00102A1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CE7" w:rsidRPr="00290895" w:rsidRDefault="00102A1E" w:rsidP="00102A1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Капитальный ремонт сетей </w:t>
            </w:r>
            <w:r w:rsidR="00860CE7" w:rsidRPr="00290895">
              <w:rPr>
                <w:color w:val="auto"/>
                <w:sz w:val="24"/>
                <w:szCs w:val="24"/>
              </w:rPr>
              <w:t>водоснабжения</w:t>
            </w:r>
            <w:r>
              <w:rPr>
                <w:color w:val="auto"/>
                <w:sz w:val="24"/>
                <w:szCs w:val="24"/>
              </w:rPr>
              <w:t xml:space="preserve"> и водонапорной башни</w:t>
            </w:r>
            <w:r w:rsidR="00860CE7" w:rsidRPr="00290895">
              <w:rPr>
                <w:color w:val="auto"/>
                <w:sz w:val="24"/>
                <w:szCs w:val="24"/>
              </w:rPr>
              <w:t xml:space="preserve"> в с. Пирогово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CE7" w:rsidRPr="00290895" w:rsidRDefault="00860CE7" w:rsidP="00860CE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с.Пирогово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CE7" w:rsidRPr="00290895" w:rsidRDefault="00860CE7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0CE7" w:rsidRPr="00290895" w:rsidRDefault="00860CE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2022</w:t>
            </w:r>
          </w:p>
        </w:tc>
      </w:tr>
      <w:tr w:rsidR="00A600D0" w:rsidRPr="00290895" w:rsidTr="00A600D0">
        <w:trPr>
          <w:trHeight w:val="53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81411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Поставка станции водоподготовки в             с. Пирогово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с.Пирогово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0D0" w:rsidRPr="00290895" w:rsidRDefault="00A600D0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</w:tr>
      <w:tr w:rsidR="00A600D0" w:rsidRPr="00290895" w:rsidTr="00E47014">
        <w:trPr>
          <w:trHeight w:val="53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81411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Поставка станции водоподготовки в                с. Алейниково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A600D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с.</w:t>
            </w:r>
            <w:r>
              <w:rPr>
                <w:color w:val="auto"/>
                <w:sz w:val="24"/>
                <w:szCs w:val="24"/>
              </w:rPr>
              <w:t>Алейниково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0D0" w:rsidRDefault="00A600D0">
            <w:r w:rsidRPr="007C29F1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0D0" w:rsidRPr="00290895" w:rsidRDefault="00A600D0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</w:tr>
      <w:tr w:rsidR="00A600D0" w:rsidRPr="00290895" w:rsidTr="00E47014">
        <w:trPr>
          <w:trHeight w:val="53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141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1411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Поставка станции водоподготовки в                  х. Куприянов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0D0" w:rsidRPr="00290895" w:rsidRDefault="00A600D0" w:rsidP="00860CE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ГО, х. Куприянов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00D0" w:rsidRDefault="00A600D0">
            <w:r w:rsidRPr="007C29F1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00D0" w:rsidRPr="00290895" w:rsidRDefault="00A600D0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</w:tr>
      <w:tr w:rsidR="00290895" w:rsidRPr="00290895" w:rsidTr="0029084E">
        <w:trPr>
          <w:trHeight w:val="25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B7B" w:rsidRPr="00290895" w:rsidRDefault="00B705A5" w:rsidP="008141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</w:t>
            </w:r>
            <w:r w:rsidR="0081411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B7B" w:rsidRPr="00290895" w:rsidRDefault="00CF0B7B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сетей и сооружен</w:t>
            </w:r>
            <w:r w:rsidR="001F4714" w:rsidRPr="00290895">
              <w:rPr>
                <w:color w:val="auto"/>
                <w:sz w:val="24"/>
                <w:szCs w:val="24"/>
              </w:rPr>
              <w:t>ий водоснабжения в г.Алексеевка, МКР ИЖС</w:t>
            </w:r>
            <w:r w:rsidRPr="00290895">
              <w:rPr>
                <w:color w:val="auto"/>
                <w:sz w:val="24"/>
                <w:szCs w:val="24"/>
              </w:rPr>
              <w:t xml:space="preserve"> </w:t>
            </w:r>
            <w:r w:rsidR="001F4714" w:rsidRPr="00290895">
              <w:rPr>
                <w:color w:val="auto"/>
                <w:sz w:val="24"/>
                <w:szCs w:val="24"/>
              </w:rPr>
              <w:t>«</w:t>
            </w:r>
            <w:r w:rsidRPr="00290895">
              <w:rPr>
                <w:color w:val="auto"/>
                <w:sz w:val="24"/>
                <w:szCs w:val="24"/>
              </w:rPr>
              <w:t>ул. Каштановая</w:t>
            </w:r>
            <w:r w:rsidR="001F4714" w:rsidRPr="00290895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B7B" w:rsidRPr="00290895" w:rsidRDefault="00CF0B7B" w:rsidP="00860CE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г.Алексеевка, МКР</w:t>
            </w:r>
            <w:r w:rsidR="00467F6C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«ул. Каштановая»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B7B" w:rsidRPr="00290895" w:rsidRDefault="00CF0B7B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0B7B" w:rsidRPr="00290895" w:rsidRDefault="00CF0B7B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B705A5" w:rsidP="00DA5B7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>1</w:t>
            </w:r>
            <w:r w:rsidR="00DA5B7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1F471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сетей и сооружений водоснабжения в МКР ИЖС «с. Ильинка, пер.1-й, 2-й Свободы,</w:t>
            </w:r>
            <w:r w:rsidR="001A2B2D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Новый»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1F4714" w:rsidP="00860CE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 МКР ИЖС «с. Ильинка, пер.1-й, 2-й Свободы,</w:t>
            </w:r>
            <w:r w:rsidR="00467F6C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Новый»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1F471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4714" w:rsidRPr="00290895" w:rsidRDefault="004118F4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DA5B7D" w:rsidP="00711C9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1F471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сетей и сооружений водоснабжения в МКР ИЖС </w:t>
            </w:r>
            <w:r w:rsidR="00E56F1E">
              <w:rPr>
                <w:color w:val="auto"/>
                <w:sz w:val="24"/>
                <w:szCs w:val="24"/>
              </w:rPr>
              <w:t xml:space="preserve">                                 </w:t>
            </w:r>
            <w:r w:rsidRPr="00290895">
              <w:rPr>
                <w:color w:val="auto"/>
                <w:sz w:val="24"/>
                <w:szCs w:val="24"/>
              </w:rPr>
              <w:t>с.</w:t>
            </w:r>
            <w:r w:rsidR="00E56F1E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Щербаково, ул.</w:t>
            </w:r>
            <w:r w:rsidR="00E56F1E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Лесная, Кольцевая,</w:t>
            </w:r>
            <w:r w:rsidR="000645F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Горовая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4118F4" w:rsidP="0060618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FE4828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</w:t>
            </w:r>
            <w:r w:rsidR="00FE4828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Щербаково, ул.</w:t>
            </w:r>
            <w:r w:rsidR="00FE4828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Лесная, Кольцевая,</w:t>
            </w:r>
            <w:r w:rsidR="00FE4828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Горовая»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4714" w:rsidRPr="00290895" w:rsidRDefault="004118F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4714" w:rsidRPr="00290895" w:rsidRDefault="004118F4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992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сетей и сооружений водоснабжения в с.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Луценково, ул.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Полевая, Запрудная,</w:t>
            </w:r>
            <w:r w:rsidR="000645F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Садовая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60618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Луценково, ул.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Полевая, Запрудная,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Садовая»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860CE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8F4" w:rsidRPr="00290895" w:rsidRDefault="004118F4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69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16 м3/час в г. Алексеевка, ул. Ватутина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E73A09" w:rsidP="004118F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,</w:t>
            </w:r>
            <w:r w:rsidR="004118F4" w:rsidRPr="00290895">
              <w:rPr>
                <w:color w:val="auto"/>
                <w:sz w:val="24"/>
                <w:szCs w:val="24"/>
              </w:rPr>
              <w:t>г. Алексеевка, ул. Ватутина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8F4" w:rsidRPr="00290895" w:rsidRDefault="004118F4" w:rsidP="0029084E">
            <w:pPr>
              <w:jc w:val="center"/>
              <w:rPr>
                <w:color w:val="auto"/>
              </w:rPr>
            </w:pPr>
            <w:r w:rsidRPr="00290895">
              <w:rPr>
                <w:color w:val="auto"/>
                <w:sz w:val="24"/>
                <w:szCs w:val="24"/>
              </w:rPr>
              <w:t>2023</w:t>
            </w:r>
          </w:p>
        </w:tc>
      </w:tr>
      <w:tr w:rsidR="00290895" w:rsidRPr="00290895" w:rsidTr="0029084E">
        <w:trPr>
          <w:trHeight w:val="71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Капитальный ремонт сетей водоснабжения в с. Ильинка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E73A09" w:rsidP="004118F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</w:t>
            </w:r>
            <w:r w:rsidR="004118F4" w:rsidRPr="00290895">
              <w:rPr>
                <w:color w:val="auto"/>
                <w:sz w:val="24"/>
                <w:szCs w:val="24"/>
              </w:rPr>
              <w:t xml:space="preserve">, 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</w:t>
            </w:r>
            <w:r w:rsidR="004118F4" w:rsidRPr="00290895">
              <w:rPr>
                <w:color w:val="auto"/>
                <w:sz w:val="24"/>
                <w:szCs w:val="24"/>
              </w:rPr>
              <w:t>с. Ильинка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4118F4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8F4" w:rsidRPr="00290895" w:rsidRDefault="004118F4" w:rsidP="0029084E">
            <w:pPr>
              <w:jc w:val="center"/>
              <w:rPr>
                <w:color w:val="auto"/>
              </w:rPr>
            </w:pPr>
            <w:r w:rsidRPr="00290895">
              <w:rPr>
                <w:color w:val="auto"/>
                <w:sz w:val="24"/>
                <w:szCs w:val="24"/>
              </w:rPr>
              <w:t>2023</w:t>
            </w:r>
          </w:p>
        </w:tc>
      </w:tr>
      <w:tr w:rsidR="00290895" w:rsidRPr="00290895" w:rsidTr="0029084E">
        <w:trPr>
          <w:trHeight w:val="700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E73A09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сетей водоснабжения в </w:t>
            </w:r>
            <w:r w:rsidR="000645F2">
              <w:rPr>
                <w:color w:val="auto"/>
                <w:sz w:val="24"/>
                <w:szCs w:val="24"/>
              </w:rPr>
              <w:t xml:space="preserve">                  </w:t>
            </w:r>
            <w:r w:rsidRPr="00290895">
              <w:rPr>
                <w:color w:val="auto"/>
                <w:sz w:val="24"/>
                <w:szCs w:val="24"/>
              </w:rPr>
              <w:t>с. Колтуновка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E73A09" w:rsidP="004118F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290895">
              <w:rPr>
                <w:color w:val="auto"/>
                <w:sz w:val="24"/>
                <w:szCs w:val="24"/>
              </w:rPr>
              <w:t>с. Колтуновка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18F4" w:rsidRPr="00290895" w:rsidRDefault="00E73A09" w:rsidP="004118F4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118F4" w:rsidRPr="00290895" w:rsidRDefault="00E73A09" w:rsidP="0029084E">
            <w:pPr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85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E73A09" w:rsidP="00E73A0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2-х водонапорных башен (50 м3 и 20 м3) и 2-х водозаборных скважин в с. Колтуновка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E73A09" w:rsidP="00E73A0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Колтуновка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E73A09" w:rsidP="00E73A0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3A09" w:rsidRPr="00290895" w:rsidRDefault="00E73A09" w:rsidP="0029084E">
            <w:pPr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979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E73A09" w:rsidP="00E73A0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станции водоподготовки производительностью 10 м3/час в с. Воробьево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E73A09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с.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Воробьево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A09" w:rsidRPr="00290895" w:rsidRDefault="0050629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bookmarkStart w:id="219" w:name="_Toc6300051"/>
            <w:r w:rsidRPr="00290895">
              <w:rPr>
                <w:color w:val="auto"/>
                <w:sz w:val="24"/>
                <w:szCs w:val="24"/>
              </w:rPr>
              <w:t>повышение качества питьевой воды до требований СанПиН 2.1.4.1074-01 «Вода хозяйственно-питьевого назначения», обеспечение качественного и бесперебойного водоснабжения.</w:t>
            </w:r>
            <w:bookmarkEnd w:id="219"/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3A09" w:rsidRPr="00290895" w:rsidRDefault="00E73A09" w:rsidP="0029084E">
            <w:pPr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57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6295" w:rsidRPr="00290895" w:rsidRDefault="00DA5B7D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6295" w:rsidRPr="00290895" w:rsidRDefault="00506295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Капитальный ремонт сетей водоснабжения в с. Воробьево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6295" w:rsidRPr="00290895" w:rsidRDefault="00506295" w:rsidP="00916B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</w:t>
            </w:r>
            <w:r w:rsidR="00F36259" w:rsidRPr="00290895">
              <w:rPr>
                <w:color w:val="auto"/>
                <w:sz w:val="24"/>
                <w:szCs w:val="24"/>
              </w:rPr>
              <w:t>ГО</w:t>
            </w:r>
            <w:r w:rsidRPr="00290895">
              <w:rPr>
                <w:color w:val="auto"/>
                <w:sz w:val="24"/>
                <w:szCs w:val="24"/>
              </w:rPr>
              <w:t>,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>с. Воробьево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6295" w:rsidRPr="00290895" w:rsidRDefault="00506295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06295" w:rsidRPr="00290895" w:rsidRDefault="0050629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72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0AB2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0AB2" w:rsidRPr="00290895" w:rsidRDefault="00F36259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Капитальный ремонт сетей водоснабжения в х.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Березки, ул.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 xml:space="preserve">Веселая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0AB2" w:rsidRPr="00290895" w:rsidRDefault="00F36259" w:rsidP="00916B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916B6B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х</w:t>
            </w:r>
            <w:r w:rsidR="00916B6B">
              <w:rPr>
                <w:color w:val="auto"/>
                <w:sz w:val="24"/>
                <w:szCs w:val="24"/>
              </w:rPr>
              <w:t xml:space="preserve">. </w:t>
            </w:r>
            <w:r w:rsidRPr="00290895">
              <w:rPr>
                <w:color w:val="auto"/>
                <w:sz w:val="24"/>
                <w:szCs w:val="24"/>
              </w:rPr>
              <w:t>Березки, ул.</w:t>
            </w:r>
            <w:r w:rsidR="00916B6B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Веселая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0AB2" w:rsidRPr="00290895" w:rsidRDefault="00F36259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0AB2" w:rsidRPr="00290895" w:rsidRDefault="00F3625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587" w:rsidRPr="00290895" w:rsidRDefault="00501F01" w:rsidP="0089036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89036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587" w:rsidRPr="00290895" w:rsidRDefault="00EB76A5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станции обезжелезивания производительностью 5000 м3/сут, в </w:t>
            </w:r>
            <w:r w:rsidR="00021FD2">
              <w:rPr>
                <w:color w:val="auto"/>
                <w:sz w:val="24"/>
                <w:szCs w:val="24"/>
              </w:rPr>
              <w:t xml:space="preserve">                 </w:t>
            </w:r>
            <w:r w:rsidRPr="00290895">
              <w:rPr>
                <w:color w:val="auto"/>
                <w:sz w:val="24"/>
                <w:szCs w:val="24"/>
              </w:rPr>
              <w:t>х.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Березки, ул.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Центральная,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ул. Мира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587" w:rsidRPr="00290895" w:rsidRDefault="00EB76A5" w:rsidP="0050629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21FD2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х.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 xml:space="preserve">Березки, </w:t>
            </w:r>
            <w:r w:rsidR="00021FD2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290895">
              <w:rPr>
                <w:color w:val="auto"/>
                <w:sz w:val="24"/>
                <w:szCs w:val="24"/>
              </w:rPr>
              <w:t>ул.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Центральная,</w:t>
            </w:r>
            <w:r w:rsidR="00021FD2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ул. Мира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4587" w:rsidRPr="00290895" w:rsidRDefault="0008763E" w:rsidP="0050629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EB76A5" w:rsidRPr="00290895">
              <w:rPr>
                <w:color w:val="auto"/>
                <w:sz w:val="24"/>
                <w:szCs w:val="24"/>
              </w:rPr>
              <w:t>овышение качества питьевой воды до требований СанПиН 2.1.4.1074-01 «Вода хозяйственно-питьевого назначения», обеспечение качественного и бесперебойного водоснабжения.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4587" w:rsidRPr="00290895" w:rsidRDefault="00EB76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852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д-110 мм и устройством колодцев из сборного ж/б по 3-ему пер. Мостовой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>г. Алексеевка, пер. 3-й Мостовой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76A5" w:rsidRPr="00290895" w:rsidRDefault="00EB76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29084E">
        <w:trPr>
          <w:trHeight w:val="69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водопроводной сети д-63 мм по пер. Железнодорожный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.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г. Алексеевка, пер. Железнодорожный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76A5" w:rsidRPr="00290895" w:rsidRDefault="00EB76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2031</w:t>
            </w:r>
          </w:p>
        </w:tc>
      </w:tr>
      <w:tr w:rsidR="00290895" w:rsidRPr="00290895" w:rsidTr="0029084E">
        <w:trPr>
          <w:trHeight w:val="84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д-200 мм с устройством колодцев по ул. Ст. Разина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,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290895">
              <w:rPr>
                <w:color w:val="auto"/>
                <w:sz w:val="24"/>
                <w:szCs w:val="24"/>
              </w:rPr>
              <w:t>г. Алексеевка, ул. Ст. Разина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76A5" w:rsidRPr="00290895" w:rsidRDefault="00EB76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84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29084E">
            <w:pPr>
              <w:spacing w:after="0" w:line="240" w:lineRule="auto"/>
              <w:jc w:val="both"/>
              <w:rPr>
                <w:color w:val="auto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д-160мм и устройством колодцев по ул. Старых Большевиков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A1124A" w:rsidP="00EB76A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</w:t>
            </w:r>
            <w:r w:rsidR="00EB76A5" w:rsidRPr="002908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                         </w:t>
            </w:r>
            <w:r w:rsidR="00EB76A5" w:rsidRPr="00290895">
              <w:rPr>
                <w:color w:val="auto"/>
                <w:sz w:val="24"/>
                <w:szCs w:val="24"/>
              </w:rPr>
              <w:t>г. Алексеевка, ул. Старых Большевиков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76A5" w:rsidRPr="00290895" w:rsidRDefault="00EB76A5" w:rsidP="00EB76A5">
            <w:pPr>
              <w:spacing w:after="0" w:line="240" w:lineRule="auto"/>
              <w:jc w:val="both"/>
              <w:rPr>
                <w:color w:val="auto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B76A5" w:rsidRPr="00290895" w:rsidRDefault="00EB76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68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2216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2216" w:rsidRPr="00290895" w:rsidRDefault="006F2216" w:rsidP="00A1124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д-110мм и устройством колодцев по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</w:t>
            </w:r>
            <w:r w:rsidRPr="00290895">
              <w:rPr>
                <w:color w:val="auto"/>
                <w:sz w:val="24"/>
                <w:szCs w:val="24"/>
              </w:rPr>
              <w:t>ул. Ремесленников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2216" w:rsidRPr="00290895" w:rsidRDefault="00407B1B" w:rsidP="006F221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     </w:t>
            </w:r>
            <w:r w:rsidR="006F2216" w:rsidRPr="00290895">
              <w:rPr>
                <w:color w:val="auto"/>
                <w:sz w:val="24"/>
                <w:szCs w:val="24"/>
              </w:rPr>
              <w:t xml:space="preserve">г. Алексеевка, </w:t>
            </w:r>
            <w:r w:rsidR="00A1124A">
              <w:rPr>
                <w:color w:val="auto"/>
                <w:sz w:val="24"/>
                <w:szCs w:val="24"/>
              </w:rPr>
              <w:t xml:space="preserve">                             </w:t>
            </w:r>
            <w:r w:rsidR="006F2216" w:rsidRPr="00290895">
              <w:rPr>
                <w:color w:val="auto"/>
                <w:sz w:val="24"/>
                <w:szCs w:val="24"/>
              </w:rPr>
              <w:t>ул. Ремесленников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F2216" w:rsidRPr="00290895" w:rsidRDefault="006F2216" w:rsidP="006F2216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2216" w:rsidRPr="00290895" w:rsidRDefault="006F2216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89036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407B1B" w:rsidP="00407B1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д- 110 мм и подводящих стальных водопроводов на полиэтилен д-50 мм по ул. Собины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407B1B" w:rsidP="00407B1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890369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г. Алексеевка, дворы МКД ул. В. Собины, 12, 14, 18 и 20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407B1B" w:rsidP="00407B1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B1B" w:rsidRPr="00290895" w:rsidRDefault="00407B1B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2027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AD0DDC" w:rsidP="002134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  <w:r w:rsidR="0021346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407B1B" w:rsidP="00407B1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д-110 мм (закольцовка внутриквартальной сети) и замена подводящих стальных водопроводов на полиэтилен д-50 мм по ул. Собины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0E43FC" w:rsidP="00407B1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 , </w:t>
            </w:r>
            <w:r w:rsidR="00407B1B" w:rsidRPr="00290895">
              <w:rPr>
                <w:color w:val="auto"/>
                <w:sz w:val="24"/>
                <w:szCs w:val="24"/>
              </w:rPr>
              <w:t>г. Алексеевка, дворы МКД ул. В. Собины, 2, 4, 6 и 8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B1B" w:rsidRPr="00290895" w:rsidRDefault="00407B1B" w:rsidP="00407B1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7B1B" w:rsidRPr="00290895" w:rsidRDefault="00407B1B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2027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3FC" w:rsidRPr="00290895" w:rsidRDefault="00AD0DDC" w:rsidP="002134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21346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3FC" w:rsidRPr="00290895" w:rsidRDefault="000E43FC" w:rsidP="000E43F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сети-замена участка трубопровода из труб чугунных на полиэтилен д- 110 мм и подводящих стальных водопроводов на полиэтилен д-50 мм по ул. Фрунзе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3FC" w:rsidRPr="00290895" w:rsidRDefault="004C197A" w:rsidP="000E43F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</w:t>
            </w:r>
            <w:r w:rsidR="000E43FC" w:rsidRPr="002908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                                </w:t>
            </w:r>
            <w:r w:rsidR="000E43FC" w:rsidRPr="00290895">
              <w:rPr>
                <w:color w:val="auto"/>
                <w:sz w:val="24"/>
                <w:szCs w:val="24"/>
              </w:rPr>
              <w:t>г. Алексеевка, дворы МКД ул. Фрунзе, 3, 5 и 7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43FC" w:rsidRPr="00290895" w:rsidRDefault="000E43FC" w:rsidP="000E43FC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43FC" w:rsidRPr="00290895" w:rsidRDefault="000E43FC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2029</w:t>
            </w:r>
          </w:p>
        </w:tc>
      </w:tr>
      <w:tr w:rsidR="00290895" w:rsidRPr="00290895" w:rsidTr="0029084E">
        <w:trPr>
          <w:trHeight w:val="12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AD0DDC" w:rsidP="002134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21346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Реконструкция водопроводной сети-замена участка трубопровода из труб чугунных на полиэтилен д-160 мм по </w:t>
            </w:r>
            <w:r w:rsidR="00A24B75">
              <w:rPr>
                <w:color w:val="auto"/>
                <w:sz w:val="24"/>
                <w:szCs w:val="24"/>
              </w:rPr>
              <w:t xml:space="preserve">               </w:t>
            </w:r>
            <w:r w:rsidRPr="00290895">
              <w:rPr>
                <w:color w:val="auto"/>
                <w:sz w:val="24"/>
                <w:szCs w:val="24"/>
              </w:rPr>
              <w:t>ул. Пушкина -</w:t>
            </w:r>
            <w:r w:rsidR="00A24B75">
              <w:rPr>
                <w:color w:val="auto"/>
                <w:sz w:val="24"/>
                <w:szCs w:val="24"/>
              </w:rPr>
              <w:t xml:space="preserve"> </w:t>
            </w:r>
            <w:r w:rsidRPr="00290895">
              <w:rPr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,г. Алексеевка, дворы МКД ул. Пушкина, 41,43 и 45, ул. Маяковского, 70, 76 и 88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2029</w:t>
            </w:r>
          </w:p>
        </w:tc>
      </w:tr>
      <w:tr w:rsidR="00290895" w:rsidRPr="00290895" w:rsidTr="0029084E">
        <w:trPr>
          <w:trHeight w:val="1013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AD0DDC" w:rsidP="002134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21346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 д - 160/200 мм и устройством колодцев по ул. Слободская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,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г. Алексеевка,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290895">
              <w:rPr>
                <w:color w:val="auto"/>
                <w:sz w:val="24"/>
                <w:szCs w:val="24"/>
              </w:rPr>
              <w:t>ул. Слободская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2023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AD0DDC" w:rsidP="0021346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21346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сети-замена участков подводящих трубопроводов из труб стальных на полиэтилен д-50 мм по ул. Мостовая-ул. Маяковского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 ,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г. Алексеевка, дворы МКД ул. Мостовая, 16 и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ул. Маяковского, 124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2023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213460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Реконструкция водопроводной сети-замена подводящих стальных водопроводов на полиэтилен д-50 мм ул. П.Ющенко-ул. Комсомольская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A24B7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г. Алексеевка, дворы МКД ул. П. Ющенко, 45, 116, 118 и 120,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            </w:t>
            </w:r>
            <w:r w:rsidRPr="00290895">
              <w:rPr>
                <w:color w:val="auto"/>
                <w:sz w:val="24"/>
                <w:szCs w:val="24"/>
              </w:rPr>
              <w:t>ул. Комсомольская, 108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1221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AD0DDC" w:rsidP="00C6166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  <w:r w:rsidR="00C6166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</w:t>
            </w:r>
            <w:r w:rsidR="00A24B75">
              <w:rPr>
                <w:color w:val="auto"/>
                <w:sz w:val="24"/>
                <w:szCs w:val="24"/>
              </w:rPr>
              <w:t>ельство сетей водоснабжения в                с.</w:t>
            </w:r>
            <w:r w:rsidRPr="00290895">
              <w:rPr>
                <w:color w:val="auto"/>
                <w:sz w:val="24"/>
                <w:szCs w:val="24"/>
              </w:rPr>
              <w:t xml:space="preserve"> Афанасьевка, ул. Плеханова,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290895">
              <w:rPr>
                <w:color w:val="auto"/>
                <w:sz w:val="24"/>
                <w:szCs w:val="24"/>
              </w:rPr>
              <w:t>ул. Комарова, ул. Козиной, Новая, Красноармейская, Чапаева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A24B7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290895">
              <w:rPr>
                <w:color w:val="auto"/>
                <w:sz w:val="24"/>
                <w:szCs w:val="24"/>
              </w:rPr>
              <w:t>с. Афанасьевка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Повышение качества обслуживания абонентов, повышение надежности водоснабжения. 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водонапорной башни V-160 м3 и водозаборной скважины с. Афанасьевка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A24B75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290895">
              <w:rPr>
                <w:color w:val="auto"/>
                <w:sz w:val="24"/>
                <w:szCs w:val="24"/>
              </w:rPr>
              <w:t>с. Афанасьевка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Замена сетей водоснабжения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Pr="00290895">
              <w:rPr>
                <w:color w:val="auto"/>
                <w:sz w:val="24"/>
                <w:szCs w:val="24"/>
              </w:rPr>
              <w:t>с. Афанасьевка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290895">
              <w:rPr>
                <w:color w:val="auto"/>
                <w:sz w:val="24"/>
                <w:szCs w:val="24"/>
              </w:rPr>
              <w:t>с. Афанасьевка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</w:t>
            </w:r>
            <w:r w:rsidR="000749FE">
              <w:rPr>
                <w:color w:val="auto"/>
                <w:sz w:val="24"/>
                <w:szCs w:val="24"/>
              </w:rPr>
              <w:t>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водопровода из труб д- 110 мм с. Советское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с. Советское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водоснабжения, повышение надежности и бесперебой</w:t>
            </w:r>
            <w:r w:rsidR="000749FE">
              <w:rPr>
                <w:color w:val="auto"/>
                <w:sz w:val="24"/>
                <w:szCs w:val="24"/>
              </w:rPr>
              <w:t>ности подачи воды потребителям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станции водоподготовки и сетей водоснабжения в                               с. Луценково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60618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  с. Луценково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водонапорной башни V-160 м3 в с. Луценково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60618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с. Луценково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91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водозаборной скважины (дебит 10 м3/час) в               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 с. Луценково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606188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с. Луценково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водонапорной башни V-50 м3 в с. Тютюниково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0749F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 </w:t>
            </w:r>
            <w:r w:rsidRPr="00290895">
              <w:rPr>
                <w:color w:val="auto"/>
                <w:sz w:val="24"/>
                <w:szCs w:val="24"/>
              </w:rPr>
              <w:t>с. Тютюниково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(дебит 10 м3/час) в с. Тютюниково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>с. Тютюниково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2025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61663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Замена водовода д- 500 мм от Краснохуторского водозабора до станции </w:t>
            </w:r>
            <w:r w:rsidRPr="00290895">
              <w:rPr>
                <w:color w:val="auto"/>
                <w:sz w:val="24"/>
                <w:szCs w:val="24"/>
              </w:rPr>
              <w:lastRenderedPageBreak/>
              <w:t>2-го подъема по ул. Победы, 91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29084E">
            <w:pPr>
              <w:spacing w:after="0" w:line="240" w:lineRule="auto"/>
              <w:ind w:right="-56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 xml:space="preserve">Алексеевский ГО ,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г. Алексеевка (от </w:t>
            </w:r>
            <w:r w:rsidRPr="00290895">
              <w:rPr>
                <w:color w:val="auto"/>
                <w:sz w:val="24"/>
                <w:szCs w:val="24"/>
              </w:rPr>
              <w:lastRenderedPageBreak/>
              <w:t>Краснохуторского водозабора до станции 2-го подъема по ул. Победы, 91)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 xml:space="preserve">Обеспечение безаварийности работы системы водоснабжения. Повышение </w:t>
            </w:r>
            <w:r w:rsidRPr="00290895">
              <w:rPr>
                <w:color w:val="auto"/>
                <w:sz w:val="24"/>
                <w:szCs w:val="24"/>
              </w:rPr>
              <w:lastRenderedPageBreak/>
              <w:t>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>2026-2030</w:t>
            </w:r>
          </w:p>
        </w:tc>
      </w:tr>
      <w:tr w:rsidR="00290895" w:rsidRPr="00290895" w:rsidTr="00627B08">
        <w:trPr>
          <w:trHeight w:val="1277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29084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сетей водоснабжения д-110 мм по ул. Чехова, Дзержинского, Гоголя с закольцовкой </w:t>
            </w:r>
            <w:r w:rsidR="0029084E">
              <w:rPr>
                <w:color w:val="auto"/>
                <w:sz w:val="24"/>
                <w:szCs w:val="24"/>
              </w:rPr>
              <w:t xml:space="preserve"> </w:t>
            </w:r>
            <w:r w:rsidR="000749FE">
              <w:rPr>
                <w:color w:val="auto"/>
                <w:sz w:val="24"/>
                <w:szCs w:val="24"/>
              </w:rPr>
              <w:t xml:space="preserve">                                            </w:t>
            </w:r>
            <w:r w:rsidR="0029084E">
              <w:rPr>
                <w:color w:val="auto"/>
                <w:sz w:val="24"/>
                <w:szCs w:val="24"/>
              </w:rPr>
              <w:t xml:space="preserve">ул. Молодогвардейская - </w:t>
            </w:r>
            <w:r w:rsidRPr="00290895">
              <w:rPr>
                <w:color w:val="auto"/>
                <w:sz w:val="24"/>
                <w:szCs w:val="24"/>
              </w:rPr>
              <w:t>ул. Ющенко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749FE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</w:t>
            </w:r>
            <w:r w:rsidR="00F00B47" w:rsidRPr="002908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                           </w:t>
            </w:r>
            <w:r w:rsidR="00F00B47" w:rsidRPr="00290895">
              <w:rPr>
                <w:color w:val="auto"/>
                <w:sz w:val="24"/>
                <w:szCs w:val="24"/>
              </w:rPr>
              <w:t>г. Алексеевка, ул. Чехова, Дзержинского, Гоголя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Стабилизация давления в сети, улучшение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627B08">
        <w:trPr>
          <w:trHeight w:val="108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29084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сетей водоснабжения </w:t>
            </w:r>
            <w:r w:rsidR="00C07A65">
              <w:rPr>
                <w:color w:val="auto"/>
                <w:sz w:val="24"/>
                <w:szCs w:val="24"/>
              </w:rPr>
              <w:t xml:space="preserve">                  д-</w:t>
            </w:r>
            <w:r w:rsidRPr="00290895">
              <w:rPr>
                <w:color w:val="auto"/>
                <w:sz w:val="24"/>
                <w:szCs w:val="24"/>
              </w:rPr>
              <w:t>110 мм по пер. Кольцевой с закольцовкой ул. Маяковского-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290895">
              <w:rPr>
                <w:color w:val="auto"/>
                <w:sz w:val="24"/>
                <w:szCs w:val="24"/>
              </w:rPr>
              <w:t>ул. Ющенко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C07A65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</w:t>
            </w:r>
            <w:r w:rsidR="00F00B47" w:rsidRPr="002908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                         </w:t>
            </w:r>
            <w:r w:rsidR="00F00B47" w:rsidRPr="00290895">
              <w:rPr>
                <w:color w:val="auto"/>
                <w:sz w:val="24"/>
                <w:szCs w:val="24"/>
              </w:rPr>
              <w:t xml:space="preserve">г. Алексеевка, </w:t>
            </w:r>
            <w:r>
              <w:rPr>
                <w:color w:val="auto"/>
                <w:sz w:val="24"/>
                <w:szCs w:val="24"/>
              </w:rPr>
              <w:t xml:space="preserve">                         </w:t>
            </w:r>
            <w:r w:rsidR="00F00B47" w:rsidRPr="00290895">
              <w:rPr>
                <w:color w:val="auto"/>
                <w:sz w:val="24"/>
                <w:szCs w:val="24"/>
              </w:rPr>
              <w:t>пер. Кольцевой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Стабилизация давления в сети, улучшение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29084E">
        <w:trPr>
          <w:trHeight w:val="1121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водопроводной сети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д-110 мм в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водона</w:t>
            </w:r>
            <w:r w:rsidR="00C07A65">
              <w:rPr>
                <w:color w:val="auto"/>
                <w:sz w:val="24"/>
                <w:szCs w:val="24"/>
              </w:rPr>
              <w:t>порной башни V-90 м3 в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</w:t>
            </w:r>
            <w:r w:rsidR="00C07A65">
              <w:rPr>
                <w:color w:val="auto"/>
                <w:sz w:val="24"/>
                <w:szCs w:val="24"/>
              </w:rPr>
              <w:t>ны (дебит 10 м3/час) в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 с. Мухоу</w:t>
            </w:r>
            <w:r w:rsidRPr="00290895">
              <w:rPr>
                <w:color w:val="auto"/>
                <w:sz w:val="24"/>
                <w:szCs w:val="24"/>
              </w:rPr>
              <w:t>деровка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2032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водопроводной сети д-110 мм в с. Славгородское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ГО,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 с. Славгородское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водонапорной башни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>V-160 м3 в с. Славгородское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290895">
              <w:rPr>
                <w:color w:val="auto"/>
                <w:sz w:val="24"/>
                <w:szCs w:val="24"/>
              </w:rPr>
              <w:t>с. Славгородское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021499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(дебит 10 м3/час) в с. Славгородское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>с. Славгородское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2028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водопроводной сети д-110 мм в с. Тютюниково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   </w:t>
            </w:r>
            <w:r w:rsidRPr="00290895">
              <w:rPr>
                <w:color w:val="auto"/>
                <w:sz w:val="24"/>
                <w:szCs w:val="24"/>
              </w:rPr>
              <w:t>с. Тютюниково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Строительство водопроводной сети </w:t>
            </w:r>
            <w:r w:rsidR="00C07A65">
              <w:rPr>
                <w:color w:val="auto"/>
                <w:sz w:val="24"/>
                <w:szCs w:val="24"/>
              </w:rPr>
              <w:t xml:space="preserve">          </w:t>
            </w:r>
            <w:r w:rsidRPr="00290895">
              <w:rPr>
                <w:color w:val="auto"/>
                <w:sz w:val="24"/>
                <w:szCs w:val="24"/>
              </w:rPr>
              <w:t>д-110 мм в с. Жуково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C07A65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с. Жуково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2030</w:t>
            </w:r>
          </w:p>
        </w:tc>
      </w:tr>
      <w:tr w:rsidR="00290895" w:rsidRPr="00290895" w:rsidTr="0029084E">
        <w:trPr>
          <w:trHeight w:val="268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Проектирование и строительство водозаборной скважины (дебит 10 м3/час) в с. Жуково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с. Жуково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2030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водонапорной башни V-50 м3 в х. Осьмаков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х. Осьмаков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2024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</w:t>
            </w:r>
            <w:r w:rsidR="00C82658">
              <w:rPr>
                <w:color w:val="auto"/>
                <w:sz w:val="24"/>
                <w:szCs w:val="24"/>
              </w:rPr>
              <w:t>заборной скважины и водовода д-</w:t>
            </w:r>
            <w:r w:rsidRPr="00290895">
              <w:rPr>
                <w:color w:val="auto"/>
                <w:sz w:val="24"/>
                <w:szCs w:val="24"/>
              </w:rPr>
              <w:t>110 мм в пос. Сахарного завода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290895">
              <w:rPr>
                <w:color w:val="auto"/>
                <w:sz w:val="24"/>
                <w:szCs w:val="24"/>
              </w:rPr>
              <w:t>,г. Алексеевка, пос. Сахарного завода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2030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Реконструкция водопроводной сети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</w:t>
            </w:r>
            <w:r w:rsidR="00C82658">
              <w:rPr>
                <w:color w:val="auto"/>
                <w:sz w:val="24"/>
                <w:szCs w:val="24"/>
              </w:rPr>
              <w:t>д-</w:t>
            </w:r>
            <w:r w:rsidRPr="00290895">
              <w:rPr>
                <w:color w:val="auto"/>
                <w:sz w:val="24"/>
                <w:szCs w:val="24"/>
              </w:rPr>
              <w:t xml:space="preserve">110 мм и устройством колодцев по </w:t>
            </w:r>
            <w:r w:rsidR="00757CA1">
              <w:rPr>
                <w:color w:val="auto"/>
                <w:sz w:val="24"/>
                <w:szCs w:val="24"/>
              </w:rPr>
              <w:t xml:space="preserve">                </w:t>
            </w:r>
            <w:r w:rsidRPr="00290895">
              <w:rPr>
                <w:color w:val="auto"/>
                <w:sz w:val="24"/>
                <w:szCs w:val="24"/>
              </w:rPr>
              <w:t>ул. Станкевича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 xml:space="preserve">г. Алексеевка,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290895">
              <w:rPr>
                <w:color w:val="auto"/>
                <w:sz w:val="24"/>
                <w:szCs w:val="24"/>
              </w:rPr>
              <w:t>ул. Станкевича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2026</w:t>
            </w:r>
          </w:p>
        </w:tc>
      </w:tr>
      <w:tr w:rsidR="00290895" w:rsidRPr="00290895" w:rsidTr="0029084E">
        <w:trPr>
          <w:trHeight w:val="11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водозаборной скважины (дебит 10м3/час) в с. Советское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 </w:t>
            </w:r>
            <w:r w:rsidRPr="00290895">
              <w:rPr>
                <w:color w:val="auto"/>
                <w:sz w:val="24"/>
                <w:szCs w:val="24"/>
              </w:rPr>
              <w:t>с. Советское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2029</w:t>
            </w:r>
          </w:p>
        </w:tc>
      </w:tr>
      <w:tr w:rsidR="00290895" w:rsidRPr="00290895" w:rsidTr="0029084E">
        <w:trPr>
          <w:trHeight w:val="285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E26A62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Строительство двух водозаборных скважин (дебит 10м3/час) в с. Меняйлово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    </w:t>
            </w:r>
            <w:r w:rsidRPr="00290895">
              <w:rPr>
                <w:color w:val="auto"/>
                <w:sz w:val="24"/>
                <w:szCs w:val="24"/>
              </w:rPr>
              <w:t>с. Меняйлово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0B47" w:rsidRPr="00290895" w:rsidRDefault="00F00B47" w:rsidP="00F00B47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0B47" w:rsidRPr="00290895" w:rsidRDefault="00F00B47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2027</w:t>
            </w:r>
          </w:p>
        </w:tc>
      </w:tr>
      <w:tr w:rsidR="00290895" w:rsidRPr="00290895" w:rsidTr="0029084E">
        <w:trPr>
          <w:trHeight w:val="325"/>
          <w:jc w:val="center"/>
        </w:trPr>
        <w:tc>
          <w:tcPr>
            <w:tcW w:w="147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29084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90895">
              <w:rPr>
                <w:b/>
                <w:color w:val="auto"/>
                <w:sz w:val="24"/>
                <w:szCs w:val="24"/>
              </w:rPr>
              <w:t>Энергосбережение и повышение энергетической эффективности водоснабжения, снижение удельных расходов энергетических ресурсов</w:t>
            </w:r>
          </w:p>
        </w:tc>
      </w:tr>
      <w:tr w:rsidR="00290895" w:rsidRPr="00290895" w:rsidTr="0029084E">
        <w:trPr>
          <w:trHeight w:val="424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Оборудование артезианских скважин прибором учета воды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Организация коммерческого учета питьевой воды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5A5" w:rsidRPr="00290895" w:rsidRDefault="00B705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2022-2025</w:t>
            </w:r>
          </w:p>
        </w:tc>
      </w:tr>
      <w:tr w:rsidR="00290895" w:rsidRPr="00290895" w:rsidTr="0029084E">
        <w:trPr>
          <w:trHeight w:val="1416"/>
          <w:jc w:val="center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Установка преобразователя частоты для скважинных насосов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 xml:space="preserve">Алексеевский район, </w:t>
            </w:r>
            <w:r w:rsidR="00757CA1">
              <w:rPr>
                <w:color w:val="auto"/>
                <w:sz w:val="24"/>
                <w:szCs w:val="24"/>
              </w:rPr>
              <w:t xml:space="preserve">                  г. Алексеевка,  мкр. «Евсеев Хутор», мкр. «Гончаровка»</w:t>
            </w:r>
            <w:r w:rsidRPr="00290895">
              <w:rPr>
                <w:color w:val="auto"/>
                <w:sz w:val="24"/>
                <w:szCs w:val="24"/>
              </w:rPr>
              <w:t xml:space="preserve">, п. Опытная Станция; с. Глуховка; </w:t>
            </w:r>
            <w:r w:rsidR="00757CA1">
              <w:rPr>
                <w:color w:val="auto"/>
                <w:sz w:val="24"/>
                <w:szCs w:val="24"/>
              </w:rPr>
              <w:t xml:space="preserve">                 </w:t>
            </w:r>
            <w:r w:rsidRPr="00290895">
              <w:rPr>
                <w:color w:val="auto"/>
                <w:sz w:val="24"/>
                <w:szCs w:val="24"/>
              </w:rPr>
              <w:t>с. Иловка;          с. Жуково; с. Хлевище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5A5" w:rsidRPr="00290895" w:rsidRDefault="00B705A5" w:rsidP="00B705A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Рациональное использование электрической энергии, плавный пуск двигателя, стабилизация давления в сети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05A5" w:rsidRPr="00290895" w:rsidRDefault="00B705A5" w:rsidP="0029084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90895">
              <w:rPr>
                <w:color w:val="auto"/>
                <w:sz w:val="24"/>
                <w:szCs w:val="24"/>
              </w:rPr>
              <w:t>2022-2023</w:t>
            </w:r>
          </w:p>
        </w:tc>
      </w:tr>
    </w:tbl>
    <w:p w:rsidR="001D4706" w:rsidRDefault="001D4706">
      <w:pPr>
        <w:tabs>
          <w:tab w:val="center" w:pos="4677"/>
          <w:tab w:val="center" w:pos="7290"/>
          <w:tab w:val="right" w:pos="9355"/>
        </w:tabs>
        <w:sectPr w:rsidR="001D4706" w:rsidSect="0029084E">
          <w:headerReference w:type="default" r:id="rId13"/>
          <w:footerReference w:type="default" r:id="rId14"/>
          <w:pgSz w:w="16838" w:h="11920" w:orient="landscape"/>
          <w:pgMar w:top="1015" w:right="1040" w:bottom="740" w:left="1220" w:header="0" w:footer="397" w:gutter="0"/>
          <w:cols w:space="720"/>
          <w:formProt w:val="0"/>
          <w:docGrid w:linePitch="299"/>
        </w:sectPr>
      </w:pPr>
    </w:p>
    <w:p w:rsidR="001D4706" w:rsidRPr="00DE732D" w:rsidRDefault="00736899" w:rsidP="00816AA3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color w:val="auto"/>
        </w:rPr>
      </w:pPr>
      <w:bookmarkStart w:id="220" w:name="_Toc9262744"/>
      <w:bookmarkStart w:id="221" w:name="_Toc4421495"/>
      <w:bookmarkStart w:id="222" w:name="_Toc67469542"/>
      <w:r w:rsidRPr="00DE732D">
        <w:rPr>
          <w:color w:val="auto"/>
        </w:rPr>
        <w:lastRenderedPageBreak/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220"/>
      <w:bookmarkEnd w:id="221"/>
      <w:bookmarkEnd w:id="222"/>
    </w:p>
    <w:p w:rsidR="00457A1F" w:rsidRPr="00DE732D" w:rsidRDefault="00457A1F" w:rsidP="00457A1F">
      <w:pPr>
        <w:pStyle w:val="23"/>
        <w:tabs>
          <w:tab w:val="left" w:pos="-5245"/>
          <w:tab w:val="left" w:pos="851"/>
        </w:tabs>
        <w:spacing w:after="0" w:line="240" w:lineRule="auto"/>
        <w:ind w:left="0"/>
        <w:contextualSpacing/>
        <w:jc w:val="right"/>
        <w:rPr>
          <w:color w:val="auto"/>
          <w:sz w:val="28"/>
          <w:szCs w:val="28"/>
        </w:rPr>
      </w:pPr>
      <w:r w:rsidRPr="00DE732D">
        <w:rPr>
          <w:color w:val="auto"/>
          <w:sz w:val="28"/>
          <w:szCs w:val="28"/>
        </w:rPr>
        <w:t xml:space="preserve">Таблица 1.21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5"/>
        <w:gridCol w:w="3097"/>
        <w:gridCol w:w="2410"/>
        <w:gridCol w:w="3587"/>
      </w:tblGrid>
      <w:tr w:rsidR="00606188" w:rsidRPr="00DE732D" w:rsidTr="00606188">
        <w:trPr>
          <w:trHeight w:hRule="exact" w:val="20"/>
          <w:tblHeader/>
          <w:jc w:val="center"/>
        </w:trPr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E732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E732D">
              <w:rPr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E732D">
              <w:rPr>
                <w:b/>
                <w:color w:val="auto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E732D">
              <w:rPr>
                <w:b/>
                <w:color w:val="auto"/>
                <w:sz w:val="24"/>
                <w:szCs w:val="24"/>
              </w:rPr>
              <w:t>Обоснование мероприятия</w:t>
            </w:r>
          </w:p>
        </w:tc>
      </w:tr>
      <w:tr w:rsidR="00457A1F" w:rsidRPr="00DE732D" w:rsidTr="00627B08">
        <w:trPr>
          <w:trHeight w:val="661"/>
          <w:tblHeader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</w:pPr>
          </w:p>
        </w:tc>
        <w:tc>
          <w:tcPr>
            <w:tcW w:w="3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Капитальный ремонт водопровода из труб полиэтиленовых диаметром 110 мм в с. Станичное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D966C2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с. Станичное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</w:t>
            </w:r>
            <w:r w:rsidR="00D966C2">
              <w:rPr>
                <w:sz w:val="24"/>
                <w:szCs w:val="24"/>
              </w:rPr>
              <w:t>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Капитальный ремонт водонапорной башни объемом 50 куб. м в </w:t>
            </w:r>
            <w:r w:rsidR="00D966C2">
              <w:rPr>
                <w:sz w:val="24"/>
                <w:szCs w:val="24"/>
              </w:rPr>
              <w:t xml:space="preserve">                      </w:t>
            </w:r>
            <w:r w:rsidRPr="00DE732D">
              <w:rPr>
                <w:sz w:val="24"/>
                <w:szCs w:val="24"/>
              </w:rPr>
              <w:t>с. Станичное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D966C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Станичное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Проектирование строительства сетей и сооружений водоснабжения в с. Алейниково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D966C2">
              <w:rPr>
                <w:sz w:val="24"/>
                <w:szCs w:val="24"/>
              </w:rPr>
              <w:t xml:space="preserve">           </w:t>
            </w:r>
            <w:r w:rsidRPr="00DE732D">
              <w:rPr>
                <w:sz w:val="24"/>
                <w:szCs w:val="24"/>
              </w:rPr>
              <w:t>с. Алейниково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и сооружений водоснабжения в с. Алейниково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D966C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 xml:space="preserve"> с. Алейниково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</w:t>
            </w:r>
            <w:r w:rsidR="00D966C2">
              <w:rPr>
                <w:sz w:val="24"/>
                <w:szCs w:val="24"/>
              </w:rPr>
              <w:t>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Капитальный ремонт водонапорной башни объемом 160 куб. м в </w:t>
            </w:r>
            <w:r w:rsidR="00D966C2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с. Советское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D966C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Советское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Проектирование водозаборной скважины 10 куб. м/час, станции обезжелезивания с умягчением и сетей водоснабжения в с. Иловка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D966C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Иловка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10 м3/ч, станции обезжелезивания с умягчением и сетей водоснабжения в с. Иловка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D966C2">
              <w:rPr>
                <w:sz w:val="24"/>
                <w:szCs w:val="24"/>
              </w:rPr>
              <w:t xml:space="preserve">             </w:t>
            </w:r>
            <w:r w:rsidRPr="00DE732D">
              <w:rPr>
                <w:sz w:val="24"/>
                <w:szCs w:val="24"/>
              </w:rPr>
              <w:t xml:space="preserve"> с. Иловка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14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водозаборной скважины и сетей водоснабжения в микрорайонах ИЖС </w:t>
            </w:r>
            <w:r w:rsidR="00D966C2">
              <w:rPr>
                <w:sz w:val="24"/>
                <w:szCs w:val="24"/>
              </w:rPr>
              <w:t xml:space="preserve">                       </w:t>
            </w:r>
            <w:r w:rsidRPr="00DE732D">
              <w:rPr>
                <w:sz w:val="24"/>
                <w:szCs w:val="24"/>
              </w:rPr>
              <w:t>г. Алексеевка: I этап. Строительство водозаборной скважины МКР ИЖС «Лебяжье Озеро»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ИЖС г. Алексеевка, МКР ИЖС «Лебяжье Озеро»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и сетей водоснабжения в микрорайонах ИЖС г. Алексеевка: II этап. Строительство сетей водоснабжения МКР ИЖС «Дмитриевка»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ИЖС г. Алексеевка, МКР ИЖС «Дмитриевка»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и сетей водоснабжения в микрорайонах ИЖС г. Алексеевка: III этап. Строительство сетей водоснабжения МКР ИЖС «ул. Песчаная».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ИЖС г. Алексеевка, МКР ИЖС «ул. Песчаная»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Проектирование водозаборной скважины 16 куб. м/час в г. Алексеевка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г. Алексеевка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12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BD04BC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сетей водоснабжения и водонапорной башни в                    с. Пирогово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с.Пирогово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814113" w:rsidRPr="00DE732D" w:rsidTr="00606188">
        <w:trPr>
          <w:trHeight w:val="253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4113" w:rsidRDefault="00814113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4113" w:rsidRPr="00DE732D" w:rsidRDefault="00903C87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станции водоподготовки в                             с. Пирогово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4113" w:rsidRPr="00DE732D" w:rsidRDefault="00681115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с.Пирогово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4113" w:rsidRPr="00DE732D" w:rsidRDefault="00681115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C51054" w:rsidRPr="00DE732D" w:rsidTr="00E47014">
        <w:trPr>
          <w:trHeight w:val="253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Default="00C51054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Pr="00DE732D" w:rsidRDefault="00C51054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станции водоподготовки в                             с. Алейниково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Pr="00DE732D" w:rsidRDefault="00C51054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с.</w:t>
            </w:r>
            <w:r>
              <w:rPr>
                <w:sz w:val="24"/>
                <w:szCs w:val="24"/>
              </w:rPr>
              <w:t>Алейниково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054" w:rsidRDefault="00C51054">
            <w:r w:rsidRPr="00370201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C51054" w:rsidRPr="00DE732D" w:rsidTr="00E47014">
        <w:trPr>
          <w:trHeight w:val="253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Default="00C51054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Pr="00DE732D" w:rsidRDefault="00C51054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станции водоподготовки в                             </w:t>
            </w:r>
            <w:r w:rsidR="00EC486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  <w:r w:rsidR="00EC4866">
              <w:rPr>
                <w:sz w:val="24"/>
                <w:szCs w:val="24"/>
              </w:rPr>
              <w:t xml:space="preserve"> Куприянов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1054" w:rsidRPr="00DE732D" w:rsidRDefault="00EC4866" w:rsidP="00EC486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>
              <w:rPr>
                <w:sz w:val="24"/>
                <w:szCs w:val="24"/>
              </w:rPr>
              <w:t xml:space="preserve">               х</w:t>
            </w:r>
            <w:r w:rsidRPr="00DE73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Куприянов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054" w:rsidRDefault="00C51054">
            <w:r w:rsidRPr="00370201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253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C486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и сооружений водоснабжения в г.Алексеевка, МКР ИЖС «ул. Каштановая»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г.Алексеевка, МКР «ул. Каштановая»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C486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и сооружений водоснабжения в МКР ИЖС «с. Ильинка, пер.1-й, 2-й Свободы,Новый»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МКР ИЖС «с. Ильинка, пер.1-й, 2-й Свободы,Новый»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C486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и сооружений водоснабжения в МКР ИЖС с.Щербаково, ул.Лесная, Кольцевая,Горовая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606188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с.Щербаково, ул.Лесная, Кольцевая,Горовая»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C486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и сооружений водоснабжения в с.</w:t>
            </w:r>
            <w:r w:rsidR="008B10E5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 xml:space="preserve">Луценково, </w:t>
            </w:r>
            <w:r w:rsidR="000467AB">
              <w:rPr>
                <w:sz w:val="24"/>
                <w:szCs w:val="24"/>
              </w:rPr>
              <w:t xml:space="preserve">                                      </w:t>
            </w:r>
            <w:r w:rsidRPr="00DE732D">
              <w:rPr>
                <w:sz w:val="24"/>
                <w:szCs w:val="24"/>
              </w:rPr>
              <w:t>ул.</w:t>
            </w:r>
            <w:r w:rsidR="008B10E5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Полевая, Запрудная,</w:t>
            </w:r>
            <w:r w:rsidR="008B10E5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Садовая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606188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Луценково, ул.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Полевая, Запрудная,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Садовая»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9A7F6D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</w:t>
            </w:r>
            <w:r w:rsidR="000467AB">
              <w:rPr>
                <w:sz w:val="24"/>
                <w:szCs w:val="24"/>
              </w:rPr>
              <w:t xml:space="preserve">                  </w:t>
            </w:r>
            <w:r w:rsidRPr="00DE732D">
              <w:rPr>
                <w:sz w:val="24"/>
                <w:szCs w:val="24"/>
              </w:rPr>
              <w:t xml:space="preserve"> 16 м3/час в г. Алексеевка, </w:t>
            </w:r>
            <w:r w:rsidR="00D966C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ул. Ватутина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966C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ГО                  </w:t>
            </w:r>
            <w:r w:rsidR="00457A1F" w:rsidRPr="00DE732D">
              <w:rPr>
                <w:sz w:val="24"/>
                <w:szCs w:val="24"/>
              </w:rPr>
              <w:t xml:space="preserve">г. Алексеевка, </w:t>
            </w:r>
            <w:r>
              <w:rPr>
                <w:sz w:val="24"/>
                <w:szCs w:val="24"/>
              </w:rPr>
              <w:t xml:space="preserve">                  </w:t>
            </w:r>
            <w:r w:rsidR="00457A1F" w:rsidRPr="00DE732D">
              <w:rPr>
                <w:sz w:val="24"/>
                <w:szCs w:val="24"/>
              </w:rPr>
              <w:t>ул. Ватутина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135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Капитальный ремонт сетей водоснабжения в </w:t>
            </w:r>
            <w:r w:rsidR="000467AB">
              <w:rPr>
                <w:sz w:val="24"/>
                <w:szCs w:val="24"/>
              </w:rPr>
              <w:t xml:space="preserve">                               </w:t>
            </w:r>
            <w:r w:rsidRPr="00DE732D">
              <w:rPr>
                <w:sz w:val="24"/>
                <w:szCs w:val="24"/>
              </w:rPr>
              <w:t xml:space="preserve">с. Ильинка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</w:t>
            </w:r>
            <w:r w:rsidRPr="00DE732D">
              <w:rPr>
                <w:sz w:val="24"/>
                <w:szCs w:val="24"/>
              </w:rPr>
              <w:t>с. Ильинка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безаварийности системы водоснабжения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сетей водоснабжения в </w:t>
            </w:r>
            <w:r w:rsidR="000467AB">
              <w:rPr>
                <w:sz w:val="24"/>
                <w:szCs w:val="24"/>
              </w:rPr>
              <w:t xml:space="preserve">                               </w:t>
            </w:r>
            <w:r w:rsidRPr="00DE732D">
              <w:rPr>
                <w:sz w:val="24"/>
                <w:szCs w:val="24"/>
              </w:rPr>
              <w:t>с. Колтуновка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Колтуновка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2-х водонапорных башен (50 м3 и 20 м3) и 2-х водозаборных скважин в </w:t>
            </w:r>
            <w:r w:rsidR="000467AB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>с. Колтуновка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Колтуновка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станции водоподготовки производительностью </w:t>
            </w:r>
            <w:r w:rsidR="000467AB">
              <w:rPr>
                <w:sz w:val="24"/>
                <w:szCs w:val="24"/>
              </w:rPr>
              <w:t xml:space="preserve">                      </w:t>
            </w:r>
            <w:r w:rsidRPr="00DE732D">
              <w:rPr>
                <w:sz w:val="24"/>
                <w:szCs w:val="24"/>
              </w:rPr>
              <w:t>10 м3/час в с. Воробьево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>с.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Воробьево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7B2CC3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57A1F" w:rsidRPr="00DE732D">
              <w:rPr>
                <w:sz w:val="24"/>
                <w:szCs w:val="24"/>
              </w:rPr>
              <w:t>овышение качества питьевой воды до требований СанПиН 2.1.4.1074-01 «Вода хозяйственно-питьевого назначения», обеспечение качественного и бесперебойного водоснабжения.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Капитальный ремонт сетей водоснабжения в </w:t>
            </w:r>
            <w:r w:rsidR="000467AB">
              <w:rPr>
                <w:sz w:val="24"/>
                <w:szCs w:val="24"/>
              </w:rPr>
              <w:t xml:space="preserve">                                </w:t>
            </w:r>
            <w:r w:rsidRPr="00DE732D">
              <w:rPr>
                <w:sz w:val="24"/>
                <w:szCs w:val="24"/>
              </w:rPr>
              <w:t xml:space="preserve">с. Воробьево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 с. Воробьево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Капитальный ремонт сетей водоснабжения в </w:t>
            </w:r>
            <w:r w:rsidR="007B2CC3">
              <w:rPr>
                <w:sz w:val="24"/>
                <w:szCs w:val="24"/>
              </w:rPr>
              <w:t xml:space="preserve">                                  </w:t>
            </w:r>
            <w:r w:rsidRPr="00DE732D">
              <w:rPr>
                <w:sz w:val="24"/>
                <w:szCs w:val="24"/>
              </w:rPr>
              <w:t>х.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Березки, ул.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 xml:space="preserve">Веселая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7B2CC3">
              <w:rPr>
                <w:sz w:val="24"/>
                <w:szCs w:val="24"/>
              </w:rPr>
              <w:t xml:space="preserve">                  </w:t>
            </w:r>
            <w:r w:rsidRPr="00DE732D">
              <w:rPr>
                <w:sz w:val="24"/>
                <w:szCs w:val="24"/>
              </w:rPr>
              <w:t xml:space="preserve"> х.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Березки, ул.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Веселая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27B08">
        <w:trPr>
          <w:trHeight w:val="1707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9A7F6D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станции обезжелезивания производительностью 5000 м3/сут</w:t>
            </w:r>
            <w:r w:rsidR="007B2CC3">
              <w:rPr>
                <w:sz w:val="24"/>
                <w:szCs w:val="24"/>
              </w:rPr>
              <w:t>.</w:t>
            </w:r>
            <w:r w:rsidRPr="00DE732D">
              <w:rPr>
                <w:sz w:val="24"/>
                <w:szCs w:val="24"/>
              </w:rPr>
              <w:t>, в х.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 xml:space="preserve">Березки, </w:t>
            </w:r>
            <w:r w:rsidR="007B2CC3">
              <w:rPr>
                <w:sz w:val="24"/>
                <w:szCs w:val="24"/>
              </w:rPr>
              <w:t xml:space="preserve">                   </w:t>
            </w:r>
            <w:r w:rsidRPr="00DE732D">
              <w:rPr>
                <w:sz w:val="24"/>
                <w:szCs w:val="24"/>
              </w:rPr>
              <w:t>ул.</w:t>
            </w:r>
            <w:r w:rsidR="007B2CC3">
              <w:rPr>
                <w:sz w:val="24"/>
                <w:szCs w:val="24"/>
              </w:rPr>
              <w:t xml:space="preserve">     </w:t>
            </w:r>
            <w:r w:rsidRPr="00DE732D">
              <w:rPr>
                <w:sz w:val="24"/>
                <w:szCs w:val="24"/>
              </w:rPr>
              <w:t>Центральная,</w:t>
            </w:r>
            <w:r w:rsidR="007B2CC3">
              <w:rPr>
                <w:sz w:val="24"/>
                <w:szCs w:val="24"/>
              </w:rPr>
              <w:t xml:space="preserve">                          </w:t>
            </w:r>
            <w:r w:rsidRPr="00DE732D">
              <w:rPr>
                <w:sz w:val="24"/>
                <w:szCs w:val="24"/>
              </w:rPr>
              <w:t>ул. Мира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7B2CC3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х.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Березки, ул.</w:t>
            </w:r>
            <w:r w:rsidR="007B2CC3">
              <w:rPr>
                <w:sz w:val="24"/>
                <w:szCs w:val="24"/>
              </w:rPr>
              <w:t xml:space="preserve"> </w:t>
            </w:r>
            <w:r w:rsidRPr="00DE732D">
              <w:rPr>
                <w:sz w:val="24"/>
                <w:szCs w:val="24"/>
              </w:rPr>
              <w:t>Центральная,</w:t>
            </w:r>
            <w:r w:rsidR="007B2CC3">
              <w:rPr>
                <w:sz w:val="24"/>
                <w:szCs w:val="24"/>
              </w:rPr>
              <w:t xml:space="preserve">                      </w:t>
            </w:r>
            <w:r w:rsidRPr="00DE732D">
              <w:rPr>
                <w:sz w:val="24"/>
                <w:szCs w:val="24"/>
              </w:rPr>
              <w:t>ул. Мира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7B2CC3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57A1F" w:rsidRPr="00DE732D">
              <w:rPr>
                <w:sz w:val="24"/>
                <w:szCs w:val="24"/>
              </w:rPr>
              <w:t>овышение качества питьевой воды до требований СанПиН 2.1.4.1074-01 «Вода хозяйственно-питьевого назначения», обеспечение качественного и бесперебойного водоснабжения.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Реконструкция водопроводной сети д-110 мм и устройством колодцев из сборного ж/б по 3-ему пер. Мостовой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580FE3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>г. Алексеевка, пер. 3-й Мостовой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27B08">
        <w:trPr>
          <w:trHeight w:val="1159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водопроводной сети д-63 мм по </w:t>
            </w:r>
            <w:r w:rsidR="002E58F8">
              <w:rPr>
                <w:sz w:val="24"/>
                <w:szCs w:val="24"/>
              </w:rPr>
              <w:t xml:space="preserve">                                                      </w:t>
            </w:r>
            <w:r w:rsidRPr="00DE732D">
              <w:rPr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580FE3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ГО,               </w:t>
            </w:r>
            <w:r w:rsidR="00457A1F" w:rsidRPr="00DE732D">
              <w:rPr>
                <w:sz w:val="24"/>
                <w:szCs w:val="24"/>
              </w:rPr>
              <w:t xml:space="preserve">г. Алексеевка, </w:t>
            </w:r>
            <w:r w:rsidR="002E58F8">
              <w:rPr>
                <w:sz w:val="24"/>
                <w:szCs w:val="24"/>
              </w:rPr>
              <w:t xml:space="preserve">                   </w:t>
            </w:r>
            <w:r w:rsidR="00457A1F" w:rsidRPr="00DE732D">
              <w:rPr>
                <w:sz w:val="24"/>
                <w:szCs w:val="24"/>
              </w:rPr>
              <w:t>пер. Железнодорожный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27B08">
        <w:trPr>
          <w:trHeight w:val="962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Реконструкция водопроводной сети д-200 мм с устройством колодцев по ул. Ст. Разина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</w:t>
            </w:r>
            <w:r w:rsidR="00580FE3">
              <w:rPr>
                <w:sz w:val="24"/>
                <w:szCs w:val="24"/>
              </w:rPr>
              <w:t>,</w:t>
            </w:r>
            <w:r w:rsidRPr="00DE732D">
              <w:rPr>
                <w:sz w:val="24"/>
                <w:szCs w:val="24"/>
              </w:rPr>
              <w:t xml:space="preserve"> </w:t>
            </w:r>
            <w:r w:rsidR="00580FE3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 xml:space="preserve">г. Алексеевка, </w:t>
            </w:r>
            <w:r w:rsidR="002E58F8">
              <w:rPr>
                <w:sz w:val="24"/>
                <w:szCs w:val="24"/>
              </w:rPr>
              <w:t xml:space="preserve">                      </w:t>
            </w:r>
            <w:r w:rsidRPr="00DE732D">
              <w:rPr>
                <w:sz w:val="24"/>
                <w:szCs w:val="24"/>
              </w:rPr>
              <w:t>ул. Ст. Разина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27B08">
        <w:trPr>
          <w:trHeight w:val="97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color w:val="auto"/>
              </w:rPr>
            </w:pPr>
            <w:r w:rsidRPr="00DE732D">
              <w:rPr>
                <w:color w:val="auto"/>
                <w:sz w:val="24"/>
                <w:szCs w:val="24"/>
              </w:rPr>
              <w:t>Реконструкция водопроводной сети д-160 мм и устройством колодцев по ул. Старых Большевиков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ГО,                    </w:t>
            </w:r>
            <w:r w:rsidR="00457A1F" w:rsidRPr="00DE732D">
              <w:rPr>
                <w:color w:val="auto"/>
                <w:sz w:val="24"/>
                <w:szCs w:val="24"/>
              </w:rPr>
              <w:t xml:space="preserve">г. Алексеевка, </w:t>
            </w:r>
            <w:r w:rsidR="002E58F8">
              <w:rPr>
                <w:color w:val="auto"/>
                <w:sz w:val="24"/>
                <w:szCs w:val="24"/>
              </w:rPr>
              <w:t xml:space="preserve">                       </w:t>
            </w:r>
            <w:r w:rsidR="00457A1F" w:rsidRPr="00DE732D">
              <w:rPr>
                <w:color w:val="auto"/>
                <w:sz w:val="24"/>
                <w:szCs w:val="24"/>
              </w:rPr>
              <w:t>ул. Старых Большевиков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color w:val="auto"/>
              </w:rPr>
            </w:pPr>
            <w:r w:rsidRPr="00DE732D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27B08">
        <w:trPr>
          <w:trHeight w:val="1022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E732D">
              <w:rPr>
                <w:color w:val="auto"/>
                <w:sz w:val="24"/>
                <w:szCs w:val="24"/>
              </w:rPr>
              <w:t>Реконструкция водопроводной сети д-110 мм и устройством колодцев по ул. Ремесленников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2E58F8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 xml:space="preserve"> </w:t>
            </w:r>
            <w:r w:rsidRPr="00DE732D">
              <w:rPr>
                <w:color w:val="auto"/>
                <w:sz w:val="24"/>
                <w:szCs w:val="24"/>
              </w:rPr>
              <w:t>г. Алексеевка,</w:t>
            </w:r>
            <w:r w:rsidR="002E58F8">
              <w:rPr>
                <w:color w:val="auto"/>
                <w:sz w:val="24"/>
                <w:szCs w:val="24"/>
              </w:rPr>
              <w:t xml:space="preserve">                     </w:t>
            </w:r>
            <w:r w:rsidRPr="00DE732D">
              <w:rPr>
                <w:color w:val="auto"/>
                <w:sz w:val="24"/>
                <w:szCs w:val="24"/>
              </w:rPr>
              <w:t xml:space="preserve"> ул. Ремесленников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E732D">
              <w:rPr>
                <w:color w:val="auto"/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Реконструкция водопроводной сети д- 110 мм и подводящих стальных водопроводов на полиэтилен д-50 мм по </w:t>
            </w:r>
            <w:r w:rsidR="002E58F8">
              <w:rPr>
                <w:sz w:val="24"/>
                <w:szCs w:val="24"/>
              </w:rPr>
              <w:t xml:space="preserve">                  </w:t>
            </w:r>
            <w:r w:rsidRPr="00DE732D">
              <w:rPr>
                <w:sz w:val="24"/>
                <w:szCs w:val="24"/>
              </w:rPr>
              <w:t>ул. Собины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E58F8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г. Алексеевка, дворы МКД ул. В. Собины, 12, 14, 18 и 20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Реконструкция водопроводной сети д-110 мм (закольцовка внутриквартальной сети) и замена подводящих стальных водопроводов на полиэтилен д-50 мм по </w:t>
            </w:r>
            <w:r w:rsidR="002E58F8">
              <w:rPr>
                <w:sz w:val="24"/>
                <w:szCs w:val="24"/>
              </w:rPr>
              <w:t xml:space="preserve">                   </w:t>
            </w:r>
            <w:r w:rsidRPr="00DE732D">
              <w:rPr>
                <w:sz w:val="24"/>
                <w:szCs w:val="24"/>
              </w:rPr>
              <w:t>ул. Собины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 ,</w:t>
            </w:r>
            <w:r w:rsidR="002E58F8">
              <w:rPr>
                <w:sz w:val="24"/>
                <w:szCs w:val="24"/>
              </w:rPr>
              <w:t xml:space="preserve">   </w:t>
            </w:r>
            <w:r w:rsidRPr="00DE732D">
              <w:rPr>
                <w:sz w:val="24"/>
                <w:szCs w:val="24"/>
              </w:rPr>
              <w:t xml:space="preserve"> г. Алексеевка, дворы МКД ул. В. Собины, 2, 4, 6 и 8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</w:t>
            </w:r>
            <w:r w:rsidR="002E58F8">
              <w:rPr>
                <w:sz w:val="24"/>
                <w:szCs w:val="24"/>
              </w:rPr>
              <w:t>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Реконструкция водопроводной сети-замена участка трубопровода из труб чугунных на полиэтилен д- 110 мм и подводящих стальных водопроводов на полиэтилен д-50 мм по</w:t>
            </w:r>
            <w:r w:rsidR="002E58F8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 xml:space="preserve"> ул. Фрунзе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2E58F8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</w:t>
            </w:r>
            <w:r w:rsidR="00457A1F" w:rsidRPr="00DE732D">
              <w:rPr>
                <w:sz w:val="24"/>
                <w:szCs w:val="24"/>
              </w:rPr>
              <w:t>г. Алексеевка, дворы МКД ул. Фрунзе, 3, 5 и 7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</w:t>
            </w:r>
            <w:r w:rsidR="002E58F8">
              <w:rPr>
                <w:sz w:val="24"/>
                <w:szCs w:val="24"/>
              </w:rPr>
              <w:t>ения, снижение доли потерь воды</w:t>
            </w:r>
          </w:p>
        </w:tc>
      </w:tr>
      <w:tr w:rsidR="00457A1F" w:rsidRPr="00DE732D" w:rsidTr="00606188">
        <w:trPr>
          <w:trHeight w:val="1224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580FE3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Реконструкция водопроводной сети-замена участка трубопровода из труб чугунных на полиэтилен д-160 мм по ул. </w:t>
            </w:r>
            <w:r w:rsidRPr="00DE732D">
              <w:rPr>
                <w:sz w:val="24"/>
                <w:szCs w:val="24"/>
              </w:rPr>
              <w:lastRenderedPageBreak/>
              <w:t>Пушкина -ул. Маяковского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2E58F8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Алексеевский ГО,               </w:t>
            </w:r>
            <w:r w:rsidR="00457A1F" w:rsidRPr="00DE732D">
              <w:rPr>
                <w:sz w:val="24"/>
                <w:szCs w:val="24"/>
              </w:rPr>
              <w:t xml:space="preserve">г. Алексеевка, дворы МКД ул. Пушкина, 41,43 и 45, ул. Маяковского, 70, 76 </w:t>
            </w:r>
            <w:r w:rsidR="00457A1F" w:rsidRPr="00DE732D">
              <w:rPr>
                <w:sz w:val="24"/>
                <w:szCs w:val="24"/>
              </w:rPr>
              <w:lastRenderedPageBreak/>
              <w:t>и 88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427602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Реконструкция водопроводной сети д - 160/200 мм и устройством колодцев по ул. Слободская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 ,г. Алексеевка, ул. Слободская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427602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Реконструкция водопроводной сети-замена участков подводящих трубопроводов из труб стальных на полиэтилен </w:t>
            </w:r>
            <w:r w:rsidR="00427602">
              <w:rPr>
                <w:sz w:val="24"/>
                <w:szCs w:val="24"/>
              </w:rPr>
              <w:t xml:space="preserve">                  </w:t>
            </w:r>
            <w:r w:rsidRPr="00DE732D">
              <w:rPr>
                <w:sz w:val="24"/>
                <w:szCs w:val="24"/>
              </w:rPr>
              <w:t>д-50 мм по ул. Мостовая-ул. Маяковского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</w:t>
            </w:r>
            <w:r w:rsidR="00457A1F" w:rsidRPr="00DE732D">
              <w:rPr>
                <w:sz w:val="24"/>
                <w:szCs w:val="24"/>
              </w:rPr>
              <w:t xml:space="preserve">г. Алексеевка, дворы МКД ул. Мостовая, 16 и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457A1F" w:rsidRPr="00DE732D">
              <w:rPr>
                <w:sz w:val="24"/>
                <w:szCs w:val="24"/>
              </w:rPr>
              <w:t>ул. Маяковского, 124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606188" w:rsidRDefault="00427602" w:rsidP="009B645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Реконструкция водопроводной сети-замена подводящих стальных водопроводов на полиэтилен д-50 мм </w:t>
            </w:r>
            <w:r w:rsidR="00427602">
              <w:rPr>
                <w:sz w:val="24"/>
                <w:szCs w:val="24"/>
              </w:rPr>
              <w:t xml:space="preserve">                         </w:t>
            </w:r>
            <w:r w:rsidRPr="00DE732D">
              <w:rPr>
                <w:sz w:val="24"/>
                <w:szCs w:val="24"/>
              </w:rPr>
              <w:t>ул. П.Ющенко-</w:t>
            </w:r>
            <w:r w:rsidR="00427602">
              <w:rPr>
                <w:sz w:val="24"/>
                <w:szCs w:val="24"/>
              </w:rPr>
              <w:t xml:space="preserve">                                 </w:t>
            </w:r>
            <w:r w:rsidRPr="00DE732D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427602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 xml:space="preserve">г. Алексеевка, дворы МКД ул. П. Ющенко, 45, 116, 118 и 120, </w:t>
            </w:r>
            <w:r w:rsidR="00427602">
              <w:rPr>
                <w:sz w:val="24"/>
                <w:szCs w:val="24"/>
              </w:rPr>
              <w:t xml:space="preserve">                          </w:t>
            </w:r>
            <w:r w:rsidRPr="00DE732D">
              <w:rPr>
                <w:sz w:val="24"/>
                <w:szCs w:val="24"/>
              </w:rPr>
              <w:t>ул. Комсомольская, 108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</w:tr>
      <w:tr w:rsidR="00457A1F" w:rsidRPr="00DE732D" w:rsidTr="00627B08">
        <w:trPr>
          <w:trHeight w:val="179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сетей водоснабжения в </w:t>
            </w:r>
            <w:r w:rsidR="00427602">
              <w:rPr>
                <w:sz w:val="24"/>
                <w:szCs w:val="24"/>
              </w:rPr>
              <w:t xml:space="preserve">                                 </w:t>
            </w:r>
            <w:r w:rsidRPr="00DE732D">
              <w:rPr>
                <w:sz w:val="24"/>
                <w:szCs w:val="24"/>
              </w:rPr>
              <w:t xml:space="preserve">с. Афанасьевка, </w:t>
            </w:r>
            <w:r w:rsidR="00427602">
              <w:rPr>
                <w:sz w:val="24"/>
                <w:szCs w:val="24"/>
              </w:rPr>
              <w:t xml:space="preserve">                             </w:t>
            </w:r>
            <w:r w:rsidRPr="00DE732D">
              <w:rPr>
                <w:sz w:val="24"/>
                <w:szCs w:val="24"/>
              </w:rPr>
              <w:t xml:space="preserve">ул. Плеханова, </w:t>
            </w:r>
            <w:r w:rsidR="00427602">
              <w:rPr>
                <w:sz w:val="24"/>
                <w:szCs w:val="24"/>
              </w:rPr>
              <w:t xml:space="preserve">                             </w:t>
            </w:r>
            <w:r w:rsidRPr="00DE732D">
              <w:rPr>
                <w:sz w:val="24"/>
                <w:szCs w:val="24"/>
              </w:rPr>
              <w:t>ул. Комарова, ул. Козиной, Новая, Красноармейская, Чапаева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427602">
              <w:rPr>
                <w:sz w:val="24"/>
                <w:szCs w:val="24"/>
              </w:rPr>
              <w:t xml:space="preserve">                       </w:t>
            </w:r>
            <w:r w:rsidRPr="00DE732D">
              <w:rPr>
                <w:sz w:val="24"/>
                <w:szCs w:val="24"/>
              </w:rPr>
              <w:t>с. Афанасьевка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Повышение качества обслуживания абонентов, повышение надежности водоснабжения. </w:t>
            </w:r>
          </w:p>
        </w:tc>
      </w:tr>
      <w:tr w:rsidR="00457A1F" w:rsidRPr="00DE732D" w:rsidTr="00627B08">
        <w:trPr>
          <w:trHeight w:val="126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водонапорной башни V-160 м3 и водозаборной скважины с. Афанасьевка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427602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с. Афанасьевка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Замена сетей водоснабжения </w:t>
            </w:r>
            <w:r w:rsidR="00427602">
              <w:rPr>
                <w:sz w:val="24"/>
                <w:szCs w:val="24"/>
              </w:rPr>
              <w:t xml:space="preserve">                            </w:t>
            </w:r>
            <w:r w:rsidRPr="00DE732D">
              <w:rPr>
                <w:sz w:val="24"/>
                <w:szCs w:val="24"/>
              </w:rPr>
              <w:t>с. Афанасьевка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427602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>с. Афанасьевка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воды.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водопровода из труб д- 110 мм </w:t>
            </w:r>
            <w:r w:rsidR="00427602">
              <w:rPr>
                <w:sz w:val="24"/>
                <w:szCs w:val="24"/>
              </w:rPr>
              <w:t xml:space="preserve">                             </w:t>
            </w:r>
            <w:r w:rsidRPr="00DE732D">
              <w:rPr>
                <w:sz w:val="24"/>
                <w:szCs w:val="24"/>
              </w:rPr>
              <w:t>с. Советское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42760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 xml:space="preserve"> с. Советское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Обеспечение безаварийности системы водоснабжения, повышение надежности и бесперебойности подачи воды потребителям. 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станции водоподготовки и сетей водоснабжения в                               с. Луценково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606188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427602">
              <w:rPr>
                <w:sz w:val="24"/>
                <w:szCs w:val="24"/>
              </w:rPr>
              <w:t xml:space="preserve">             </w:t>
            </w:r>
            <w:r w:rsidRPr="00DE732D">
              <w:rPr>
                <w:sz w:val="24"/>
                <w:szCs w:val="24"/>
              </w:rPr>
              <w:t>с. Луценково»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27602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водонапорной башни V-160 </w:t>
            </w:r>
            <w:r w:rsidRPr="00DE732D">
              <w:rPr>
                <w:sz w:val="24"/>
                <w:szCs w:val="24"/>
              </w:rPr>
              <w:lastRenderedPageBreak/>
              <w:t>м3 в с. Луценково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606188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 xml:space="preserve">Алексеевский ГО, </w:t>
            </w:r>
            <w:r w:rsidR="00427602">
              <w:rPr>
                <w:sz w:val="24"/>
                <w:szCs w:val="24"/>
              </w:rPr>
              <w:t xml:space="preserve">              </w:t>
            </w:r>
            <w:r w:rsidRPr="00DE732D">
              <w:rPr>
                <w:sz w:val="24"/>
                <w:szCs w:val="24"/>
              </w:rPr>
              <w:t>с. Луценково»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Повышение надежности и бесперебойности </w:t>
            </w:r>
            <w:r w:rsidRPr="00DE732D">
              <w:rPr>
                <w:sz w:val="24"/>
                <w:szCs w:val="24"/>
              </w:rPr>
              <w:lastRenderedPageBreak/>
              <w:t>водоснабжения, повышение качества обслуживания абонентов</w:t>
            </w:r>
          </w:p>
        </w:tc>
      </w:tr>
      <w:tr w:rsidR="00457A1F" w:rsidRPr="00DE732D" w:rsidTr="00606188">
        <w:trPr>
          <w:trHeight w:val="91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(дебит 10 м3/час) в                  с. Луценково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606188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</w:t>
            </w:r>
            <w:r w:rsidRPr="00DE732D">
              <w:rPr>
                <w:sz w:val="24"/>
                <w:szCs w:val="24"/>
              </w:rPr>
              <w:t>с. Луценково»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водонапорной башни V-50 м3 в с. Тютюниково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>с. Тютюниково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(дебит 10 м3/час) в</w:t>
            </w:r>
            <w:r w:rsidR="002B5A4F">
              <w:rPr>
                <w:sz w:val="24"/>
                <w:szCs w:val="24"/>
              </w:rPr>
              <w:t xml:space="preserve">                       </w:t>
            </w:r>
            <w:r w:rsidRPr="00DE732D">
              <w:rPr>
                <w:sz w:val="24"/>
                <w:szCs w:val="24"/>
              </w:rPr>
              <w:t xml:space="preserve"> с. Тютюниково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>с. Тютюниково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Замена водовода д- 500 мм от Краснохуторского водозабора до станции 2-го подъема по ул. Победы, 91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2B5A4F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</w:t>
            </w:r>
            <w:r w:rsidR="00457A1F" w:rsidRPr="00DE732D">
              <w:rPr>
                <w:sz w:val="24"/>
                <w:szCs w:val="24"/>
              </w:rPr>
              <w:t>г. Алексеевка (от Краснохуторского водозабора до станции 2-го подъема по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457A1F" w:rsidRPr="00DE732D">
              <w:rPr>
                <w:sz w:val="24"/>
                <w:szCs w:val="24"/>
              </w:rPr>
              <w:t xml:space="preserve"> ул. Победы, 91)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безаварийности работы системы водоснабжения. 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сетей водоснабжения д-110 мм по                  ул. Чехова, Дзержинского, Гоголя с закольцовкой                                        ул. Молодогвардейская -                             ул. Ющенко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2B5A4F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</w:t>
            </w:r>
            <w:r w:rsidR="00457A1F" w:rsidRPr="00DE732D">
              <w:rPr>
                <w:sz w:val="24"/>
                <w:szCs w:val="24"/>
              </w:rPr>
              <w:t>г. Алексеевка, ул. Чехова, Дзержинского, Гоголя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Стабилизация давления в сети, улучшение качества обслуживания абонентов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290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сетей водоснабжения д - 110 мм по. Кольцевой с закольцовкой </w:t>
            </w:r>
            <w:r w:rsidR="002B5A4F">
              <w:rPr>
                <w:sz w:val="24"/>
                <w:szCs w:val="24"/>
              </w:rPr>
              <w:t xml:space="preserve">                          </w:t>
            </w:r>
            <w:r w:rsidRPr="00DE732D">
              <w:rPr>
                <w:sz w:val="24"/>
                <w:szCs w:val="24"/>
              </w:rPr>
              <w:t>ул. Маяковского-</w:t>
            </w:r>
            <w:r w:rsidR="002B5A4F">
              <w:rPr>
                <w:sz w:val="24"/>
                <w:szCs w:val="24"/>
              </w:rPr>
              <w:t xml:space="preserve">                              </w:t>
            </w:r>
            <w:r w:rsidRPr="00DE732D">
              <w:rPr>
                <w:sz w:val="24"/>
                <w:szCs w:val="24"/>
              </w:rPr>
              <w:t>ул. Ющенко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2B5A4F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</w:t>
            </w:r>
            <w:r w:rsidR="00457A1F" w:rsidRPr="00DE732D">
              <w:rPr>
                <w:sz w:val="24"/>
                <w:szCs w:val="24"/>
              </w:rPr>
              <w:t xml:space="preserve">г. Алексеевка, </w:t>
            </w:r>
            <w:r>
              <w:rPr>
                <w:sz w:val="24"/>
                <w:szCs w:val="24"/>
              </w:rPr>
              <w:t xml:space="preserve">                 </w:t>
            </w:r>
            <w:r w:rsidR="00457A1F" w:rsidRPr="00DE732D">
              <w:rPr>
                <w:sz w:val="24"/>
                <w:szCs w:val="24"/>
              </w:rPr>
              <w:t>пер. Кольцевой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Стабилизация давления в сети, улучшение качества обслуживания абонентов</w:t>
            </w:r>
          </w:p>
        </w:tc>
      </w:tr>
      <w:tr w:rsidR="00457A1F" w:rsidRPr="00DE732D" w:rsidTr="00606188">
        <w:trPr>
          <w:trHeight w:val="170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водопрово</w:t>
            </w:r>
            <w:r w:rsidR="002B5A4F">
              <w:rPr>
                <w:sz w:val="24"/>
                <w:szCs w:val="24"/>
              </w:rPr>
              <w:t>дной сети д - 110 мм в с. 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2B5A4F">
              <w:rPr>
                <w:sz w:val="24"/>
                <w:szCs w:val="24"/>
              </w:rPr>
              <w:t xml:space="preserve">                с. 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EA06B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5</w:t>
            </w:r>
            <w:r w:rsidR="00EA06B6">
              <w:rPr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водонапорной</w:t>
            </w:r>
            <w:r w:rsidR="002B5A4F">
              <w:rPr>
                <w:sz w:val="24"/>
                <w:szCs w:val="24"/>
              </w:rPr>
              <w:t xml:space="preserve"> башни V-90 м3 в с. 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       с. 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EA06B6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водозаборной скважины (дебит 10 м3/час) в </w:t>
            </w:r>
            <w:r w:rsidR="002B5A4F">
              <w:rPr>
                <w:sz w:val="24"/>
                <w:szCs w:val="24"/>
              </w:rPr>
              <w:t xml:space="preserve">                       с. 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 xml:space="preserve">с. </w:t>
            </w:r>
            <w:r w:rsidR="002B5A4F">
              <w:rPr>
                <w:sz w:val="24"/>
                <w:szCs w:val="24"/>
              </w:rPr>
              <w:t>Мухоу</w:t>
            </w:r>
            <w:r w:rsidRPr="00DE732D">
              <w:rPr>
                <w:sz w:val="24"/>
                <w:szCs w:val="24"/>
              </w:rPr>
              <w:t>деровка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097D9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5</w:t>
            </w:r>
            <w:r w:rsidR="00097D96">
              <w:rPr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</w:t>
            </w:r>
            <w:r w:rsidRPr="00DE732D">
              <w:rPr>
                <w:sz w:val="24"/>
                <w:szCs w:val="24"/>
              </w:rPr>
              <w:lastRenderedPageBreak/>
              <w:t>водопроводной сети д-110 мм в с. Славгородское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 xml:space="preserve">Алексеевский ГО, </w:t>
            </w:r>
            <w:r w:rsidR="002B5A4F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lastRenderedPageBreak/>
              <w:t>с. Славгородское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 xml:space="preserve">Обеспечение безаварийности </w:t>
            </w:r>
            <w:r w:rsidRPr="00DE732D">
              <w:rPr>
                <w:sz w:val="24"/>
                <w:szCs w:val="24"/>
              </w:rPr>
              <w:lastRenderedPageBreak/>
              <w:t>системы водоснабжения, повышение надежности и бесперебойности подачи воды потребителям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водонапорной башни V-160 м3 в с. Славгородское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>с. Славгородское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водозаборной скважины (дебит 10 м3/час) в </w:t>
            </w:r>
            <w:r w:rsidR="009E1E1F">
              <w:rPr>
                <w:sz w:val="24"/>
                <w:szCs w:val="24"/>
              </w:rPr>
              <w:t xml:space="preserve">                        </w:t>
            </w:r>
            <w:r w:rsidRPr="00DE732D">
              <w:rPr>
                <w:sz w:val="24"/>
                <w:szCs w:val="24"/>
              </w:rPr>
              <w:t>с. Славгородское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9E1E1F">
              <w:rPr>
                <w:sz w:val="24"/>
                <w:szCs w:val="24"/>
              </w:rPr>
              <w:t xml:space="preserve">                   </w:t>
            </w:r>
            <w:r w:rsidRPr="00DE732D">
              <w:rPr>
                <w:sz w:val="24"/>
                <w:szCs w:val="24"/>
              </w:rPr>
              <w:t xml:space="preserve"> с. Славгородское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водопроводной сети д-110 мм в с. Тютюниково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>с. Тютюниково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водопроводной сети д-110 мм в с. Жуково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ГО,</w:t>
            </w:r>
            <w:r w:rsidR="009E1E1F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 xml:space="preserve"> с. Жуково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безаварийности системы водоснабжения, повышение надежности и бесперебойности подачи воды потребителям</w:t>
            </w:r>
          </w:p>
        </w:tc>
      </w:tr>
      <w:tr w:rsidR="00457A1F" w:rsidRPr="00DE732D" w:rsidTr="00606188">
        <w:trPr>
          <w:trHeight w:val="26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Проектирование и строительство водозаборной скважины (дебит 10 м3/час) в </w:t>
            </w:r>
            <w:r w:rsidR="009E1E1F">
              <w:rPr>
                <w:sz w:val="24"/>
                <w:szCs w:val="24"/>
              </w:rPr>
              <w:t xml:space="preserve">                           </w:t>
            </w:r>
            <w:r w:rsidRPr="00DE732D">
              <w:rPr>
                <w:sz w:val="24"/>
                <w:szCs w:val="24"/>
              </w:rPr>
              <w:t>с. Жуково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  </w:t>
            </w:r>
            <w:r w:rsidRPr="00DE732D">
              <w:rPr>
                <w:sz w:val="24"/>
                <w:szCs w:val="24"/>
              </w:rPr>
              <w:t>с. Жуково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и бесперебойности водоснабжения, повышение качества обслуживания абонентов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водонапорной башни V-50 м3 в х. Осьмаков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        </w:t>
            </w:r>
            <w:r w:rsidRPr="00DE732D">
              <w:rPr>
                <w:sz w:val="24"/>
                <w:szCs w:val="24"/>
              </w:rPr>
              <w:t>х. Осьмаков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Обеспечение бесперебойности водоснабжения, снижение доли потерь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и водовода д- 110 мм в пос. Сахарного завода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9E1E1F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 ГО</w:t>
            </w:r>
            <w:r w:rsidR="00457A1F" w:rsidRPr="00DE73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</w:t>
            </w:r>
            <w:r w:rsidR="00457A1F" w:rsidRPr="00DE732D">
              <w:rPr>
                <w:sz w:val="24"/>
                <w:szCs w:val="24"/>
              </w:rPr>
              <w:t>г. Алексеевка, пос. Сахарного завода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Реконструкция водопроводной сети д- 110 мм и устройством колодцев по ул. Станкевича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 xml:space="preserve">г. Алексеевка, </w:t>
            </w:r>
            <w:r w:rsidR="009E1E1F">
              <w:rPr>
                <w:sz w:val="24"/>
                <w:szCs w:val="24"/>
              </w:rPr>
              <w:t xml:space="preserve">                     </w:t>
            </w:r>
            <w:r w:rsidRPr="00DE732D">
              <w:rPr>
                <w:sz w:val="24"/>
                <w:szCs w:val="24"/>
              </w:rPr>
              <w:t>ул. Станкевича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Строительство водозаборной скважины (дебит 10м3/час) в с. Советское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</w:t>
            </w:r>
            <w:r w:rsidRPr="00DE732D">
              <w:rPr>
                <w:sz w:val="24"/>
                <w:szCs w:val="24"/>
              </w:rPr>
              <w:t>с. Советское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9B6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Строительство двух водозаборных скважин (дебит 10м3/час) в </w:t>
            </w:r>
            <w:r w:rsidR="009E1E1F">
              <w:rPr>
                <w:sz w:val="24"/>
                <w:szCs w:val="24"/>
              </w:rPr>
              <w:t xml:space="preserve">                           </w:t>
            </w:r>
            <w:r w:rsidRPr="00DE732D">
              <w:rPr>
                <w:sz w:val="24"/>
                <w:szCs w:val="24"/>
              </w:rPr>
              <w:t>с. Меняйлово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Алексеевский ГО, </w:t>
            </w:r>
            <w:r w:rsidR="009E1E1F">
              <w:rPr>
                <w:sz w:val="24"/>
                <w:szCs w:val="24"/>
              </w:rPr>
              <w:t xml:space="preserve">                </w:t>
            </w:r>
            <w:r w:rsidRPr="00DE732D">
              <w:rPr>
                <w:sz w:val="24"/>
                <w:szCs w:val="24"/>
              </w:rPr>
              <w:t>с. Меняйлово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9B64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Повышение надежности системы водоснабжения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457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45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Оборудование артезианских скважин прибором учета воды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9E1E1F" w:rsidP="00457A1F">
            <w:pPr>
              <w:spacing w:after="0" w:line="240" w:lineRule="auto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Алексеевский ГО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45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>Организация коммерческого учета питьевой воды</w:t>
            </w:r>
          </w:p>
        </w:tc>
      </w:tr>
      <w:tr w:rsidR="00457A1F" w:rsidRPr="00DE732D" w:rsidTr="00606188">
        <w:trPr>
          <w:trHeight w:val="285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D51C77" w:rsidP="00457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45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t xml:space="preserve">Установка преобразователя </w:t>
            </w:r>
            <w:r w:rsidRPr="00DE732D">
              <w:rPr>
                <w:sz w:val="24"/>
                <w:szCs w:val="24"/>
              </w:rPr>
              <w:lastRenderedPageBreak/>
              <w:t>частоты для скважинных насосов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9E1E1F" w:rsidP="009E1E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>Алексеевский ГО</w:t>
            </w:r>
            <w:r w:rsidR="00457A1F" w:rsidRPr="00DE73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lastRenderedPageBreak/>
              <w:t>г. Алексеевка,  мкр. «Евсеев Хутор», мкр. «</w:t>
            </w:r>
            <w:r w:rsidR="00457A1F" w:rsidRPr="00DE732D">
              <w:rPr>
                <w:sz w:val="24"/>
                <w:szCs w:val="24"/>
              </w:rPr>
              <w:t>Гончаровка</w:t>
            </w:r>
            <w:r>
              <w:rPr>
                <w:sz w:val="24"/>
                <w:szCs w:val="24"/>
              </w:rPr>
              <w:t>»</w:t>
            </w:r>
            <w:r w:rsidR="00457A1F" w:rsidRPr="00DE732D">
              <w:rPr>
                <w:sz w:val="24"/>
                <w:szCs w:val="24"/>
              </w:rPr>
              <w:t xml:space="preserve">, п. Опытная Станция; с. Глуховка;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457A1F" w:rsidRPr="00DE732D">
              <w:rPr>
                <w:sz w:val="24"/>
                <w:szCs w:val="24"/>
              </w:rPr>
              <w:t xml:space="preserve">с. Иловка;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457A1F" w:rsidRPr="00DE732D">
              <w:rPr>
                <w:sz w:val="24"/>
                <w:szCs w:val="24"/>
              </w:rPr>
              <w:t xml:space="preserve">   с. Жуково;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457A1F" w:rsidRPr="00DE732D">
              <w:rPr>
                <w:sz w:val="24"/>
                <w:szCs w:val="24"/>
              </w:rPr>
              <w:t>с. Хлевище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1F" w:rsidRPr="00DE732D" w:rsidRDefault="00457A1F" w:rsidP="0045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2D">
              <w:rPr>
                <w:sz w:val="24"/>
                <w:szCs w:val="24"/>
              </w:rPr>
              <w:lastRenderedPageBreak/>
              <w:t xml:space="preserve">Рациональное использование </w:t>
            </w:r>
            <w:r w:rsidRPr="00DE732D">
              <w:rPr>
                <w:sz w:val="24"/>
                <w:szCs w:val="24"/>
              </w:rPr>
              <w:lastRenderedPageBreak/>
              <w:t>электрической энергии, плавный пуск двигателя, стабилизация давления в сети</w:t>
            </w:r>
          </w:p>
        </w:tc>
      </w:tr>
    </w:tbl>
    <w:p w:rsidR="001D4706" w:rsidRPr="00EE5644" w:rsidRDefault="00736899" w:rsidP="00627B08">
      <w:pPr>
        <w:pStyle w:val="2"/>
        <w:numPr>
          <w:ilvl w:val="2"/>
          <w:numId w:val="5"/>
        </w:numPr>
        <w:spacing w:after="0"/>
        <w:ind w:left="709" w:hanging="709"/>
        <w:jc w:val="both"/>
        <w:rPr>
          <w:color w:val="auto"/>
        </w:rPr>
      </w:pPr>
      <w:r w:rsidRPr="00EE5644">
        <w:rPr>
          <w:color w:val="auto"/>
          <w:szCs w:val="28"/>
        </w:rPr>
        <w:lastRenderedPageBreak/>
        <w:tab/>
      </w:r>
      <w:bookmarkStart w:id="223" w:name="_Toc4421496"/>
      <w:bookmarkStart w:id="224" w:name="_Toc9262745"/>
      <w:bookmarkStart w:id="225" w:name="_Toc67469543"/>
      <w:r w:rsidRPr="00EE5644">
        <w:rPr>
          <w:color w:val="auto"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223"/>
      <w:bookmarkEnd w:id="224"/>
      <w:bookmarkEnd w:id="225"/>
    </w:p>
    <w:p w:rsidR="001D4706" w:rsidRPr="00EE5644" w:rsidRDefault="00736899" w:rsidP="00816AA3">
      <w:pPr>
        <w:spacing w:after="0" w:line="240" w:lineRule="auto"/>
        <w:ind w:firstLine="567"/>
        <w:jc w:val="both"/>
        <w:rPr>
          <w:color w:val="auto"/>
          <w:szCs w:val="28"/>
        </w:rPr>
      </w:pPr>
      <w:r w:rsidRPr="00EE5644">
        <w:rPr>
          <w:color w:val="auto"/>
          <w:szCs w:val="28"/>
        </w:rPr>
        <w:t>Схемой водоснабжен</w:t>
      </w:r>
      <w:r w:rsidR="00606188">
        <w:rPr>
          <w:color w:val="auto"/>
          <w:szCs w:val="28"/>
        </w:rPr>
        <w:t xml:space="preserve">ия предусмотрено строительство </w:t>
      </w:r>
      <w:r w:rsidRPr="00EE5644">
        <w:rPr>
          <w:color w:val="auto"/>
          <w:szCs w:val="28"/>
        </w:rPr>
        <w:t xml:space="preserve">артезианских скважин, станций обезжелезивания, </w:t>
      </w:r>
      <w:r w:rsidR="00EE5644" w:rsidRPr="00EE5644">
        <w:rPr>
          <w:color w:val="auto"/>
          <w:szCs w:val="28"/>
        </w:rPr>
        <w:t xml:space="preserve">строительство и </w:t>
      </w:r>
      <w:r w:rsidRPr="00EE5644">
        <w:rPr>
          <w:color w:val="auto"/>
          <w:szCs w:val="28"/>
        </w:rPr>
        <w:t>капитальный ремонт водопроводных сетей</w:t>
      </w:r>
      <w:r w:rsidR="00EE5644" w:rsidRPr="00EE5644">
        <w:rPr>
          <w:color w:val="auto"/>
          <w:szCs w:val="28"/>
        </w:rPr>
        <w:t xml:space="preserve"> и сооружений</w:t>
      </w:r>
      <w:r w:rsidRPr="00EE5644">
        <w:rPr>
          <w:color w:val="auto"/>
          <w:szCs w:val="28"/>
        </w:rPr>
        <w:t>.</w:t>
      </w:r>
    </w:p>
    <w:p w:rsidR="001D4706" w:rsidRPr="00EE5644" w:rsidRDefault="00736899" w:rsidP="00816AA3">
      <w:pPr>
        <w:spacing w:after="0" w:line="240" w:lineRule="auto"/>
        <w:ind w:firstLine="567"/>
        <w:jc w:val="both"/>
        <w:rPr>
          <w:color w:val="auto"/>
          <w:szCs w:val="28"/>
        </w:rPr>
      </w:pPr>
      <w:r w:rsidRPr="00EE5644">
        <w:rPr>
          <w:color w:val="auto"/>
          <w:szCs w:val="28"/>
        </w:rPr>
        <w:t>Вывод из эксплуатации объектов системы водоснабжения схемой не предусмотрен.</w:t>
      </w:r>
    </w:p>
    <w:p w:rsidR="001D4706" w:rsidRPr="00816AA3" w:rsidRDefault="00736899" w:rsidP="00816AA3">
      <w:pPr>
        <w:pStyle w:val="2"/>
        <w:numPr>
          <w:ilvl w:val="2"/>
          <w:numId w:val="5"/>
        </w:numPr>
        <w:spacing w:before="0" w:after="0"/>
        <w:ind w:left="709" w:hanging="709"/>
        <w:jc w:val="both"/>
      </w:pPr>
      <w:r>
        <w:rPr>
          <w:szCs w:val="28"/>
        </w:rPr>
        <w:tab/>
      </w:r>
      <w:bookmarkStart w:id="226" w:name="_Toc4421497"/>
      <w:bookmarkStart w:id="227" w:name="_Toc9262746"/>
      <w:bookmarkStart w:id="228" w:name="_Toc67469544"/>
      <w:r>
        <w:rPr>
          <w:szCs w:val="28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226"/>
      <w:bookmarkEnd w:id="227"/>
      <w:bookmarkEnd w:id="228"/>
    </w:p>
    <w:p w:rsidR="001D4706" w:rsidRDefault="00736899" w:rsidP="00816AA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 данном этапе развитие систем диспетчеризации, телемеханизации и систем управления режимами водоснабжения не предусматривается.</w:t>
      </w:r>
    </w:p>
    <w:p w:rsidR="001D4706" w:rsidRDefault="00736899" w:rsidP="00816AA3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29" w:name="_Toc9262747"/>
      <w:bookmarkStart w:id="230" w:name="_Toc4421498"/>
      <w:bookmarkStart w:id="231" w:name="_Toc67469545"/>
      <w:r>
        <w:rPr>
          <w:szCs w:val="28"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229"/>
      <w:bookmarkEnd w:id="230"/>
      <w:bookmarkEnd w:id="231"/>
    </w:p>
    <w:p w:rsidR="001D4706" w:rsidRDefault="00736899" w:rsidP="00816AA3">
      <w:pPr>
        <w:pStyle w:val="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Расчеты за потребляемую воду будут производиться ежемесячно на основании дистанционного съема показаний приборов учета у абонентов.</w:t>
      </w:r>
    </w:p>
    <w:p w:rsidR="001D4706" w:rsidRDefault="00736899" w:rsidP="00816AA3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32" w:name="_Toc9262748"/>
      <w:bookmarkStart w:id="233" w:name="_Toc4421499"/>
      <w:bookmarkStart w:id="234" w:name="_Toc67469546"/>
      <w:r>
        <w:rPr>
          <w:szCs w:val="28"/>
        </w:rPr>
        <w:t>Описание вариантов маршрутов прохождения трубопроводов (трасс) по территории поселения и их обоснование</w:t>
      </w:r>
      <w:bookmarkEnd w:id="232"/>
      <w:bookmarkEnd w:id="233"/>
      <w:bookmarkEnd w:id="234"/>
    </w:p>
    <w:p w:rsidR="001D4706" w:rsidRDefault="00736899" w:rsidP="00816AA3">
      <w:pPr>
        <w:pStyle w:val="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повреждения при авариях и производстве строительных и ремонтных работ.</w:t>
      </w:r>
    </w:p>
    <w:p w:rsidR="001D4706" w:rsidRDefault="00736899" w:rsidP="00816AA3">
      <w:pPr>
        <w:pStyle w:val="12"/>
        <w:ind w:left="0" w:firstLine="567"/>
        <w:jc w:val="both"/>
      </w:pPr>
      <w:r>
        <w:rPr>
          <w:sz w:val="28"/>
          <w:szCs w:val="28"/>
        </w:rPr>
        <w:t>Сети трассируют параллельно красным линиям застройки, а при одностороннем размещении сети – по той стороне улицы, на которой имеется меньшее число подземных сетей и больше точек присоединений к водопроводу.</w:t>
      </w:r>
    </w:p>
    <w:p w:rsidR="001D4706" w:rsidRDefault="00736899" w:rsidP="00816AA3">
      <w:pPr>
        <w:pStyle w:val="12"/>
        <w:ind w:left="0" w:firstLine="567"/>
        <w:jc w:val="both"/>
      </w:pPr>
      <w:r>
        <w:rPr>
          <w:sz w:val="28"/>
          <w:szCs w:val="28"/>
        </w:rPr>
        <w:t>Расположение сетей по отношению к зданиям и подземным сооружениям должно обеспечить возможность производства работ по укладке и ремонту сетей и защиту смежных</w:t>
      </w:r>
      <w:r>
        <w:rPr>
          <w:szCs w:val="28"/>
        </w:rPr>
        <w:t xml:space="preserve"> </w:t>
      </w:r>
      <w:r>
        <w:rPr>
          <w:sz w:val="28"/>
          <w:szCs w:val="28"/>
        </w:rPr>
        <w:t>трубопроводов при авариях, а также не допускать подмывания фундаментов зданий и подземных сооружений при повреждениях канализационных трубопроводов и исключить возможность попадания сточных вод в водопроводные сети.</w:t>
      </w:r>
    </w:p>
    <w:p w:rsidR="001D4706" w:rsidRDefault="00736899" w:rsidP="00717806">
      <w:pPr>
        <w:pStyle w:val="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Трассировка маршрута прохождения трубопроводов холодной воды для водоснабжения планируемых к строительству объектов социально-культурного </w:t>
      </w:r>
      <w:r>
        <w:rPr>
          <w:sz w:val="28"/>
          <w:szCs w:val="28"/>
        </w:rPr>
        <w:lastRenderedPageBreak/>
        <w:t>и жилого назначения Алексеевского городского округа определяется на этапе проектирования данных объектов.</w:t>
      </w:r>
    </w:p>
    <w:p w:rsidR="001D4706" w:rsidRDefault="00736899" w:rsidP="00717806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35" w:name="_Toc9262749"/>
      <w:bookmarkStart w:id="236" w:name="_Toc4421500"/>
      <w:bookmarkStart w:id="237" w:name="_Toc67469547"/>
      <w:r>
        <w:rPr>
          <w:szCs w:val="28"/>
        </w:rPr>
        <w:t>Рекомендации о месте размещения насосных станций, резервуаров, водопроводных башен</w:t>
      </w:r>
      <w:bookmarkEnd w:id="235"/>
      <w:bookmarkEnd w:id="236"/>
      <w:bookmarkEnd w:id="237"/>
    </w:p>
    <w:p w:rsidR="001D4706" w:rsidRDefault="00736899" w:rsidP="00717806">
      <w:pPr>
        <w:pStyle w:val="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насосных станций, резервуаров, водонапорных башен определяется на этапе проектирования данных объектов.</w:t>
      </w:r>
    </w:p>
    <w:p w:rsidR="001D4706" w:rsidRDefault="00736899" w:rsidP="00717806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38" w:name="_Toc9262750"/>
      <w:bookmarkStart w:id="239" w:name="_Toc4421501"/>
      <w:bookmarkStart w:id="240" w:name="_Toc67469548"/>
      <w:r>
        <w:rPr>
          <w:szCs w:val="28"/>
        </w:rPr>
        <w:t>Границы планируемых зон размещения объектов централизованных систем горячего водоснабжения, холодного водоснабжения</w:t>
      </w:r>
      <w:bookmarkEnd w:id="238"/>
      <w:bookmarkEnd w:id="239"/>
      <w:bookmarkEnd w:id="240"/>
    </w:p>
    <w:p w:rsidR="001D4706" w:rsidRDefault="00736899" w:rsidP="00717806">
      <w:pPr>
        <w:pStyle w:val="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планируемых зон размещения объектов централизованных систем горячего водоснабжения Алексеевского городского округа определяется на этапе проектирования данных объектов.</w:t>
      </w:r>
    </w:p>
    <w:p w:rsidR="001D4706" w:rsidRPr="00EE5644" w:rsidRDefault="00736899" w:rsidP="00717806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color w:val="auto"/>
          <w:szCs w:val="28"/>
        </w:rPr>
      </w:pPr>
      <w:bookmarkStart w:id="241" w:name="_Toc9262751"/>
      <w:bookmarkStart w:id="242" w:name="_Toc4421502"/>
      <w:bookmarkStart w:id="243" w:name="_Toc67469549"/>
      <w:r w:rsidRPr="00EE5644">
        <w:rPr>
          <w:color w:val="auto"/>
          <w:szCs w:val="28"/>
        </w:rPr>
        <w:t>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241"/>
      <w:bookmarkEnd w:id="242"/>
      <w:bookmarkEnd w:id="243"/>
    </w:p>
    <w:p w:rsidR="001D4706" w:rsidRPr="00EE5644" w:rsidRDefault="00736899" w:rsidP="00717806">
      <w:pPr>
        <w:pStyle w:val="12"/>
        <w:ind w:left="0" w:firstLine="567"/>
        <w:jc w:val="both"/>
        <w:rPr>
          <w:color w:val="auto"/>
          <w:sz w:val="28"/>
          <w:szCs w:val="28"/>
        </w:rPr>
      </w:pPr>
      <w:r w:rsidRPr="00EE5644">
        <w:rPr>
          <w:color w:val="auto"/>
          <w:sz w:val="28"/>
          <w:szCs w:val="28"/>
        </w:rPr>
        <w:t>См. Графические материалы</w:t>
      </w:r>
      <w:r w:rsidR="00816AA3" w:rsidRPr="00EE5644">
        <w:rPr>
          <w:color w:val="auto"/>
          <w:sz w:val="28"/>
          <w:szCs w:val="28"/>
        </w:rPr>
        <w:t>.</w:t>
      </w:r>
    </w:p>
    <w:p w:rsidR="001D4706" w:rsidRDefault="00736899" w:rsidP="00717806">
      <w:pPr>
        <w:pStyle w:val="2"/>
        <w:numPr>
          <w:ilvl w:val="1"/>
          <w:numId w:val="5"/>
        </w:numPr>
        <w:spacing w:before="0" w:after="0"/>
        <w:ind w:left="709" w:hanging="709"/>
        <w:jc w:val="both"/>
      </w:pPr>
      <w:bookmarkStart w:id="244" w:name="_Toc9262752"/>
      <w:bookmarkStart w:id="245" w:name="_Toc4421503"/>
      <w:bookmarkStart w:id="246" w:name="_Toc67469550"/>
      <w: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244"/>
      <w:bookmarkEnd w:id="245"/>
      <w:bookmarkEnd w:id="246"/>
    </w:p>
    <w:p w:rsidR="001D4706" w:rsidRDefault="00736899" w:rsidP="00717806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поселения. Эффект от внедрения данных мероприятий – улучшения здоровья и качества жизни граждан.</w:t>
      </w:r>
    </w:p>
    <w:p w:rsidR="001D4706" w:rsidRDefault="00736899" w:rsidP="00000069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47" w:name="_Toc9262753"/>
      <w:bookmarkStart w:id="248" w:name="_Toc4421504"/>
      <w:bookmarkStart w:id="249" w:name="_Toc67469551"/>
      <w:r>
        <w:rPr>
          <w:szCs w:val="28"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</w:t>
      </w:r>
      <w:bookmarkEnd w:id="247"/>
      <w:bookmarkEnd w:id="248"/>
      <w:bookmarkEnd w:id="249"/>
    </w:p>
    <w:p w:rsidR="001D4706" w:rsidRDefault="00736899" w:rsidP="00000069">
      <w:pPr>
        <w:pStyle w:val="12"/>
        <w:ind w:left="0"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Cs w:val="28"/>
        </w:rPr>
        <w:t>С</w:t>
      </w:r>
      <w:r>
        <w:rPr>
          <w:rFonts w:eastAsia="TimesNewRomanPSMT"/>
          <w:sz w:val="28"/>
          <w:szCs w:val="28"/>
        </w:rPr>
        <w:t>троительство объектов централизованных систем водоснабжения, оказывающих вредное воздействие на водный бассейн на территории Алексеевского городского округа схемой водоснабжения не предусмотрено.</w:t>
      </w:r>
    </w:p>
    <w:p w:rsidR="001D4706" w:rsidRDefault="00736899" w:rsidP="00816AA3">
      <w:pPr>
        <w:pStyle w:val="2"/>
        <w:numPr>
          <w:ilvl w:val="2"/>
          <w:numId w:val="5"/>
        </w:numPr>
        <w:spacing w:before="0" w:after="0"/>
        <w:ind w:left="709" w:hanging="709"/>
        <w:jc w:val="both"/>
        <w:rPr>
          <w:szCs w:val="28"/>
        </w:rPr>
      </w:pPr>
      <w:bookmarkStart w:id="250" w:name="_Toc9262754"/>
      <w:bookmarkStart w:id="251" w:name="_Toc4421505"/>
      <w:bookmarkStart w:id="252" w:name="_Toc67469552"/>
      <w:r>
        <w:rPr>
          <w:szCs w:val="28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водоподготовке. (хлор и др.)</w:t>
      </w:r>
      <w:bookmarkEnd w:id="250"/>
      <w:bookmarkEnd w:id="251"/>
      <w:bookmarkEnd w:id="252"/>
    </w:p>
    <w:p w:rsidR="001D4706" w:rsidRDefault="00736899" w:rsidP="00816AA3">
      <w:pPr>
        <w:pStyle w:val="12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Алексеевского городского округа водоснабжение осуществляется из артезианских скважин, обеззараживание питьевой воды осуществляется в случаях обнаружения отклонений от санитарно-эпидемиологических правил и нормативов по микробиологическим показаниям и в качестве профилактических мер, согласно технологического регламента, согласованного с органами эпидемиологического надзора. </w:t>
      </w:r>
    </w:p>
    <w:p w:rsidR="001D4706" w:rsidRDefault="00736899" w:rsidP="00816AA3">
      <w:pPr>
        <w:pStyle w:val="12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мероприятий по снабжению и хранению химических реагентов, используемых в водоподготовке на территории Алексеевского городского округа схемой водоснабжения не предусмотрена.</w:t>
      </w:r>
    </w:p>
    <w:p w:rsidR="001D4706" w:rsidRPr="00F146F9" w:rsidRDefault="00736899" w:rsidP="00816AA3">
      <w:pPr>
        <w:pStyle w:val="2"/>
        <w:numPr>
          <w:ilvl w:val="1"/>
          <w:numId w:val="5"/>
        </w:numPr>
        <w:spacing w:before="0" w:after="0"/>
        <w:ind w:left="709" w:hanging="709"/>
        <w:jc w:val="both"/>
        <w:rPr>
          <w:color w:val="auto"/>
        </w:rPr>
      </w:pPr>
      <w:bookmarkStart w:id="253" w:name="_Toc9262755"/>
      <w:bookmarkStart w:id="254" w:name="_Toc4421506"/>
      <w:bookmarkStart w:id="255" w:name="_Toc67469553"/>
      <w:r w:rsidRPr="00F146F9">
        <w:rPr>
          <w:color w:val="auto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253"/>
      <w:bookmarkEnd w:id="254"/>
      <w:bookmarkEnd w:id="255"/>
    </w:p>
    <w:p w:rsidR="001D4706" w:rsidRDefault="00736899" w:rsidP="00816AA3">
      <w:pPr>
        <w:spacing w:after="0" w:line="240" w:lineRule="auto"/>
        <w:ind w:firstLine="709"/>
        <w:jc w:val="both"/>
        <w:rPr>
          <w:szCs w:val="28"/>
        </w:rPr>
        <w:sectPr w:rsidR="001D4706" w:rsidSect="00BF73B8">
          <w:headerReference w:type="default" r:id="rId15"/>
          <w:footerReference w:type="default" r:id="rId16"/>
          <w:pgSz w:w="11920" w:h="16838"/>
          <w:pgMar w:top="1038" w:right="743" w:bottom="1219" w:left="1599" w:header="0" w:footer="397" w:gutter="0"/>
          <w:cols w:space="720"/>
          <w:formProt w:val="0"/>
          <w:docGrid w:linePitch="381"/>
        </w:sectPr>
      </w:pPr>
      <w:r w:rsidRPr="00F146F9">
        <w:rPr>
          <w:color w:val="auto"/>
          <w:szCs w:val="28"/>
        </w:rPr>
        <w:t>Согласно Актуализированному перечню мероприятий по строительству, реконструкции и модернизации объектов централизованных систем водоснабжения на 202</w:t>
      </w:r>
      <w:r w:rsidR="00EE5644" w:rsidRPr="00F146F9">
        <w:rPr>
          <w:color w:val="auto"/>
          <w:szCs w:val="28"/>
        </w:rPr>
        <w:t>1</w:t>
      </w:r>
      <w:r w:rsidRPr="00F146F9">
        <w:rPr>
          <w:color w:val="auto"/>
          <w:szCs w:val="28"/>
        </w:rPr>
        <w:t>– 2034 гг. требуется</w:t>
      </w:r>
      <w:r w:rsidR="00076B50" w:rsidRPr="00F146F9">
        <w:rPr>
          <w:color w:val="auto"/>
          <w:szCs w:val="28"/>
        </w:rPr>
        <w:t xml:space="preserve"> </w:t>
      </w:r>
      <w:r w:rsidR="000540EA">
        <w:rPr>
          <w:color w:val="auto"/>
          <w:szCs w:val="28"/>
        </w:rPr>
        <w:t>385711,83</w:t>
      </w:r>
      <w:r w:rsidR="00000069" w:rsidRPr="00F146F9">
        <w:rPr>
          <w:color w:val="auto"/>
          <w:szCs w:val="28"/>
        </w:rPr>
        <w:t xml:space="preserve"> тыс. руб. (таблица </w:t>
      </w:r>
      <w:r w:rsidRPr="00F146F9">
        <w:rPr>
          <w:color w:val="auto"/>
          <w:szCs w:val="28"/>
        </w:rPr>
        <w:t>1</w:t>
      </w:r>
      <w:r w:rsidR="00000069" w:rsidRPr="00F146F9">
        <w:rPr>
          <w:color w:val="auto"/>
          <w:szCs w:val="28"/>
        </w:rPr>
        <w:t>.</w:t>
      </w:r>
      <w:r w:rsidR="00000069">
        <w:rPr>
          <w:szCs w:val="28"/>
        </w:rPr>
        <w:t>2</w:t>
      </w:r>
      <w:r w:rsidR="00EE5644">
        <w:rPr>
          <w:szCs w:val="28"/>
        </w:rPr>
        <w:t>2</w:t>
      </w:r>
      <w:r>
        <w:rPr>
          <w:szCs w:val="28"/>
        </w:rPr>
        <w:t>)</w:t>
      </w:r>
      <w:r w:rsidR="00627B08">
        <w:rPr>
          <w:szCs w:val="28"/>
        </w:rPr>
        <w:t>.</w:t>
      </w:r>
    </w:p>
    <w:p w:rsidR="001D4706" w:rsidRPr="009E6855" w:rsidRDefault="00736899">
      <w:pPr>
        <w:pStyle w:val="afe"/>
        <w:jc w:val="right"/>
        <w:rPr>
          <w:b w:val="0"/>
          <w:color w:val="auto"/>
          <w:sz w:val="28"/>
        </w:rPr>
      </w:pPr>
      <w:r w:rsidRPr="009E6855">
        <w:rPr>
          <w:b w:val="0"/>
          <w:color w:val="auto"/>
          <w:sz w:val="28"/>
        </w:rPr>
        <w:lastRenderedPageBreak/>
        <w:t>Таб</w:t>
      </w:r>
      <w:r w:rsidR="00CB447A" w:rsidRPr="009E6855">
        <w:rPr>
          <w:b w:val="0"/>
          <w:color w:val="auto"/>
          <w:sz w:val="28"/>
        </w:rPr>
        <w:t>лица 1.2</w:t>
      </w:r>
      <w:r w:rsidR="00EE5644" w:rsidRPr="009E6855">
        <w:rPr>
          <w:b w:val="0"/>
          <w:color w:val="auto"/>
          <w:sz w:val="28"/>
        </w:rPr>
        <w:t>2</w:t>
      </w:r>
    </w:p>
    <w:p w:rsidR="001D4706" w:rsidRPr="009E6855" w:rsidRDefault="00736899">
      <w:pPr>
        <w:pStyle w:val="afe"/>
        <w:jc w:val="center"/>
        <w:rPr>
          <w:b w:val="0"/>
          <w:color w:val="auto"/>
          <w:sz w:val="28"/>
        </w:rPr>
      </w:pPr>
      <w:r w:rsidRPr="009E6855">
        <w:rPr>
          <w:b w:val="0"/>
          <w:color w:val="auto"/>
          <w:sz w:val="28"/>
        </w:rPr>
        <w:t>Оценка величины капитальных вложений в строительство и реконструкцию объектов централизованных систем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391"/>
        <w:gridCol w:w="2298"/>
        <w:gridCol w:w="1387"/>
        <w:gridCol w:w="866"/>
        <w:gridCol w:w="940"/>
        <w:gridCol w:w="1346"/>
        <w:gridCol w:w="1292"/>
        <w:gridCol w:w="1762"/>
      </w:tblGrid>
      <w:tr w:rsidR="004E77FC" w:rsidRPr="00627B08" w:rsidTr="00627B08">
        <w:trPr>
          <w:trHeight w:val="255"/>
          <w:tblHeader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4E77FC" w:rsidRPr="00627B08" w:rsidRDefault="004E77FC" w:rsidP="00A86BA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  <w:hideMark/>
          </w:tcPr>
          <w:p w:rsidR="004E77FC" w:rsidRPr="00627B08" w:rsidRDefault="004E77FC" w:rsidP="00A86BA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ind w:left="-105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Финансовая потребность, тыс.руб. с НДС</w:t>
            </w:r>
          </w:p>
        </w:tc>
        <w:tc>
          <w:tcPr>
            <w:tcW w:w="1503" w:type="pct"/>
            <w:gridSpan w:val="4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Реализация мероприятий по годам, тыс.руб. с НДС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4E77FC" w:rsidRPr="00627B08" w:rsidTr="00627B08">
        <w:trPr>
          <w:trHeight w:val="255"/>
          <w:tblHeader/>
        </w:trPr>
        <w:tc>
          <w:tcPr>
            <w:tcW w:w="170" w:type="pct"/>
            <w:vMerge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pct"/>
            <w:vMerge/>
            <w:vAlign w:val="center"/>
            <w:hideMark/>
          </w:tcPr>
          <w:p w:rsidR="004E77FC" w:rsidRPr="00627B08" w:rsidRDefault="004E77FC" w:rsidP="00A86B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4E77FC" w:rsidRPr="00627B08" w:rsidRDefault="004E77FC" w:rsidP="00A86B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4E77FC" w:rsidRPr="00627B08" w:rsidRDefault="004E77FC" w:rsidP="00A86BA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B08">
              <w:rPr>
                <w:b/>
                <w:bCs/>
                <w:color w:val="000000"/>
                <w:sz w:val="20"/>
                <w:szCs w:val="20"/>
              </w:rPr>
              <w:t>2024-2034</w:t>
            </w:r>
          </w:p>
        </w:tc>
        <w:tc>
          <w:tcPr>
            <w:tcW w:w="596" w:type="pct"/>
            <w:vMerge/>
            <w:shd w:val="clear" w:color="auto" w:fill="auto"/>
            <w:vAlign w:val="center"/>
            <w:hideMark/>
          </w:tcPr>
          <w:p w:rsidR="004E77FC" w:rsidRPr="00627B08" w:rsidRDefault="004E77FC" w:rsidP="00627B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Капитальный ремонт водопровода из труб полиэтиленовых диаметром 110 мм в </w:t>
            </w:r>
            <w:r w:rsidR="00103330">
              <w:rPr>
                <w:sz w:val="20"/>
                <w:szCs w:val="20"/>
              </w:rPr>
              <w:t xml:space="preserve">                         </w:t>
            </w:r>
            <w:r w:rsidRPr="00627B08">
              <w:rPr>
                <w:sz w:val="20"/>
                <w:szCs w:val="20"/>
              </w:rPr>
              <w:t>с. Станичное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103330">
              <w:rPr>
                <w:sz w:val="20"/>
                <w:szCs w:val="20"/>
              </w:rPr>
              <w:t xml:space="preserve">                      </w:t>
            </w:r>
            <w:r w:rsidRPr="00627B08">
              <w:rPr>
                <w:sz w:val="20"/>
                <w:szCs w:val="20"/>
              </w:rPr>
              <w:t xml:space="preserve"> с. Станичное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103330">
            <w:pPr>
              <w:spacing w:after="0" w:line="240" w:lineRule="auto"/>
              <w:ind w:right="-141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5 500,0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Капитальный ремонт водонапорной башни объемом 50 куб. м в с. Станичное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103330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103330">
              <w:rPr>
                <w:sz w:val="20"/>
                <w:szCs w:val="20"/>
              </w:rPr>
              <w:t xml:space="preserve">                         </w:t>
            </w:r>
            <w:r w:rsidRPr="00627B08">
              <w:rPr>
                <w:sz w:val="20"/>
                <w:szCs w:val="20"/>
              </w:rPr>
              <w:t>с. Станичное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1 300,0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Проектирование строительства сетей и сооружений водоснабжения в с. Алейниково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03330">
              <w:rPr>
                <w:sz w:val="20"/>
                <w:szCs w:val="20"/>
              </w:rPr>
              <w:t xml:space="preserve">                      </w:t>
            </w:r>
            <w:r w:rsidRPr="00627B08">
              <w:rPr>
                <w:sz w:val="20"/>
                <w:szCs w:val="20"/>
              </w:rPr>
              <w:t>с. Алейниково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и сооружений водоснабжения в с. Алейниково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03330">
              <w:rPr>
                <w:sz w:val="20"/>
                <w:szCs w:val="20"/>
              </w:rPr>
              <w:t xml:space="preserve">                                  </w:t>
            </w:r>
            <w:r w:rsidRPr="00627B08">
              <w:rPr>
                <w:sz w:val="20"/>
                <w:szCs w:val="20"/>
              </w:rPr>
              <w:t>с. Алейниково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971D27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A86BA2" w:rsidRPr="00627B08">
              <w:rPr>
                <w:color w:val="auto"/>
                <w:sz w:val="20"/>
                <w:szCs w:val="20"/>
              </w:rPr>
              <w:t xml:space="preserve"> 000,0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86BA2" w:rsidRPr="00627B08" w:rsidRDefault="00971D27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86BA2" w:rsidRPr="00627B08"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Капитальный ремонт водонапорной башни объемом 160 куб. м в с. Советское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103330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103330">
              <w:rPr>
                <w:sz w:val="20"/>
                <w:szCs w:val="20"/>
              </w:rPr>
              <w:t xml:space="preserve">                      </w:t>
            </w:r>
            <w:r w:rsidRPr="00627B08">
              <w:rPr>
                <w:sz w:val="20"/>
                <w:szCs w:val="20"/>
              </w:rPr>
              <w:t>с. Советское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1 700,0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645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Проектирование водозаборной скважины 10 куб. м/час, станции обезжелезивания с умягчением и сетей водоснабжения в с. Иловка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03330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>с. Иловка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1 048,5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1 048,5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645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10 м3/ч, станции обезжелезивания с умягчением и сетей водоснабжения в с. Иловка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103330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 xml:space="preserve"> с. Иловка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11 827,0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11 827,0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4E77FC" w:rsidRPr="00627B08" w:rsidTr="00627B08">
        <w:trPr>
          <w:trHeight w:val="1109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и сетей водоснабжения в микрорайонах ИЖС г. Алексеевка: I этап. Строительство водозаборной скважины МКР ИЖС «Лебяжье Озеро»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ИЖС г. Алексеевка, МКР ИЖС «Лебяжье Озеро»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F046C9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5218,21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F046C9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5218,21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4E77FC" w:rsidRPr="00627B08" w:rsidTr="00627B08">
        <w:trPr>
          <w:trHeight w:val="645"/>
        </w:trPr>
        <w:tc>
          <w:tcPr>
            <w:tcW w:w="170" w:type="pct"/>
            <w:shd w:val="clear" w:color="000000" w:fill="FFFFFF"/>
            <w:noWrap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и сетей водоснабжения в микрорайонах ИЖС г. Алексеевка: II этап. Строительство сетей водоснабжения МКР ИЖС «Дмитриевка»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ИЖС г. Алексеевка, МКР ИЖС «Дмитриевка»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F046C9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12876,29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F046C9" w:rsidP="00A86B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B08">
              <w:rPr>
                <w:color w:val="auto"/>
                <w:sz w:val="16"/>
                <w:szCs w:val="16"/>
              </w:rPr>
              <w:t>12876,29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4E77FC" w:rsidRPr="00627B08" w:rsidTr="00627B08">
        <w:trPr>
          <w:trHeight w:val="645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и сетей водоснабжения в микрорайонах ИЖС г. Алексеевка: III этап. Строительство сетей водоснабжения МКР ИЖС «ул. Песчаная».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ИЖС г. Алексеевка, МКР ИЖС «ул. Песчаная»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7363ED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4327,30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7363ED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4327,30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4E77FC" w:rsidRPr="00627B08" w:rsidTr="00627B08">
        <w:trPr>
          <w:trHeight w:val="330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Проектирование водозаборной скважины 16 куб. м/час в г. Алексеевка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FA2B6A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г. Алексеевка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A86BA2" w:rsidP="004847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553,</w:t>
            </w:r>
            <w:r w:rsidR="004847D9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A86BA2" w:rsidP="004847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553,</w:t>
            </w:r>
            <w:r w:rsidR="004847D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E77FC" w:rsidRPr="00627B08" w:rsidTr="00627B08">
        <w:trPr>
          <w:trHeight w:val="1035"/>
        </w:trPr>
        <w:tc>
          <w:tcPr>
            <w:tcW w:w="170" w:type="pct"/>
            <w:shd w:val="clear" w:color="000000" w:fill="FFFFFF"/>
            <w:vAlign w:val="center"/>
            <w:hideMark/>
          </w:tcPr>
          <w:p w:rsidR="00A86BA2" w:rsidRPr="00627B08" w:rsidRDefault="00A86BA2" w:rsidP="009777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lastRenderedPageBreak/>
              <w:t>1</w:t>
            </w:r>
            <w:r w:rsidR="009777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pct"/>
            <w:shd w:val="clear" w:color="auto" w:fill="auto"/>
            <w:vAlign w:val="bottom"/>
            <w:hideMark/>
          </w:tcPr>
          <w:p w:rsidR="00A86BA2" w:rsidRPr="00627B08" w:rsidRDefault="00977734" w:rsidP="00A86B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сетей вдоснабжения и водонапорной башни</w:t>
            </w:r>
            <w:r w:rsidR="00A86BA2" w:rsidRPr="00627B08">
              <w:rPr>
                <w:sz w:val="20"/>
                <w:szCs w:val="20"/>
              </w:rPr>
              <w:t xml:space="preserve"> в с. Пирогово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A86BA2" w:rsidRPr="00627B08" w:rsidRDefault="00A86BA2" w:rsidP="00A86BA2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9F5727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</w:t>
            </w:r>
            <w:r w:rsidR="009F5727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Пирогово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86BA2" w:rsidRPr="00627B08" w:rsidRDefault="00977734" w:rsidP="009E6855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A86BA2" w:rsidRPr="00627B08">
              <w:rPr>
                <w:color w:val="auto"/>
                <w:sz w:val="20"/>
                <w:szCs w:val="20"/>
              </w:rPr>
              <w:t xml:space="preserve"> 000,0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A86BA2" w:rsidRPr="00627B08" w:rsidRDefault="00A86BA2" w:rsidP="00A86B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86BA2" w:rsidRPr="00627B08" w:rsidRDefault="0097773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86BA2" w:rsidRPr="00627B08"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A86BA2" w:rsidRPr="00627B08" w:rsidRDefault="00A86BA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A86BA2" w:rsidRPr="00627B08" w:rsidRDefault="0097773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76C53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</w:tcPr>
          <w:p w:rsidR="00876C53" w:rsidRPr="00627B08" w:rsidRDefault="00876C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876C53" w:rsidRPr="00627B08" w:rsidRDefault="00660386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станции водоподготовки в с. Пирогово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76C53" w:rsidRPr="00627B08" w:rsidRDefault="00660386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Пирогово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76C53" w:rsidRPr="00627B08" w:rsidRDefault="00660386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876C53" w:rsidRPr="00627B08" w:rsidRDefault="00660386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876C53" w:rsidRPr="00627B08" w:rsidRDefault="00876C53" w:rsidP="006603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876C53" w:rsidRPr="00627B08" w:rsidRDefault="00876C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876C53" w:rsidRPr="00627B08" w:rsidRDefault="00876C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76C53" w:rsidRPr="00627B08" w:rsidRDefault="0066038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117AA9" w:rsidRPr="00627B08" w:rsidTr="00E47014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5" w:type="pct"/>
            <w:shd w:val="clear" w:color="auto" w:fill="auto"/>
          </w:tcPr>
          <w:p w:rsidR="00117AA9" w:rsidRDefault="00117AA9">
            <w:r w:rsidRPr="00B55B61">
              <w:rPr>
                <w:sz w:val="20"/>
                <w:szCs w:val="20"/>
              </w:rPr>
              <w:t xml:space="preserve">Поставка станции водоподготовки </w:t>
            </w:r>
            <w:r>
              <w:rPr>
                <w:sz w:val="20"/>
                <w:szCs w:val="20"/>
              </w:rPr>
              <w:t xml:space="preserve">в </w:t>
            </w:r>
            <w:r w:rsidR="008B7441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с. Алейниково</w:t>
            </w:r>
          </w:p>
        </w:tc>
        <w:tc>
          <w:tcPr>
            <w:tcW w:w="777" w:type="pct"/>
            <w:shd w:val="clear" w:color="auto" w:fill="auto"/>
          </w:tcPr>
          <w:p w:rsidR="00117AA9" w:rsidRDefault="00117AA9">
            <w:r w:rsidRPr="00B45A16">
              <w:rPr>
                <w:sz w:val="20"/>
                <w:szCs w:val="20"/>
              </w:rPr>
              <w:t>Алексеевский ГО,                    с</w:t>
            </w:r>
            <w:r>
              <w:rPr>
                <w:sz w:val="20"/>
                <w:szCs w:val="20"/>
              </w:rPr>
              <w:t>. Алейниково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117AA9" w:rsidRPr="00627B08" w:rsidRDefault="00117AA9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117AA9" w:rsidRPr="00627B08" w:rsidRDefault="00117AA9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17AA9" w:rsidRDefault="00117AA9" w:rsidP="00117AA9">
            <w:pPr>
              <w:jc w:val="center"/>
            </w:pPr>
            <w:r w:rsidRPr="00156CD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117AA9" w:rsidRPr="00627B08" w:rsidTr="00E47014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</w:tcPr>
          <w:p w:rsidR="00117AA9" w:rsidRPr="00627B08" w:rsidRDefault="008B7441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5" w:type="pct"/>
            <w:shd w:val="clear" w:color="auto" w:fill="auto"/>
          </w:tcPr>
          <w:p w:rsidR="00117AA9" w:rsidRDefault="00117AA9">
            <w:r w:rsidRPr="00B55B61">
              <w:rPr>
                <w:sz w:val="20"/>
                <w:szCs w:val="20"/>
              </w:rPr>
              <w:t xml:space="preserve">Поставка станции водоподготовки </w:t>
            </w:r>
            <w:r w:rsidR="004F7755">
              <w:rPr>
                <w:sz w:val="20"/>
                <w:szCs w:val="20"/>
              </w:rPr>
              <w:t>х. Куприянов</w:t>
            </w:r>
          </w:p>
        </w:tc>
        <w:tc>
          <w:tcPr>
            <w:tcW w:w="777" w:type="pct"/>
            <w:shd w:val="clear" w:color="auto" w:fill="auto"/>
          </w:tcPr>
          <w:p w:rsidR="00117AA9" w:rsidRDefault="00117AA9">
            <w:r w:rsidRPr="00B45A16">
              <w:rPr>
                <w:sz w:val="20"/>
                <w:szCs w:val="20"/>
              </w:rPr>
              <w:t xml:space="preserve">Алексеевский ГО,                    </w:t>
            </w:r>
            <w:r w:rsidR="004F7755">
              <w:rPr>
                <w:sz w:val="20"/>
                <w:szCs w:val="20"/>
              </w:rPr>
              <w:t>х. Куприянов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117AA9" w:rsidRPr="00627B08" w:rsidRDefault="004F77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117AA9" w:rsidRPr="00627B08" w:rsidRDefault="004F7755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117AA9" w:rsidRPr="00627B08" w:rsidRDefault="00117AA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17AA9" w:rsidRDefault="00117AA9" w:rsidP="00117AA9">
            <w:pPr>
              <w:jc w:val="center"/>
            </w:pPr>
            <w:r w:rsidRPr="00156CD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и сооружений водоснабжения в г.Алексеевка, МКР ИЖС «ул. Каштановая»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>г.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Алексеевка, МКР «ул. Каштановая»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4E77FC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1690,00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1690,00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и сооружений водоснабжения в МКР ИЖС «с. Ильинка, пер.1-й, 2-й Свободы,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Новый»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МКР ИЖС «с. Ильинка, пер.1-й, 2-й Свободы,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Новый»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4E77FC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2795,44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2795,44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116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и сооружений водоснабжения в с.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Щербаково, ул.Лесная, Кольцевая,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Горовая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 xml:space="preserve">Щербаково, </w:t>
            </w:r>
            <w:r w:rsidR="006E70BB">
              <w:rPr>
                <w:sz w:val="20"/>
                <w:szCs w:val="20"/>
              </w:rPr>
              <w:t xml:space="preserve">                        </w:t>
            </w:r>
            <w:r w:rsidRPr="00627B08">
              <w:rPr>
                <w:sz w:val="20"/>
                <w:szCs w:val="20"/>
              </w:rPr>
              <w:t>ул.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Лесная, Кольцевая,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Горовая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4E77FC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и сооружений водоснабжения в с.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Луценково, ул.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Полевая, Запрудная,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Садовая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с. Луценково, </w:t>
            </w:r>
            <w:r w:rsidR="006E70BB">
              <w:rPr>
                <w:sz w:val="20"/>
                <w:szCs w:val="20"/>
              </w:rPr>
              <w:t xml:space="preserve">                         </w:t>
            </w:r>
            <w:r w:rsidRPr="00627B08">
              <w:rPr>
                <w:sz w:val="20"/>
                <w:szCs w:val="20"/>
              </w:rPr>
              <w:t>ул</w:t>
            </w:r>
            <w:r w:rsidR="006E70BB">
              <w:rPr>
                <w:sz w:val="20"/>
                <w:szCs w:val="20"/>
              </w:rPr>
              <w:t xml:space="preserve">. </w:t>
            </w:r>
            <w:r w:rsidRPr="00627B08">
              <w:rPr>
                <w:sz w:val="20"/>
                <w:szCs w:val="20"/>
              </w:rPr>
              <w:t>Полевая, Запрудная,</w:t>
            </w:r>
            <w:r w:rsidR="006E70BB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Садовая»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4E77FC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10000,74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10000,74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4E77F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16 м3/час в г. Алексеевка, ул. Ватутина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6E70BB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6E70BB">
              <w:rPr>
                <w:sz w:val="20"/>
                <w:szCs w:val="20"/>
              </w:rPr>
              <w:t xml:space="preserve">                       </w:t>
            </w:r>
            <w:r w:rsidRPr="00627B08">
              <w:rPr>
                <w:sz w:val="20"/>
                <w:szCs w:val="20"/>
              </w:rPr>
              <w:t>ул. Ватутина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84594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2935,00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627B08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2 935,00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Капитальный ремонт сетей водоснабжения в </w:t>
            </w:r>
            <w:r w:rsidR="006E70BB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 xml:space="preserve">с. Ильинка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с. Ильинка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84594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665,26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98459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665,26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163F45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163F45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63F45" w:rsidRPr="00627B08" w:rsidRDefault="00163F45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Строительство сетей водоснабжения в </w:t>
            </w:r>
            <w:r w:rsidR="006E70BB">
              <w:rPr>
                <w:sz w:val="20"/>
                <w:szCs w:val="20"/>
              </w:rPr>
              <w:t xml:space="preserve">                             </w:t>
            </w:r>
            <w:r w:rsidRPr="00627B08">
              <w:rPr>
                <w:sz w:val="20"/>
                <w:szCs w:val="20"/>
              </w:rPr>
              <w:t>с. Колтуновка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163F45" w:rsidRPr="00627B08" w:rsidRDefault="00163F45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 Колтуновка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</w:tcPr>
          <w:p w:rsidR="00163F45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163F45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163F45" w:rsidRPr="00627B08" w:rsidRDefault="006E70BB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63F45" w:rsidRPr="00627B08" w:rsidRDefault="00163F45" w:rsidP="006E7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2-х водонапорных башен (50 м3 и 20 м3) и 2-х водозаборных скважин в</w:t>
            </w:r>
            <w:r w:rsidR="006E70BB">
              <w:rPr>
                <w:sz w:val="20"/>
                <w:szCs w:val="20"/>
              </w:rPr>
              <w:t xml:space="preserve">                              </w:t>
            </w:r>
            <w:r w:rsidRPr="00627B08">
              <w:rPr>
                <w:sz w:val="20"/>
                <w:szCs w:val="20"/>
              </w:rPr>
              <w:lastRenderedPageBreak/>
              <w:t>с. Колтуновка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163F45" w:rsidRPr="00627B08" w:rsidRDefault="00163F45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lastRenderedPageBreak/>
              <w:t xml:space="preserve">Алексеевский ГО, </w:t>
            </w:r>
            <w:r w:rsidR="006E70BB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с. Колтуновка</w:t>
            </w:r>
          </w:p>
        </w:tc>
        <w:tc>
          <w:tcPr>
            <w:tcW w:w="469" w:type="pct"/>
            <w:vMerge/>
            <w:shd w:val="clear" w:color="auto" w:fill="auto"/>
            <w:noWrap/>
            <w:vAlign w:val="center"/>
          </w:tcPr>
          <w:p w:rsidR="00163F45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  <w:hideMark/>
          </w:tcPr>
          <w:p w:rsidR="00163F45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станции водоподготовки производительностью 10 м3/час в с. Воробьево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с.Воробьево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14350,00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14350,00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Капитальный ремонт сетей водоснабжения в </w:t>
            </w:r>
            <w:r w:rsidR="003C438E">
              <w:rPr>
                <w:sz w:val="20"/>
                <w:szCs w:val="20"/>
              </w:rPr>
              <w:t xml:space="preserve">                 </w:t>
            </w:r>
            <w:r w:rsidRPr="00627B08">
              <w:rPr>
                <w:sz w:val="20"/>
                <w:szCs w:val="20"/>
              </w:rPr>
              <w:t xml:space="preserve">с. Воробьево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с. Воробьево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2128,96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2128,96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Капитальный ремонт сетей водоснабжения в х.Березки, ул.Веселая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х.Березки, ул.Веселая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станции обезжелезивания производительностью 5000 м3/сут</w:t>
            </w:r>
            <w:r w:rsidR="003C438E">
              <w:rPr>
                <w:sz w:val="20"/>
                <w:szCs w:val="20"/>
              </w:rPr>
              <w:t>.</w:t>
            </w:r>
            <w:r w:rsidRPr="00627B08">
              <w:rPr>
                <w:sz w:val="20"/>
                <w:szCs w:val="20"/>
              </w:rPr>
              <w:t>, в х.</w:t>
            </w:r>
            <w:r w:rsidR="003C438E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Березки, ул</w:t>
            </w:r>
            <w:r w:rsidR="003C438E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.Центральная,</w:t>
            </w:r>
            <w:r w:rsidR="003C438E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ул. Мира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627B08">
            <w:pPr>
              <w:spacing w:after="0" w:line="240" w:lineRule="auto"/>
              <w:ind w:left="-75" w:right="-111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х.Березки, ул.Центральная,</w:t>
            </w:r>
            <w:r w:rsidR="00627B08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ул. Мира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 д-110 мм и устройством колодцев из сборного ж/б по 3-ему пер. Мостовой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 г. Алексеевка, пер. 3-й Мостовой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163F4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821,08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821,08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163F4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Строительство водопроводной сети д-63 мм по пер. Железнодорожный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 </w:t>
            </w:r>
            <w:r w:rsidR="00932C65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.г. Алексеевка, </w:t>
            </w:r>
            <w:r w:rsidR="00932C65">
              <w:rPr>
                <w:sz w:val="20"/>
                <w:szCs w:val="20"/>
              </w:rPr>
              <w:t xml:space="preserve">                        </w:t>
            </w:r>
            <w:r w:rsidRPr="00627B08">
              <w:rPr>
                <w:sz w:val="20"/>
                <w:szCs w:val="20"/>
              </w:rPr>
              <w:t>пер. Железнодорожный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768,4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768,4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 д-200 мм с устройством колодцев по ул. Ст. Разина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932C65">
              <w:rPr>
                <w:sz w:val="20"/>
                <w:szCs w:val="20"/>
              </w:rPr>
              <w:t xml:space="preserve">    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932C65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>ул. Ст. Разина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1 066,15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1 066,15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Реконструкция водопроводной сети д-160 мм и устройством колодцев по ул. Старых Большевиков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932C65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color w:val="auto"/>
                <w:sz w:val="20"/>
                <w:szCs w:val="20"/>
              </w:rPr>
              <w:t>г. Алексеевка, ул. Старых Большевиков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3658,2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3658,2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Реконструкция водопроводной сети д-110 мм и устройством колодцев по ул. Ремесленников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932C65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color w:val="auto"/>
                <w:sz w:val="20"/>
                <w:szCs w:val="20"/>
              </w:rPr>
              <w:t xml:space="preserve">г. Алексеевка, </w:t>
            </w:r>
            <w:r w:rsidR="00932C65">
              <w:rPr>
                <w:color w:val="auto"/>
                <w:sz w:val="20"/>
                <w:szCs w:val="20"/>
              </w:rPr>
              <w:t xml:space="preserve">                        </w:t>
            </w:r>
            <w:r w:rsidRPr="00627B08">
              <w:rPr>
                <w:color w:val="auto"/>
                <w:sz w:val="20"/>
                <w:szCs w:val="20"/>
              </w:rPr>
              <w:t>ул. Ремесленников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4296,5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4296,5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 д- 110 мм и подводящих стальных водопроводов на полиэтилен д-50 мм по ул. Собины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932C65">
              <w:rPr>
                <w:sz w:val="20"/>
                <w:szCs w:val="20"/>
              </w:rPr>
              <w:t xml:space="preserve">                      </w:t>
            </w:r>
            <w:r w:rsidRPr="00627B08">
              <w:rPr>
                <w:sz w:val="20"/>
                <w:szCs w:val="20"/>
              </w:rPr>
              <w:t xml:space="preserve"> г. Алексеевка, дворы МКД ул. В. Собины, 12, 14, 18 и 20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B55A51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235,36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B55A51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235,36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B55A51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 д-110 мм (закольцовка внутриквартальной сети) и замена подводящих стальных водопроводов на полиэтилен д-50 мм по ул. Собины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932C65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 г. Алексеевка, дворы МКД ул. В. Собины, 2, 4, 6 и 8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B55A51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279,96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B55A51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279,96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B55A51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3C438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Реконструкция водопроводной сети-замена участка трубопровода из труб чугунных на полиэтилен д- 110 мм и подводящих стальных водопроводов на полиэтилен д-50 мм по ул. </w:t>
            </w:r>
            <w:r w:rsidRPr="00627B08">
              <w:rPr>
                <w:sz w:val="20"/>
                <w:szCs w:val="20"/>
              </w:rPr>
              <w:lastRenderedPageBreak/>
              <w:t>Фрунзе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lastRenderedPageBreak/>
              <w:t>Алексеевский ГО ,</w:t>
            </w:r>
            <w:r w:rsidR="00932C65">
              <w:rPr>
                <w:sz w:val="20"/>
                <w:szCs w:val="20"/>
              </w:rPr>
              <w:t xml:space="preserve">                </w:t>
            </w:r>
            <w:r w:rsidRPr="00627B08">
              <w:rPr>
                <w:sz w:val="20"/>
                <w:szCs w:val="20"/>
              </w:rPr>
              <w:t>г. Алексеевка, дворы МКД ул. Фрунзе, 3, 5 и 7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258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320,40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320,40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сети-замена участка трубопровода из труб чугунных на полиэтилен д-160 мм по ул. Пушкина -</w:t>
            </w:r>
            <w:r w:rsidR="00CA2358">
              <w:rPr>
                <w:sz w:val="20"/>
                <w:szCs w:val="20"/>
              </w:rPr>
              <w:t xml:space="preserve">                       </w:t>
            </w:r>
            <w:r w:rsidRPr="00627B08">
              <w:rPr>
                <w:sz w:val="20"/>
                <w:szCs w:val="20"/>
              </w:rPr>
              <w:t>ул. Маяковского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442DF3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г. Алексеевка, дворы МКД ул. Пушкина, 41,43 и 45, </w:t>
            </w:r>
            <w:r w:rsidR="00442DF3">
              <w:rPr>
                <w:sz w:val="20"/>
                <w:szCs w:val="20"/>
              </w:rPr>
              <w:t xml:space="preserve">                              </w:t>
            </w:r>
            <w:r w:rsidRPr="00627B08">
              <w:rPr>
                <w:sz w:val="20"/>
                <w:szCs w:val="20"/>
              </w:rPr>
              <w:t>ул. Маяковского, 70, 76 и 88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258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902,89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902,89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FD14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Реконструкция водопроводной сети </w:t>
            </w:r>
            <w:r w:rsidR="00FD1407" w:rsidRPr="00627B08">
              <w:rPr>
                <w:sz w:val="20"/>
                <w:szCs w:val="20"/>
              </w:rPr>
              <w:t>Д</w:t>
            </w:r>
            <w:r w:rsidRPr="00627B08">
              <w:rPr>
                <w:sz w:val="20"/>
                <w:szCs w:val="20"/>
              </w:rPr>
              <w:t xml:space="preserve"> - 200 мм и устройством колодцев по ул. Слободская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442DF3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442DF3">
              <w:rPr>
                <w:sz w:val="20"/>
                <w:szCs w:val="20"/>
              </w:rPr>
              <w:t xml:space="preserve">                      </w:t>
            </w:r>
            <w:r w:rsidRPr="00627B08">
              <w:rPr>
                <w:sz w:val="20"/>
                <w:szCs w:val="20"/>
              </w:rPr>
              <w:t>ул. Слободская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FD1407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8409,0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FD1407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8409,0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Реконструкция водопроводной сети-замена участков подводящих трубопроводов из труб стальных на полиэтилен д-50 мм по </w:t>
            </w:r>
            <w:r w:rsidR="00CA2358">
              <w:rPr>
                <w:sz w:val="20"/>
                <w:szCs w:val="20"/>
              </w:rPr>
              <w:t xml:space="preserve">                            </w:t>
            </w:r>
            <w:r w:rsidRPr="00627B08">
              <w:rPr>
                <w:sz w:val="20"/>
                <w:szCs w:val="20"/>
              </w:rPr>
              <w:t>ул. Мостовая-ул. Маяковского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 </w:t>
            </w:r>
            <w:r w:rsidR="00442DF3">
              <w:rPr>
                <w:sz w:val="20"/>
                <w:szCs w:val="20"/>
              </w:rPr>
              <w:t xml:space="preserve">            </w:t>
            </w:r>
            <w:r w:rsidRPr="00627B08">
              <w:rPr>
                <w:sz w:val="20"/>
                <w:szCs w:val="20"/>
              </w:rPr>
              <w:t>г. Алексеевка, дворы МКД ул. Мостовая, 16 и ул. Маяковского, 124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258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36,33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36,33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96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сети-замена подводящих стальных водопроводов на полиэтилен д-50 мм ул. П.Ющенко-</w:t>
            </w:r>
            <w:r w:rsidR="00CA2358">
              <w:rPr>
                <w:sz w:val="20"/>
                <w:szCs w:val="20"/>
              </w:rPr>
              <w:t xml:space="preserve">                             </w:t>
            </w:r>
            <w:r w:rsidRPr="00627B08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442DF3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>г. Алексеевка, дворы МКД ул. П. Ющенко, 45, 116, 118 и 120,</w:t>
            </w:r>
            <w:r w:rsidR="00442DF3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 ул. Комсомольская, 108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258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7A258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C0545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водоснабжения в с. Афанасьевка, ул. Плеханова, ул. Комарова, ул. Козиной, Новая, Красноармейская, Чапаева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442DF3">
              <w:rPr>
                <w:sz w:val="20"/>
                <w:szCs w:val="20"/>
              </w:rPr>
              <w:t xml:space="preserve">                 </w:t>
            </w:r>
            <w:r w:rsidRPr="00627B08">
              <w:rPr>
                <w:sz w:val="20"/>
                <w:szCs w:val="20"/>
              </w:rPr>
              <w:t>с. Афанасьевка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FD1407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22358,25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C0545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22358,25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C0545C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водонапорной башни V-160 м3 и водозаборной скважины с. Афанасьевка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442DF3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>с. Афанасьевка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1138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6</w:t>
            </w:r>
            <w:r w:rsidR="00DC4492" w:rsidRPr="00627B0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7A113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6</w:t>
            </w:r>
            <w:r w:rsidR="00DC4492" w:rsidRPr="00627B0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DC449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Замена сетей водоснабжения с. Афанасьевка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442DF3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 xml:space="preserve"> с. Афанасьевка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7A1138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7A113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7A113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C97299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96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Строительство водопровода из труб д- 110 мм </w:t>
            </w:r>
            <w:r w:rsidR="00CA2358">
              <w:rPr>
                <w:sz w:val="20"/>
                <w:szCs w:val="20"/>
              </w:rPr>
              <w:t xml:space="preserve">          </w:t>
            </w:r>
            <w:r w:rsidRPr="00627B08">
              <w:rPr>
                <w:sz w:val="20"/>
                <w:szCs w:val="20"/>
              </w:rPr>
              <w:t>с. Советское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442DF3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>с. Советское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DC4492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DC449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DC4492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CA2358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станции водоподготовки и сетей водоснабжения в</w:t>
            </w:r>
            <w:r w:rsidR="00CA2358">
              <w:rPr>
                <w:sz w:val="20"/>
                <w:szCs w:val="20"/>
              </w:rPr>
              <w:t xml:space="preserve"> </w:t>
            </w:r>
            <w:r w:rsidRPr="00627B08">
              <w:rPr>
                <w:sz w:val="20"/>
                <w:szCs w:val="20"/>
              </w:rPr>
              <w:t>с. Луценково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442DF3">
              <w:rPr>
                <w:sz w:val="20"/>
                <w:szCs w:val="20"/>
              </w:rPr>
              <w:t xml:space="preserve">          </w:t>
            </w:r>
            <w:r w:rsidRPr="00627B08">
              <w:rPr>
                <w:sz w:val="20"/>
                <w:szCs w:val="20"/>
              </w:rPr>
              <w:t>с. Луценково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16256,0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11256,</w:t>
            </w:r>
          </w:p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E6855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CA235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4</w:t>
            </w:r>
            <w:r w:rsidR="00CA23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водонапорной башни V-160 м3 в с. Луценково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442DF3">
              <w:rPr>
                <w:sz w:val="20"/>
                <w:szCs w:val="20"/>
              </w:rPr>
              <w:t xml:space="preserve">                  с. Луценково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 xml:space="preserve">Областной </w:t>
            </w:r>
            <w:r w:rsidRPr="00627B08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9E6855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E6855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(дебит 10 м3/час) в с. Луценково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E6855" w:rsidRPr="00627B08" w:rsidRDefault="009E6855" w:rsidP="00D66444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D66444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 Луценково»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E6855" w:rsidRPr="00627B08" w:rsidRDefault="009E685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E6855" w:rsidRPr="00627B08" w:rsidRDefault="009E6855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водонапорной башни V-50 м3 в с. Тютюниково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D66444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>с. Тютюниково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B6456" w:rsidRPr="00627B08" w:rsidRDefault="009B6456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1070,00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1070,00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(дебит 10 м3/час) в с. Тютюниково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D66444">
              <w:rPr>
                <w:sz w:val="20"/>
                <w:szCs w:val="20"/>
              </w:rPr>
              <w:t xml:space="preserve">                </w:t>
            </w:r>
            <w:r w:rsidRPr="00627B08">
              <w:rPr>
                <w:sz w:val="20"/>
                <w:szCs w:val="20"/>
              </w:rPr>
              <w:t>с. Тютюниково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B6456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5 863,64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5 863,64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Замена водовода д- 500 мм от Краснохуторского водозабора до станции 2-го подъема по ул. Победы, 91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 , </w:t>
            </w:r>
            <w:r w:rsidR="00D66444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 xml:space="preserve">г. Алексеевка (от Краснохуторского водозабора до станции 2-го подъема по </w:t>
            </w:r>
            <w:r w:rsidR="00227C76">
              <w:rPr>
                <w:sz w:val="20"/>
                <w:szCs w:val="20"/>
              </w:rPr>
              <w:t xml:space="preserve">                        </w:t>
            </w:r>
            <w:r w:rsidRPr="00627B08">
              <w:rPr>
                <w:sz w:val="20"/>
                <w:szCs w:val="20"/>
              </w:rPr>
              <w:t>ул. Победы, 91)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B6456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70 000,00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70 000,00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5" w:type="pct"/>
            <w:shd w:val="clear" w:color="000000" w:fill="FFFFFF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сетей водоснабжения д-110 мм по  ул. Чехова, Дзержинского, Гоголя с закольцовкой ул. Молодогвардейская -                             ул. Ющенко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D66444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D66444">
              <w:rPr>
                <w:sz w:val="20"/>
                <w:szCs w:val="20"/>
              </w:rPr>
              <w:t xml:space="preserve">                       </w:t>
            </w:r>
            <w:r w:rsidRPr="00627B08">
              <w:rPr>
                <w:sz w:val="20"/>
                <w:szCs w:val="20"/>
              </w:rPr>
              <w:t>ул. Чехова, Дзержинского, Гоголя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B6456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9B6456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C0545C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C90653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5" w:type="pct"/>
            <w:shd w:val="clear" w:color="000000" w:fill="FFFFFF"/>
            <w:vAlign w:val="center"/>
          </w:tcPr>
          <w:p w:rsidR="00C90653" w:rsidRPr="00627B08" w:rsidRDefault="00C90653" w:rsidP="00C90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Строительство сетей водоснабжения д - 110 мм по пер. Кольцевой с закольцовкой </w:t>
            </w:r>
            <w:r w:rsidR="00D66444">
              <w:rPr>
                <w:sz w:val="20"/>
                <w:szCs w:val="20"/>
              </w:rPr>
              <w:t xml:space="preserve">                            </w:t>
            </w:r>
            <w:r w:rsidRPr="00627B08">
              <w:rPr>
                <w:sz w:val="20"/>
                <w:szCs w:val="20"/>
              </w:rPr>
              <w:t>ул. Маяковского-ул. Ющенко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C90653" w:rsidRPr="00627B08" w:rsidRDefault="00C90653" w:rsidP="00C90653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D66444">
              <w:rPr>
                <w:sz w:val="20"/>
                <w:szCs w:val="20"/>
              </w:rPr>
              <w:t xml:space="preserve">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227C76">
              <w:rPr>
                <w:sz w:val="20"/>
                <w:szCs w:val="20"/>
              </w:rPr>
              <w:t xml:space="preserve">                        </w:t>
            </w:r>
            <w:r w:rsidRPr="00627B08">
              <w:rPr>
                <w:sz w:val="20"/>
                <w:szCs w:val="20"/>
              </w:rPr>
              <w:t>пер. Кольцевой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90653" w:rsidRPr="00627B08" w:rsidRDefault="009A1C3E" w:rsidP="009E68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C90653" w:rsidRPr="00627B08" w:rsidRDefault="00C9065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90653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90653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D66444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водопрово</w:t>
            </w:r>
            <w:r w:rsidR="00D66444">
              <w:rPr>
                <w:sz w:val="20"/>
                <w:szCs w:val="20"/>
              </w:rPr>
              <w:t>дной сети д - 110 мм в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227C76">
              <w:rPr>
                <w:sz w:val="20"/>
                <w:szCs w:val="20"/>
              </w:rPr>
              <w:t xml:space="preserve">                   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9E6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7 000,00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9A1C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7 000,00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D66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</w:t>
            </w:r>
            <w:r w:rsidR="00D664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</w:t>
            </w:r>
            <w:r w:rsidR="00D66444">
              <w:rPr>
                <w:sz w:val="20"/>
                <w:szCs w:val="20"/>
              </w:rPr>
              <w:t>порной башни V-90 м3 в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ГО,</w:t>
            </w:r>
            <w:r w:rsidR="00227C76">
              <w:rPr>
                <w:sz w:val="20"/>
                <w:szCs w:val="20"/>
              </w:rPr>
              <w:t xml:space="preserve">                      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CB120C" w:rsidP="009E6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12</w:t>
            </w:r>
            <w:r w:rsidR="009A1C3E" w:rsidRPr="00627B08">
              <w:rPr>
                <w:sz w:val="20"/>
                <w:szCs w:val="20"/>
              </w:rPr>
              <w:t>40,00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9A1C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CB120C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12</w:t>
            </w:r>
            <w:r w:rsidR="009A1C3E" w:rsidRPr="00627B08">
              <w:rPr>
                <w:sz w:val="20"/>
                <w:szCs w:val="20"/>
              </w:rPr>
              <w:t>40,00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D66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</w:t>
            </w:r>
            <w:r w:rsidR="00D664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</w:t>
            </w:r>
            <w:r w:rsidR="00D66444">
              <w:rPr>
                <w:sz w:val="20"/>
                <w:szCs w:val="20"/>
              </w:rPr>
              <w:t>ны (дебит 10 м3/час) в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227C76">
              <w:rPr>
                <w:sz w:val="20"/>
                <w:szCs w:val="20"/>
              </w:rPr>
              <w:t xml:space="preserve">                      с. Мухоу</w:t>
            </w:r>
            <w:r w:rsidRPr="00627B08">
              <w:rPr>
                <w:sz w:val="20"/>
                <w:szCs w:val="20"/>
              </w:rPr>
              <w:t>деровка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9E6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2 300,00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9A1C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2 300,00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D66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</w:t>
            </w:r>
            <w:r w:rsidR="00D664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водопроводной сети д-110 мм в с. Славгородское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227C76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с. Славгородское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9E6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3 600,00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9A1C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3 600,00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D66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5</w:t>
            </w:r>
            <w:r w:rsidR="00D664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водонапорной башни V-160 м3 в с. Славгородское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9A1C3E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227C76">
              <w:rPr>
                <w:sz w:val="20"/>
                <w:szCs w:val="20"/>
              </w:rPr>
              <w:t xml:space="preserve">                       </w:t>
            </w:r>
            <w:r w:rsidRPr="00627B08">
              <w:rPr>
                <w:sz w:val="20"/>
                <w:szCs w:val="20"/>
              </w:rPr>
              <w:t>с. Славгородское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CB120C" w:rsidP="009E6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200</w:t>
            </w:r>
            <w:r w:rsidR="009A1C3E" w:rsidRPr="00627B08">
              <w:rPr>
                <w:sz w:val="20"/>
                <w:szCs w:val="20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9A1C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CB120C" w:rsidP="0062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200</w:t>
            </w:r>
            <w:r w:rsidR="009A1C3E" w:rsidRPr="00627B08">
              <w:rPr>
                <w:sz w:val="20"/>
                <w:szCs w:val="20"/>
              </w:rPr>
              <w:t>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627B08">
            <w:pPr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C0699C">
        <w:trPr>
          <w:trHeight w:val="5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(дебит 10 м3/час) в с. Славгородское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 Славгородское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2 600,00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2 600,00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C0699C">
        <w:trPr>
          <w:trHeight w:val="646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водопроводной сети д-110 мм в с. Тютюниково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</w:t>
            </w:r>
            <w:r w:rsidRPr="00627B08">
              <w:rPr>
                <w:sz w:val="20"/>
                <w:szCs w:val="20"/>
              </w:rPr>
              <w:t>с. Тютюниково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6 073,00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6 073,00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C0699C">
        <w:trPr>
          <w:trHeight w:val="614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водопроводной сети д-110 мм в с. Жуково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с. Жуково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4 000,00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4 000,00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A1C3E" w:rsidRPr="00627B08" w:rsidTr="00C0699C">
        <w:trPr>
          <w:trHeight w:val="582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9A1C3E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Проектирование и строительство водозаборной скважины (дебит 10 м3/час) в с. Жуково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A1C3E" w:rsidRPr="00627B08" w:rsidRDefault="009A1C3E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</w:t>
            </w:r>
            <w:r w:rsidRPr="00627B08">
              <w:rPr>
                <w:sz w:val="20"/>
                <w:szCs w:val="20"/>
              </w:rPr>
              <w:t>с. Жуково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3 100,00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9A1C3E" w:rsidRPr="00627B08" w:rsidRDefault="009A1C3E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3 100,00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9A1C3E" w:rsidRPr="00627B08" w:rsidRDefault="009A1C3E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D30AB0" w:rsidRPr="00627B08" w:rsidTr="00C0699C">
        <w:trPr>
          <w:trHeight w:val="536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D30AB0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водонапорной башни V-50 м3 в х. Осьмаков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</w:t>
            </w:r>
            <w:r w:rsidRPr="00627B08">
              <w:rPr>
                <w:sz w:val="20"/>
                <w:szCs w:val="20"/>
              </w:rPr>
              <w:t>х. Осьмаков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30AB0" w:rsidRPr="00627B08" w:rsidRDefault="00CB120C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10</w:t>
            </w:r>
            <w:r w:rsidR="00D30AB0" w:rsidRPr="00627B08">
              <w:rPr>
                <w:sz w:val="20"/>
                <w:szCs w:val="20"/>
              </w:rPr>
              <w:t>40,00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0AB0" w:rsidRPr="00627B08" w:rsidRDefault="00CB120C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10</w:t>
            </w:r>
            <w:r w:rsidR="00D30AB0" w:rsidRPr="00627B08">
              <w:rPr>
                <w:sz w:val="20"/>
                <w:szCs w:val="20"/>
              </w:rPr>
              <w:t>40,00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30AB0" w:rsidRPr="00627B08" w:rsidRDefault="00D30AB0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D30AB0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D30AB0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и водовода д- 110 мм в пос. Сахарного завода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 ,</w:t>
            </w:r>
            <w:r w:rsidR="00173F23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173F23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пос. Сахарного завода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5 900,00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5 900,00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30AB0" w:rsidRPr="00627B08" w:rsidRDefault="00D30AB0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D30AB0" w:rsidRPr="00627B08" w:rsidTr="00627B08">
        <w:trPr>
          <w:trHeight w:val="645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D30AB0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Реконструкция водопроводной сети д- 110 мм и устройством колодцев по ул. Станкевича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 xml:space="preserve">г. Алексеевка, </w:t>
            </w:r>
            <w:r w:rsidR="00173F23">
              <w:rPr>
                <w:sz w:val="20"/>
                <w:szCs w:val="20"/>
              </w:rPr>
              <w:t xml:space="preserve">                            </w:t>
            </w:r>
            <w:r w:rsidRPr="00627B08">
              <w:rPr>
                <w:sz w:val="20"/>
                <w:szCs w:val="20"/>
              </w:rPr>
              <w:t>ул. Станкевича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30AB0" w:rsidRPr="00627B08" w:rsidRDefault="00CB120C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</w:t>
            </w:r>
            <w:r w:rsidR="00D30AB0" w:rsidRPr="00627B08">
              <w:rPr>
                <w:sz w:val="20"/>
                <w:szCs w:val="20"/>
              </w:rPr>
              <w:t xml:space="preserve"> 911,62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0AB0" w:rsidRPr="00627B08" w:rsidRDefault="00CB120C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</w:t>
            </w:r>
            <w:r w:rsidR="00D30AB0" w:rsidRPr="00627B08">
              <w:rPr>
                <w:sz w:val="20"/>
                <w:szCs w:val="20"/>
              </w:rPr>
              <w:t xml:space="preserve"> 911,62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30AB0" w:rsidRPr="00627B08" w:rsidRDefault="00D30AB0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D30AB0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D30AB0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водозаборной скважины (дебит 10м3/час) в с. Советское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  </w:t>
            </w:r>
            <w:r w:rsidRPr="00627B08">
              <w:rPr>
                <w:sz w:val="20"/>
                <w:szCs w:val="20"/>
              </w:rPr>
              <w:t>с. Советское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2 931,82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2 931,82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30AB0" w:rsidRPr="00627B08" w:rsidRDefault="00D30AB0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D30AB0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:rsidR="00D30AB0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Строительство двух водозаборных скважин (дебит 10м3/час) в с. Меняйлово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30AB0" w:rsidRPr="00627B08" w:rsidRDefault="00D30AB0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 xml:space="preserve">Алексеевский ГО, </w:t>
            </w:r>
            <w:r w:rsidR="00173F23">
              <w:rPr>
                <w:sz w:val="20"/>
                <w:szCs w:val="20"/>
              </w:rPr>
              <w:t xml:space="preserve">                    </w:t>
            </w:r>
            <w:r w:rsidRPr="00627B08">
              <w:rPr>
                <w:sz w:val="20"/>
                <w:szCs w:val="20"/>
              </w:rPr>
              <w:t>с. Меняйлово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5 863,64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D30AB0" w:rsidRPr="00627B08" w:rsidRDefault="00D30AB0" w:rsidP="00C069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5 863,64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D30AB0" w:rsidRPr="00627B08" w:rsidRDefault="00D30AB0" w:rsidP="00C0699C">
            <w:pPr>
              <w:spacing w:after="0"/>
              <w:jc w:val="center"/>
              <w:rPr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B06D53" w:rsidRPr="00627B08" w:rsidTr="00C0699C">
        <w:trPr>
          <w:trHeight w:val="546"/>
        </w:trPr>
        <w:tc>
          <w:tcPr>
            <w:tcW w:w="170" w:type="pct"/>
            <w:shd w:val="clear" w:color="auto" w:fill="auto"/>
            <w:noWrap/>
            <w:vAlign w:val="center"/>
          </w:tcPr>
          <w:p w:rsidR="00B06D53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Оборудование артезианских скважин прибором учета воды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06D53" w:rsidRPr="00627B08" w:rsidRDefault="00173F23" w:rsidP="00C0699C">
            <w:pPr>
              <w:spacing w:after="0" w:line="240" w:lineRule="auto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3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B06D53" w:rsidRPr="00627B08" w:rsidTr="00627B08">
        <w:trPr>
          <w:trHeight w:val="330"/>
        </w:trPr>
        <w:tc>
          <w:tcPr>
            <w:tcW w:w="170" w:type="pct"/>
            <w:shd w:val="clear" w:color="auto" w:fill="auto"/>
            <w:noWrap/>
            <w:vAlign w:val="center"/>
          </w:tcPr>
          <w:p w:rsidR="00B06D53" w:rsidRPr="00627B08" w:rsidRDefault="00173F23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Установка преобразователя частоты для скважинных насосов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06D53" w:rsidRPr="00627B08" w:rsidRDefault="00173F23" w:rsidP="00C069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7B08">
              <w:rPr>
                <w:sz w:val="20"/>
                <w:szCs w:val="20"/>
              </w:rPr>
              <w:t>Алексеевский ГО</w:t>
            </w:r>
            <w:r w:rsidR="00B06D53" w:rsidRPr="00627B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</w:t>
            </w:r>
            <w:r w:rsidR="00B06D53" w:rsidRPr="00627B08">
              <w:rPr>
                <w:sz w:val="20"/>
                <w:szCs w:val="20"/>
              </w:rPr>
              <w:t xml:space="preserve">г. Алексеевка,  мкр. </w:t>
            </w:r>
            <w:r>
              <w:rPr>
                <w:sz w:val="20"/>
                <w:szCs w:val="20"/>
              </w:rPr>
              <w:t>«Евсеев Хутор», мкр. «Гончаровка»</w:t>
            </w:r>
            <w:r w:rsidR="00B06D53" w:rsidRPr="00627B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</w:t>
            </w:r>
            <w:r w:rsidR="00B06D53" w:rsidRPr="00627B08">
              <w:rPr>
                <w:sz w:val="20"/>
                <w:szCs w:val="20"/>
              </w:rPr>
              <w:t xml:space="preserve">п. Опытная Станция; </w:t>
            </w:r>
            <w:r>
              <w:rPr>
                <w:sz w:val="20"/>
                <w:szCs w:val="20"/>
              </w:rPr>
              <w:t xml:space="preserve">               </w:t>
            </w:r>
            <w:r w:rsidR="00B06D53" w:rsidRPr="00627B08">
              <w:rPr>
                <w:sz w:val="20"/>
                <w:szCs w:val="20"/>
              </w:rPr>
              <w:t>с. Глуховка; с. Иловка; с. Жуково; с. Хлевище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27B08">
              <w:rPr>
                <w:color w:val="auto"/>
                <w:sz w:val="20"/>
                <w:szCs w:val="20"/>
              </w:rPr>
              <w:t>1300,00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06D53" w:rsidRPr="00627B08" w:rsidRDefault="00B06D53" w:rsidP="00C069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0C4609" w:rsidRPr="009E6855" w:rsidTr="00627B08">
        <w:trPr>
          <w:trHeight w:val="330"/>
        </w:trPr>
        <w:tc>
          <w:tcPr>
            <w:tcW w:w="2432" w:type="pct"/>
            <w:gridSpan w:val="3"/>
            <w:shd w:val="clear" w:color="auto" w:fill="auto"/>
            <w:noWrap/>
            <w:vAlign w:val="center"/>
          </w:tcPr>
          <w:p w:rsidR="000C4609" w:rsidRPr="00627B08" w:rsidRDefault="000C4609" w:rsidP="00627B08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27B08">
              <w:rPr>
                <w:b/>
                <w:color w:val="auto"/>
                <w:sz w:val="20"/>
                <w:szCs w:val="20"/>
              </w:rPr>
              <w:t>Итого</w:t>
            </w:r>
            <w:r w:rsidR="009E6855" w:rsidRPr="00627B08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0C4609" w:rsidRPr="00627B08" w:rsidRDefault="00C0699C" w:rsidP="00C90653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385711,83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0C4609" w:rsidRPr="00627B08" w:rsidRDefault="00450D75" w:rsidP="00C906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3" w:type="pct"/>
            <w:gridSpan w:val="2"/>
            <w:shd w:val="clear" w:color="auto" w:fill="auto"/>
            <w:noWrap/>
            <w:vAlign w:val="center"/>
          </w:tcPr>
          <w:p w:rsidR="000C4609" w:rsidRPr="00627B08" w:rsidRDefault="00450D7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0C4609" w:rsidRPr="00627B08" w:rsidRDefault="00450D7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C4609" w:rsidRPr="009E6855" w:rsidRDefault="00450D75" w:rsidP="00627B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27B0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86BA2" w:rsidRDefault="00A86BA2"/>
    <w:p w:rsidR="00A86BA2" w:rsidRDefault="00A86BA2">
      <w:pPr>
        <w:sectPr w:rsidR="00A86BA2" w:rsidSect="00000069">
          <w:headerReference w:type="default" r:id="rId17"/>
          <w:footerReference w:type="default" r:id="rId18"/>
          <w:pgSz w:w="16838" w:h="11906" w:orient="landscape"/>
          <w:pgMar w:top="1135" w:right="1134" w:bottom="851" w:left="1134" w:header="709" w:footer="397" w:gutter="0"/>
          <w:cols w:space="720"/>
          <w:formProt w:val="0"/>
          <w:docGrid w:linePitch="381"/>
        </w:sectPr>
      </w:pPr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right="403" w:hanging="709"/>
        <w:jc w:val="both"/>
      </w:pPr>
      <w:bookmarkStart w:id="256" w:name="_Toc9262756"/>
      <w:bookmarkStart w:id="257" w:name="_Toc4421507"/>
      <w:bookmarkStart w:id="258" w:name="_Toc67469554"/>
      <w:r>
        <w:lastRenderedPageBreak/>
        <w:t>Плановые показатели развития централизованных систем водоснабжения</w:t>
      </w:r>
      <w:bookmarkEnd w:id="256"/>
      <w:bookmarkEnd w:id="257"/>
      <w:bookmarkEnd w:id="258"/>
    </w:p>
    <w:p w:rsidR="00A515EF" w:rsidRPr="00CF7B19" w:rsidRDefault="00A515EF" w:rsidP="00A515EF">
      <w:pPr>
        <w:tabs>
          <w:tab w:val="left" w:pos="9356"/>
        </w:tabs>
        <w:spacing w:after="0"/>
        <w:ind w:firstLine="709"/>
        <w:jc w:val="both"/>
        <w:rPr>
          <w:lang w:eastAsia="en-US"/>
        </w:rPr>
      </w:pPr>
      <w:r w:rsidRPr="00CF7B19">
        <w:rPr>
          <w:lang w:eastAsia="en-US"/>
        </w:rPr>
        <w:t>Показатели развития централизованных систем водоснабжения включают в себя показатели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A515EF" w:rsidRPr="00CF7B19" w:rsidRDefault="00A515EF" w:rsidP="00A515EF">
      <w:pPr>
        <w:tabs>
          <w:tab w:val="left" w:pos="9356"/>
        </w:tabs>
        <w:spacing w:after="0"/>
        <w:ind w:firstLine="709"/>
        <w:jc w:val="both"/>
        <w:rPr>
          <w:lang w:eastAsia="en-US"/>
        </w:rPr>
      </w:pPr>
      <w:r w:rsidRPr="00CF7B19">
        <w:rPr>
          <w:lang w:eastAsia="en-US"/>
        </w:rPr>
        <w:t>К показателям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в соответствии с п. 1 ст. 39 Федерального закона от 07.12.2011</w:t>
      </w:r>
      <w:r w:rsidR="00085AC1">
        <w:rPr>
          <w:lang w:eastAsia="en-US"/>
        </w:rPr>
        <w:t xml:space="preserve"> г.</w:t>
      </w:r>
      <w:r w:rsidRPr="00CF7B19">
        <w:rPr>
          <w:lang w:eastAsia="en-US"/>
        </w:rPr>
        <w:t xml:space="preserve"> </w:t>
      </w:r>
      <w:r w:rsidR="00085AC1">
        <w:rPr>
          <w:lang w:eastAsia="en-US"/>
        </w:rPr>
        <w:t>№</w:t>
      </w:r>
      <w:r w:rsidRPr="00CF7B19">
        <w:rPr>
          <w:lang w:eastAsia="en-US"/>
        </w:rPr>
        <w:t xml:space="preserve"> 416-ФЗ «О водоснабжении и водоотведении», относятся:</w:t>
      </w:r>
    </w:p>
    <w:p w:rsidR="00A515EF" w:rsidRPr="00CF7B19" w:rsidRDefault="00A515EF" w:rsidP="00A515E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lang w:eastAsia="en-US"/>
        </w:rPr>
      </w:pPr>
      <w:r w:rsidRPr="00CF7B19">
        <w:rPr>
          <w:lang w:eastAsia="en-US"/>
        </w:rPr>
        <w:t>показатели качества воды;</w:t>
      </w:r>
    </w:p>
    <w:p w:rsidR="00A515EF" w:rsidRPr="00CF7B19" w:rsidRDefault="00A515EF" w:rsidP="00A515E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lang w:eastAsia="en-US"/>
        </w:rPr>
      </w:pPr>
      <w:r w:rsidRPr="00CF7B19">
        <w:rPr>
          <w:lang w:eastAsia="en-US"/>
        </w:rPr>
        <w:t>показатели надежности и бесперебойности водоснабжения и водоотведения;</w:t>
      </w:r>
    </w:p>
    <w:p w:rsidR="00A515EF" w:rsidRPr="00CF7B19" w:rsidRDefault="00A515EF" w:rsidP="00A515E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lang w:eastAsia="en-US"/>
        </w:rPr>
      </w:pPr>
      <w:r w:rsidRPr="00CF7B19">
        <w:rPr>
          <w:lang w:eastAsia="en-US"/>
        </w:rPr>
        <w:t>показатели эффективности использования ресурсов, в том числе уровень потерь воды (тепловой энергии в составе горячей воды);</w:t>
      </w:r>
    </w:p>
    <w:p w:rsidR="00A515EF" w:rsidRPr="00CF7B19" w:rsidRDefault="00A515EF" w:rsidP="00A515E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lang w:eastAsia="en-US"/>
        </w:rPr>
      </w:pPr>
      <w:r w:rsidRPr="00CF7B19">
        <w:rPr>
          <w:lang w:eastAsia="en-US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A515EF" w:rsidRPr="00D51B7E" w:rsidRDefault="00A515EF" w:rsidP="00A515EF">
      <w:pPr>
        <w:tabs>
          <w:tab w:val="left" w:pos="9214"/>
          <w:tab w:val="left" w:pos="9356"/>
        </w:tabs>
        <w:spacing w:after="0"/>
        <w:ind w:firstLine="709"/>
        <w:contextualSpacing/>
        <w:jc w:val="both"/>
        <w:rPr>
          <w:color w:val="auto"/>
        </w:rPr>
      </w:pPr>
      <w:r w:rsidRPr="00CF7B19">
        <w:rPr>
          <w:lang w:eastAsia="en-US"/>
        </w:rPr>
        <w:t>Плановые значения показателей надежности, качеств</w:t>
      </w:r>
      <w:r w:rsidR="002A3581">
        <w:rPr>
          <w:lang w:eastAsia="en-US"/>
        </w:rPr>
        <w:t>а, энергетической эффективности объектов централизованной системы холодного водоснабжения и водоотведения</w:t>
      </w:r>
      <w:r w:rsidRPr="00CF7B19">
        <w:rPr>
          <w:lang w:eastAsia="en-US"/>
        </w:rPr>
        <w:t xml:space="preserve"> утвержденные приказом Департамента ЖКХ Белгородской </w:t>
      </w:r>
      <w:r w:rsidRPr="00D51B7E">
        <w:rPr>
          <w:color w:val="auto"/>
          <w:lang w:eastAsia="en-US"/>
        </w:rPr>
        <w:t xml:space="preserve">области </w:t>
      </w:r>
      <w:r w:rsidRPr="00ED7340">
        <w:rPr>
          <w:color w:val="auto"/>
          <w:lang w:eastAsia="en-US"/>
        </w:rPr>
        <w:t>от 20 июня 2</w:t>
      </w:r>
      <w:r w:rsidR="00E84ECE" w:rsidRPr="00ED7340">
        <w:rPr>
          <w:color w:val="auto"/>
          <w:lang w:eastAsia="en-US"/>
        </w:rPr>
        <w:t>0</w:t>
      </w:r>
      <w:r w:rsidRPr="00ED7340">
        <w:rPr>
          <w:color w:val="auto"/>
          <w:lang w:eastAsia="en-US"/>
        </w:rPr>
        <w:t>20 г. № 115</w:t>
      </w:r>
      <w:r w:rsidRPr="00D51B7E">
        <w:rPr>
          <w:color w:val="auto"/>
          <w:lang w:eastAsia="en-US"/>
        </w:rPr>
        <w:t xml:space="preserve"> </w:t>
      </w:r>
      <w:r w:rsidR="005D6799">
        <w:rPr>
          <w:color w:val="auto"/>
        </w:rPr>
        <w:t>указаны в</w:t>
      </w:r>
      <w:r w:rsidRPr="00D51B7E">
        <w:rPr>
          <w:color w:val="auto"/>
        </w:rPr>
        <w:t xml:space="preserve"> Приложении 1</w:t>
      </w:r>
      <w:r w:rsidR="005D6799">
        <w:rPr>
          <w:color w:val="auto"/>
        </w:rPr>
        <w:t>.</w:t>
      </w:r>
    </w:p>
    <w:p w:rsidR="00FA6EB1" w:rsidRDefault="00FA6EB1" w:rsidP="00FA6EB1">
      <w:pPr>
        <w:pStyle w:val="2"/>
        <w:numPr>
          <w:ilvl w:val="1"/>
          <w:numId w:val="5"/>
        </w:numPr>
        <w:spacing w:before="120" w:after="0"/>
        <w:ind w:left="709" w:hanging="709"/>
        <w:contextualSpacing/>
        <w:jc w:val="both"/>
      </w:pPr>
      <w:bookmarkStart w:id="259" w:name="_Toc67469555"/>
      <w:r>
        <w:t>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  <w:bookmarkEnd w:id="259"/>
    </w:p>
    <w:p w:rsidR="001D4706" w:rsidRDefault="00FA6EB1" w:rsidP="00C9631A">
      <w:pPr>
        <w:ind w:firstLine="567"/>
        <w:jc w:val="both"/>
        <w:rPr>
          <w:szCs w:val="28"/>
        </w:rPr>
      </w:pPr>
      <w:r>
        <w:rPr>
          <w:szCs w:val="28"/>
        </w:rPr>
        <w:t>Бесхозяйные объекты централизованных систем водоснабжения на территории Алексеевского городского округа отсутствуют.</w:t>
      </w:r>
      <w:r w:rsidR="00736899">
        <w:br w:type="page"/>
      </w:r>
    </w:p>
    <w:p w:rsidR="001D4706" w:rsidRDefault="00736899">
      <w:pPr>
        <w:pStyle w:val="2"/>
        <w:numPr>
          <w:ilvl w:val="0"/>
          <w:numId w:val="5"/>
        </w:numPr>
        <w:spacing w:before="120" w:after="200"/>
        <w:ind w:left="357" w:hanging="357"/>
      </w:pPr>
      <w:bookmarkStart w:id="260" w:name="_Toc9262758"/>
      <w:bookmarkStart w:id="261" w:name="_Toc4421509"/>
      <w:bookmarkStart w:id="262" w:name="_Toc67469556"/>
      <w:r>
        <w:lastRenderedPageBreak/>
        <w:t>Схема водоотведения</w:t>
      </w:r>
      <w:bookmarkEnd w:id="260"/>
      <w:bookmarkEnd w:id="261"/>
      <w:bookmarkEnd w:id="262"/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263" w:name="_Toc9262759"/>
      <w:bookmarkStart w:id="264" w:name="_Toc4421510"/>
      <w:bookmarkStart w:id="265" w:name="_Toc67469557"/>
      <w:bookmarkStart w:id="266" w:name="_Toc375664977"/>
      <w:bookmarkStart w:id="267" w:name="_Toc360699438"/>
      <w:bookmarkStart w:id="268" w:name="_Toc375743673"/>
      <w:r>
        <w:t>Существующее положение в сфере водоотведения</w:t>
      </w:r>
      <w:bookmarkEnd w:id="263"/>
      <w:bookmarkEnd w:id="264"/>
      <w:bookmarkEnd w:id="265"/>
      <w:r>
        <w:t xml:space="preserve"> </w:t>
      </w:r>
      <w:bookmarkEnd w:id="266"/>
      <w:bookmarkEnd w:id="267"/>
      <w:bookmarkEnd w:id="268"/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территории Алексеевского городского округа </w:t>
      </w:r>
      <w:r w:rsidR="004D63B5">
        <w:rPr>
          <w:rFonts w:eastAsia="Calibri"/>
          <w:szCs w:val="28"/>
        </w:rPr>
        <w:t xml:space="preserve">система централизованного водоотведения имеется только в г. Алексеевка, в ней </w:t>
      </w:r>
      <w:r>
        <w:rPr>
          <w:rFonts w:eastAsia="Calibri"/>
          <w:szCs w:val="28"/>
        </w:rPr>
        <w:t xml:space="preserve">принята раздельная система водоотведения. Система сбора стоков городского поселения состоит из самотечных и напорных трубопроводов. Централизованный сбор сточных вод организован в основном от многоквартирного жилого фонда и объектов социальной инфраструктуры. 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 xml:space="preserve">Систему канализации можно поделить на четыре эксплуатационные зоны: </w:t>
      </w:r>
    </w:p>
    <w:p w:rsidR="001D4706" w:rsidRDefault="007368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Южная промышленная зона</w:t>
      </w:r>
    </w:p>
    <w:p w:rsidR="001D4706" w:rsidRDefault="007368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</w:pPr>
      <w:r>
        <w:rPr>
          <w:rFonts w:eastAsia="Calibri"/>
          <w:szCs w:val="28"/>
        </w:rPr>
        <w:t>Центральная часть города</w:t>
      </w:r>
    </w:p>
    <w:p w:rsidR="001D4706" w:rsidRDefault="007368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</w:pPr>
      <w:r>
        <w:rPr>
          <w:rFonts w:eastAsia="Calibri"/>
          <w:szCs w:val="28"/>
        </w:rPr>
        <w:t>Северная часть города</w:t>
      </w:r>
    </w:p>
    <w:p w:rsidR="001D4706" w:rsidRDefault="007368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Очистные сооружения канализации (ОЧС)</w:t>
      </w:r>
    </w:p>
    <w:p w:rsidR="001D4706" w:rsidRDefault="00736899">
      <w:pPr>
        <w:pStyle w:val="Default"/>
        <w:spacing w:line="240" w:lineRule="auto"/>
        <w:ind w:firstLine="567"/>
        <w:jc w:val="both"/>
      </w:pPr>
      <w:r>
        <w:rPr>
          <w:color w:val="00000A"/>
          <w:sz w:val="28"/>
          <w:szCs w:val="28"/>
        </w:rPr>
        <w:t xml:space="preserve">В сельских территориях централизованные системы канализации </w:t>
      </w:r>
      <w:r w:rsidR="008B778A" w:rsidRPr="00ED7340">
        <w:rPr>
          <w:color w:val="00000A"/>
          <w:sz w:val="28"/>
          <w:szCs w:val="28"/>
        </w:rPr>
        <w:t>отсутствую</w:t>
      </w:r>
      <w:r w:rsidRPr="00ED7340">
        <w:rPr>
          <w:color w:val="00000A"/>
          <w:sz w:val="28"/>
          <w:szCs w:val="28"/>
        </w:rPr>
        <w:t>т.</w:t>
      </w:r>
      <w:r>
        <w:rPr>
          <w:color w:val="00000A"/>
          <w:sz w:val="28"/>
          <w:szCs w:val="28"/>
        </w:rPr>
        <w:t xml:space="preserve"> В жилой застройке имеются надворные туалеты и выгребные ямы. </w:t>
      </w:r>
    </w:p>
    <w:p w:rsidR="001D4706" w:rsidRDefault="00736899">
      <w:pPr>
        <w:pStyle w:val="Default"/>
        <w:spacing w:line="240" w:lineRule="auto"/>
        <w:ind w:firstLine="567"/>
        <w:jc w:val="both"/>
      </w:pPr>
      <w:r>
        <w:rPr>
          <w:color w:val="00000A"/>
          <w:spacing w:val="-1"/>
          <w:sz w:val="28"/>
          <w:szCs w:val="28"/>
        </w:rPr>
        <w:t xml:space="preserve">Вывоз жидких отходов из не канализованных домовладений необходимо производить по </w:t>
      </w:r>
      <w:r>
        <w:rPr>
          <w:color w:val="00000A"/>
          <w:spacing w:val="4"/>
          <w:sz w:val="28"/>
          <w:szCs w:val="28"/>
        </w:rPr>
        <w:t>мере накопления, но не реже одного раза в полгода. Уровень наполнения выгреба не должен</w:t>
      </w:r>
      <w:r>
        <w:rPr>
          <w:color w:val="00000A"/>
          <w:sz w:val="28"/>
          <w:szCs w:val="28"/>
        </w:rPr>
        <w:t xml:space="preserve"> превышать 0,35 м от поверхности земли.</w:t>
      </w:r>
    </w:p>
    <w:p w:rsidR="001D4706" w:rsidRDefault="0073689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Принимая во внимание тот факт, что стоки в выгребных ямах при их инфильтрации в грунт могут провоцировать загрязнение земель, подземных и поверхностных вод, на расчетный срок необходимо для частных домовладений –</w:t>
      </w:r>
      <w:r w:rsidR="001D7052">
        <w:rPr>
          <w:szCs w:val="28"/>
        </w:rPr>
        <w:t xml:space="preserve"> </w:t>
      </w:r>
      <w:r>
        <w:rPr>
          <w:szCs w:val="28"/>
        </w:rPr>
        <w:t>устройство водонепроницаемых септиков, для учреждений –</w:t>
      </w:r>
      <w:r w:rsidR="001D7052">
        <w:rPr>
          <w:szCs w:val="28"/>
        </w:rPr>
        <w:t xml:space="preserve"> </w:t>
      </w:r>
      <w:r>
        <w:rPr>
          <w:szCs w:val="28"/>
        </w:rPr>
        <w:t>системы водоотведения с использованием очистных сооружений, в целях защиты земельных и водных ресурсов от загрязнения и истощения.</w:t>
      </w:r>
    </w:p>
    <w:p w:rsidR="001D4706" w:rsidRDefault="00736899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Ливневая канализация на сельских территориях отсутствует.</w:t>
      </w:r>
    </w:p>
    <w:p w:rsidR="00FE7F04" w:rsidRDefault="00FE7F04" w:rsidP="00FE7F04">
      <w:pPr>
        <w:spacing w:after="0"/>
        <w:ind w:firstLine="567"/>
        <w:jc w:val="both"/>
        <w:rPr>
          <w:szCs w:val="28"/>
        </w:rPr>
      </w:pPr>
      <w:r w:rsidRPr="00FE7F04">
        <w:rPr>
          <w:szCs w:val="28"/>
        </w:rPr>
        <w:t xml:space="preserve">Информация о существующих канализационных сетях в городском поселении </w:t>
      </w:r>
      <w:r w:rsidR="00F71BB4">
        <w:rPr>
          <w:szCs w:val="28"/>
        </w:rPr>
        <w:t xml:space="preserve">и </w:t>
      </w:r>
      <w:r w:rsidRPr="00FE7F04">
        <w:rPr>
          <w:szCs w:val="28"/>
        </w:rPr>
        <w:t>их технически</w:t>
      </w:r>
      <w:r w:rsidR="00F71BB4">
        <w:rPr>
          <w:szCs w:val="28"/>
        </w:rPr>
        <w:t>е</w:t>
      </w:r>
      <w:r w:rsidRPr="00FE7F04">
        <w:rPr>
          <w:szCs w:val="28"/>
        </w:rPr>
        <w:t xml:space="preserve"> характеристик</w:t>
      </w:r>
      <w:r w:rsidR="00F71BB4">
        <w:rPr>
          <w:szCs w:val="28"/>
        </w:rPr>
        <w:t>и</w:t>
      </w:r>
      <w:r w:rsidRPr="00FE7F04">
        <w:rPr>
          <w:szCs w:val="28"/>
        </w:rPr>
        <w:t xml:space="preserve"> указан</w:t>
      </w:r>
      <w:r w:rsidR="00F71BB4">
        <w:rPr>
          <w:szCs w:val="28"/>
        </w:rPr>
        <w:t>ы</w:t>
      </w:r>
      <w:r w:rsidRPr="00FE7F04">
        <w:rPr>
          <w:szCs w:val="28"/>
        </w:rPr>
        <w:t xml:space="preserve"> в таблице 2</w:t>
      </w:r>
      <w:r>
        <w:rPr>
          <w:szCs w:val="28"/>
        </w:rPr>
        <w:t>.1</w:t>
      </w:r>
      <w:r w:rsidRPr="00FE7F04">
        <w:rPr>
          <w:szCs w:val="28"/>
        </w:rPr>
        <w:t>.</w:t>
      </w:r>
    </w:p>
    <w:p w:rsidR="00FE7F04" w:rsidRPr="00FE7F04" w:rsidRDefault="00FE7F04" w:rsidP="00FE7F04">
      <w:pPr>
        <w:spacing w:after="0"/>
        <w:ind w:firstLine="567"/>
        <w:jc w:val="right"/>
        <w:rPr>
          <w:szCs w:val="28"/>
        </w:rPr>
      </w:pPr>
      <w:r>
        <w:rPr>
          <w:szCs w:val="28"/>
        </w:rPr>
        <w:t>Таблица 2.1</w:t>
      </w:r>
    </w:p>
    <w:tbl>
      <w:tblPr>
        <w:tblW w:w="51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1976"/>
        <w:gridCol w:w="1699"/>
        <w:gridCol w:w="1137"/>
        <w:gridCol w:w="1984"/>
        <w:gridCol w:w="1703"/>
        <w:gridCol w:w="1038"/>
      </w:tblGrid>
      <w:tr w:rsidR="00ED7340" w:rsidRPr="00ED7340" w:rsidTr="00ED7340">
        <w:trPr>
          <w:trHeight w:val="2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Наименование улиц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41" w:right="-140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Год ввода в эксплуатацию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Материал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Срок эксплуатации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Износ,%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Нормативный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D7340">
              <w:rPr>
                <w:b/>
                <w:bCs/>
                <w:color w:val="000000"/>
                <w:sz w:val="24"/>
                <w:szCs w:val="20"/>
              </w:rPr>
              <w:t>Фактический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пос. Опытная Станция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ул. П. Ющенко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1966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пос. Сахарного завода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П. Ющенко, 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ул. Слободская (от МКД №31 до </w:t>
            </w:r>
            <w:r w:rsidRPr="00ED7340">
              <w:rPr>
                <w:color w:val="000000"/>
                <w:sz w:val="24"/>
                <w:szCs w:val="20"/>
              </w:rPr>
              <w:lastRenderedPageBreak/>
              <w:t>КНС-2)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13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Победы,91</w:t>
            </w:r>
            <w:r w:rsidR="00ED7340" w:rsidRPr="00ED7340">
              <w:rPr>
                <w:color w:val="000000"/>
                <w:sz w:val="24"/>
                <w:szCs w:val="20"/>
              </w:rPr>
              <w:t xml:space="preserve"> </w:t>
            </w:r>
            <w:r w:rsidRPr="00ED7340">
              <w:rPr>
                <w:color w:val="000000"/>
                <w:sz w:val="24"/>
                <w:szCs w:val="20"/>
              </w:rPr>
              <w:t>(напорный коллектор)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 городу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КНС-3 до </w:t>
            </w:r>
            <w:r w:rsidR="00097E4E">
              <w:rPr>
                <w:color w:val="000000"/>
                <w:sz w:val="24"/>
                <w:szCs w:val="20"/>
              </w:rPr>
              <w:t xml:space="preserve">                    </w:t>
            </w:r>
            <w:r w:rsidRPr="00ED7340">
              <w:rPr>
                <w:color w:val="000000"/>
                <w:sz w:val="24"/>
                <w:szCs w:val="20"/>
              </w:rPr>
              <w:t>ул. Слободская (напорный коллектор-2 линии)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КНС-2 до </w:t>
            </w:r>
            <w:r w:rsidR="00097E4E">
              <w:rPr>
                <w:color w:val="000000"/>
                <w:sz w:val="24"/>
                <w:szCs w:val="20"/>
              </w:rPr>
              <w:t xml:space="preserve">                          </w:t>
            </w:r>
            <w:r w:rsidRPr="00ED7340">
              <w:rPr>
                <w:color w:val="000000"/>
                <w:sz w:val="24"/>
                <w:szCs w:val="20"/>
              </w:rPr>
              <w:t>ул. Гагарина (напорный коллектор-2 линии)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Фрунзе, 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Маяковского, 123,121, Мостовая, 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 (от г-цы «Тихая Сосна» до ул. Некрасова)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ул. Победы,6а, 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26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Мостовая, 7,16,22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27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Красноармейская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ул. Космонавтов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От з-да «Химмаш» до </w:t>
            </w:r>
            <w:r w:rsidR="00097E4E">
              <w:rPr>
                <w:color w:val="000000"/>
                <w:sz w:val="24"/>
                <w:szCs w:val="20"/>
              </w:rPr>
              <w:t xml:space="preserve">                                    </w:t>
            </w:r>
            <w:r w:rsidRPr="00ED7340">
              <w:rPr>
                <w:color w:val="000000"/>
                <w:sz w:val="24"/>
                <w:szCs w:val="20"/>
              </w:rPr>
              <w:t>ул. Космонавтов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31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32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 (</w:t>
            </w:r>
            <w:r w:rsidR="00097E4E">
              <w:rPr>
                <w:color w:val="000000"/>
                <w:sz w:val="24"/>
                <w:szCs w:val="20"/>
              </w:rPr>
              <w:t xml:space="preserve">                </w:t>
            </w:r>
            <w:r w:rsidRPr="00ED7340">
              <w:rPr>
                <w:color w:val="000000"/>
                <w:sz w:val="24"/>
                <w:szCs w:val="20"/>
              </w:rPr>
              <w:t>ул. Победы-</w:t>
            </w:r>
            <w:r w:rsidR="00097E4E">
              <w:rPr>
                <w:color w:val="000000"/>
                <w:sz w:val="24"/>
                <w:szCs w:val="20"/>
              </w:rPr>
              <w:t xml:space="preserve">                    </w:t>
            </w:r>
            <w:r w:rsidRPr="00ED7340">
              <w:rPr>
                <w:color w:val="000000"/>
                <w:sz w:val="24"/>
                <w:szCs w:val="20"/>
              </w:rPr>
              <w:t>ул. Гагарина)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Мостовая-ЦНС (от ул. Фрунзе)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Некрасова (от КНС-2 до ул. Ст. Разина)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Некрасова от  ул. Республиканской до больницы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Никольская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 (ул. В.Собины-ул. Фрунзе)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Маяковского (Мостовая-Пушкина)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В. Собины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41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42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Пушкина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43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Ст. Разина (ДК «Солнечный»)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ED7340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ул. В. Собины (</w:t>
            </w:r>
            <w:r w:rsidR="00FE7F04" w:rsidRPr="00ED7340">
              <w:rPr>
                <w:color w:val="000000"/>
                <w:sz w:val="24"/>
                <w:szCs w:val="20"/>
              </w:rPr>
              <w:t>от котельной по ул. В. Собины)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83,3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46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83,3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47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Победы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Республиканская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Южная промзона (сбросной коллектор)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16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ул. П. Ющенко, 120 до ул. Пушкина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 городу-1-ая очередь, напорный коллектор (от ЦНС до ОЧС).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 городу-2-ая очередь, напорный коллектор (от ЦНС до ОЧС)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Победы, 91 (самотечная)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Комсомольская, 108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Комсомольская, 108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П. Ющенко, 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66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58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Привокзальная-ул. Пушкина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59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60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КНС-1 до ЦНС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сталь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61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62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Школа №7 (ул. Слободская-ул. Некрасова)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63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Л. Толстого, 88 (4 пер. Мостовой)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53,3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65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МКР ИЖС «Невский» </w:t>
            </w:r>
            <w:r w:rsidR="00097E4E">
              <w:rPr>
                <w:color w:val="000000"/>
                <w:sz w:val="24"/>
                <w:szCs w:val="20"/>
              </w:rPr>
              <w:t xml:space="preserve">                       </w:t>
            </w:r>
            <w:r w:rsidRPr="00ED7340">
              <w:rPr>
                <w:color w:val="000000"/>
                <w:sz w:val="24"/>
                <w:szCs w:val="20"/>
              </w:rPr>
              <w:t>г. Алексеевка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66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67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Заводская,9,11 до ул. Тимирязева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Тимирязева, 181,183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ул. Тимирязева (от ул. Заводская  до </w:t>
            </w:r>
            <w:r w:rsidRPr="00ED7340">
              <w:rPr>
                <w:color w:val="000000"/>
                <w:sz w:val="24"/>
                <w:szCs w:val="20"/>
              </w:rPr>
              <w:lastRenderedPageBreak/>
              <w:t>КНС-5)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1962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керам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71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ул. Заводская от КНС-5 до колодца МКК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 ул. Заводская от колодца МКК до ЦНС (2 линии напорного коллектора МКК)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73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пос. Ольминского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55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74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55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75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76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пос. Опытная Станция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 мкр. "Северный" (р-н Ледового дворца спорта)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79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 xml:space="preserve">от КНС ул. П. Ющенко, 43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Фрунзе (от д/с до ул. Мостовая)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Мостовая, 4-14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1954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Никольская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Мостовая (от №14 до №22)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Республиканская (№67,69, Ст. Разина, 50,52)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Республиканская (№82)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Республиканская (№78)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</w:t>
            </w:r>
            <w:r w:rsidR="00ED7340">
              <w:rPr>
                <w:color w:val="000000"/>
                <w:sz w:val="24"/>
                <w:szCs w:val="20"/>
              </w:rPr>
              <w:t>л</w:t>
            </w:r>
            <w:r w:rsidRPr="00ED7340">
              <w:rPr>
                <w:color w:val="000000"/>
                <w:sz w:val="24"/>
                <w:szCs w:val="20"/>
              </w:rPr>
              <w:t>. Красноармейская 4,6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а/ц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 пер. Мостовой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86,6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89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ул. Маяковского, 92-94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83,3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102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чугун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103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мкр. "Невский-2"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104</w:t>
            </w: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ED7340">
              <w:rPr>
                <w:rFonts w:ascii="Calibri" w:hAnsi="Calibri" w:cs="Calibri"/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8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ул. Юбилейная, 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ED7340">
              <w:rPr>
                <w:rFonts w:ascii="Calibri" w:hAnsi="Calibri" w:cs="Calibri"/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ул. П. Ющенко, 45 до КНС по ул. П. Ющенко, 120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2019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п/этилен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ED7340">
              <w:rPr>
                <w:rFonts w:ascii="Calibri" w:hAnsi="Calibri" w:cs="Calibri"/>
                <w:color w:val="000000"/>
                <w:sz w:val="24"/>
                <w:szCs w:val="20"/>
              </w:rPr>
              <w:t>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2</w:t>
            </w:r>
          </w:p>
        </w:tc>
      </w:tr>
      <w:tr w:rsidR="00ED7340" w:rsidRPr="00ED7340" w:rsidTr="00ED7340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lastRenderedPageBreak/>
              <w:t>107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ind w:left="-120" w:right="-79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от КНС ул. Маяковского, 309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1978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сталь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4" w:rsidRPr="00ED7340" w:rsidRDefault="00FE7F04" w:rsidP="00FE7F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ED7340">
              <w:rPr>
                <w:rFonts w:ascii="Calibri" w:hAnsi="Calibri" w:cs="Calibri"/>
                <w:color w:val="000000"/>
                <w:sz w:val="24"/>
                <w:szCs w:val="20"/>
              </w:rPr>
              <w:t>25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04" w:rsidRPr="00ED7340" w:rsidRDefault="00FE7F04" w:rsidP="00ED7340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ED7340">
              <w:rPr>
                <w:color w:val="000000"/>
                <w:sz w:val="24"/>
                <w:szCs w:val="20"/>
              </w:rPr>
              <w:t>100</w:t>
            </w:r>
          </w:p>
        </w:tc>
      </w:tr>
    </w:tbl>
    <w:p w:rsidR="001D4706" w:rsidRDefault="00736899" w:rsidP="005C52C2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69" w:name="_Toc4421511"/>
      <w:bookmarkStart w:id="270" w:name="_Toc9262760"/>
      <w:bookmarkStart w:id="271" w:name="_Toc395625718"/>
      <w:bookmarkStart w:id="272" w:name="_Toc67469558"/>
      <w:r>
        <w:rPr>
          <w:szCs w:val="28"/>
        </w:rPr>
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</w:r>
      <w:bookmarkEnd w:id="269"/>
      <w:bookmarkEnd w:id="270"/>
      <w:bookmarkEnd w:id="271"/>
      <w:bookmarkEnd w:id="272"/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Канализационная система южной промышленной зоны включает в себя два микрорайона малоэтажной жилой застройки – поселок Ольминского и поселок Сахарного завода. По самотечным трубопроводам стоки подаются на канализационную насосную станцию (КНС-5, ул. Тимирязева), которая в свою очередь по напорному коллектору перекачивает стоки на центральную насосную станцию.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Необходимость наличия КНС обусловлена большим удалением от централизованных систем канализации.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 xml:space="preserve">На эту КНС также стоки поступают от промежуточной КНС (ул. Юбилейная,12), необходимость </w:t>
      </w:r>
      <w:r w:rsidR="00F01646">
        <w:rPr>
          <w:rFonts w:eastAsia="Calibri"/>
          <w:szCs w:val="28"/>
        </w:rPr>
        <w:t xml:space="preserve">наличия которой также связана </w:t>
      </w:r>
      <w:r>
        <w:rPr>
          <w:rFonts w:eastAsia="Calibri"/>
          <w:szCs w:val="28"/>
        </w:rPr>
        <w:t>с большим удалением от централизованных систем водоотведения.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Северная часть города включает в себя 12 км сетей и 3 КНС.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КНС, пос. Опытная Станция перекачивает стоки от малоэтажного жилого м</w:t>
      </w:r>
      <w:r w:rsidR="001E025D">
        <w:rPr>
          <w:rFonts w:eastAsia="Calibri"/>
          <w:szCs w:val="28"/>
        </w:rPr>
        <w:t>икрорайона пос. Опытная станция</w:t>
      </w:r>
      <w:r>
        <w:rPr>
          <w:rFonts w:eastAsia="Calibri"/>
          <w:szCs w:val="28"/>
        </w:rPr>
        <w:t xml:space="preserve"> до колодца на ул. Спортивная.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КНС мкр. «Невский-2» перекачи</w:t>
      </w:r>
      <w:r w:rsidR="00ED7340">
        <w:rPr>
          <w:rFonts w:eastAsia="Calibri"/>
          <w:szCs w:val="28"/>
        </w:rPr>
        <w:t>вает стоки от частной застройки</w:t>
      </w:r>
      <w:r>
        <w:rPr>
          <w:rFonts w:eastAsia="Calibri"/>
          <w:szCs w:val="28"/>
        </w:rPr>
        <w:t xml:space="preserve"> до колодца-гасителя на ул. Спортивная и далее на КНС мкр. «Невский».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 xml:space="preserve">КНС мкр «Невский» перекачивает стоки от самотечных коллекторов мкр. «Невский», КНС пос. Опытная </w:t>
      </w:r>
      <w:r w:rsidR="001E025D">
        <w:rPr>
          <w:rFonts w:eastAsia="Calibri"/>
          <w:szCs w:val="28"/>
        </w:rPr>
        <w:t xml:space="preserve">Станция и КНС мкр. «Невский-2» </w:t>
      </w:r>
      <w:r>
        <w:rPr>
          <w:rFonts w:eastAsia="Calibri"/>
          <w:szCs w:val="28"/>
        </w:rPr>
        <w:t>через КНС Спортивного комплекса «Ледовый» до колодца-гасителя, расположенного на ул. Слободская. Затем эти стоки поступают на КНС-2.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Центральная эксплуатационная зона самая объемная и включает в себя 40 км канализационных трубопроводов, сеть КНС и ЦНС.</w:t>
      </w:r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КНС-1 принимает весь объем сточных вод левобережной части городского поселения. Стоки КНС-1 подаются на ЦНС, расположенную на правом берегу реки Тихая Сосна. Переход через реку выполнен дюкером, трубопровод исполнен из полиэтиленовых труб Ø 315 мм. 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КНС-2 собирает стоки от жилых многоквартирных домов ул. Урицкого, Некрасова, школы № 7 и от объектов северной части города: спортивного комплекса микрорайона «Невский», жилых микрорайонов «Невский-1», «Невский-2», пос. Опытная Станция. По напорному коллектору стоки подаются в самотечную систему улицы Мостовая, а затем на КНС-1.</w:t>
      </w:r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КНС-3 удалена от основной системы, имеет небольшой объем перекачки стоков, так как обслуживает только учебные корпуса профессионального техникума. По напорному коллектору стоки попадают в самотечную систему на ул. Урицкого, а затем на КНС-1.</w:t>
      </w:r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КНС-4 собирает стоки от жилых много</w:t>
      </w:r>
      <w:r w:rsidR="001E025D">
        <w:rPr>
          <w:rFonts w:eastAsia="Calibri"/>
          <w:szCs w:val="28"/>
        </w:rPr>
        <w:t xml:space="preserve">квартирных домов по ул. Ющенко </w:t>
      </w:r>
      <w:r>
        <w:rPr>
          <w:rFonts w:eastAsia="Calibri"/>
          <w:szCs w:val="28"/>
        </w:rPr>
        <w:t xml:space="preserve">и перекачивает до колодца-гасителя по ул. Пушкина. 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lastRenderedPageBreak/>
        <w:t>КНС, ул. Комсомольская собирает стоки от МКД ул. Комсомольская, 108 и перекачивает на КНС ул. П. Ющенко (в районе МКД №</w:t>
      </w:r>
      <w:r w:rsidR="007E451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45).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КНС ул. П. Ющенко (в районе МКД №</w:t>
      </w:r>
      <w:r w:rsidR="007E451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45) собирает стоки от МКД </w:t>
      </w:r>
      <w:r w:rsidR="00AD2DA5">
        <w:rPr>
          <w:rFonts w:eastAsia="Calibri"/>
          <w:szCs w:val="28"/>
        </w:rPr>
        <w:t xml:space="preserve">                      ул. </w:t>
      </w:r>
      <w:r>
        <w:rPr>
          <w:rFonts w:eastAsia="Calibri"/>
          <w:szCs w:val="28"/>
        </w:rPr>
        <w:t>П. Ющенко, 45 и от 2-х КНС: ул. Комсомольская и ул. П. Ющенко (в районе МКД №</w:t>
      </w:r>
      <w:r w:rsidR="00AD2DA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43) и перекачивает по напорному коллектору на КНС-4. </w:t>
      </w:r>
    </w:p>
    <w:p w:rsidR="001D4706" w:rsidRDefault="001E025D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КНС по ул. П. Ющенко (</w:t>
      </w:r>
      <w:r w:rsidR="00736899">
        <w:rPr>
          <w:rFonts w:eastAsia="Calibri"/>
          <w:szCs w:val="28"/>
        </w:rPr>
        <w:t>в районе МКД №</w:t>
      </w:r>
      <w:r w:rsidR="00AD2DA5">
        <w:rPr>
          <w:rFonts w:eastAsia="Calibri"/>
          <w:szCs w:val="28"/>
        </w:rPr>
        <w:t xml:space="preserve"> </w:t>
      </w:r>
      <w:r w:rsidR="00736899">
        <w:rPr>
          <w:rFonts w:eastAsia="Calibri"/>
          <w:szCs w:val="28"/>
        </w:rPr>
        <w:t xml:space="preserve">43) собирает стоки от МКД </w:t>
      </w:r>
      <w:r w:rsidR="00AD2DA5">
        <w:rPr>
          <w:rFonts w:eastAsia="Calibri"/>
          <w:szCs w:val="28"/>
        </w:rPr>
        <w:t xml:space="preserve">         </w:t>
      </w:r>
      <w:r w:rsidR="00736899">
        <w:rPr>
          <w:rFonts w:eastAsia="Calibri"/>
          <w:szCs w:val="28"/>
        </w:rPr>
        <w:t>пер. Садовый и ул. П. Ющенко и перекачивает на КНС ул. П. Ющенко (в районе МКД №</w:t>
      </w:r>
      <w:r w:rsidR="007E4519">
        <w:rPr>
          <w:rFonts w:eastAsia="Calibri"/>
          <w:szCs w:val="28"/>
        </w:rPr>
        <w:t xml:space="preserve"> </w:t>
      </w:r>
      <w:r w:rsidR="00736899">
        <w:rPr>
          <w:rFonts w:eastAsia="Calibri"/>
          <w:szCs w:val="28"/>
        </w:rPr>
        <w:t>45).</w:t>
      </w:r>
    </w:p>
    <w:p w:rsidR="001D4706" w:rsidRDefault="00736899">
      <w:pPr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Колодец-КНС, ул. Победы, 91 перекачивает стоки от бытовых и производственных зданий ГУП «Белоблводоканал» филиал «Восточный» до колодца-гасителя на ул. Победы.</w:t>
      </w:r>
    </w:p>
    <w:p w:rsidR="001D4706" w:rsidRDefault="007E451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ЦНС собирает хозяйственно-</w:t>
      </w:r>
      <w:r w:rsidR="00736899">
        <w:rPr>
          <w:rFonts w:eastAsia="Calibri"/>
          <w:szCs w:val="28"/>
        </w:rPr>
        <w:t xml:space="preserve">бытовые и производственные стоки всего городского поселения и по двум линиям напорного коллектора Ø 425 мм подает на городские очистные сооружения. </w:t>
      </w:r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Наличие такого количества насосных станций обусловлено либо большим удалением жилых массивов от центральных сетей канализации, либо их положением на рельефе местности. </w:t>
      </w:r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всех насосных станциях ведется круглосуточное дежурство обслуживающего персонала. Работа насосного оборудования автоматизирована. </w:t>
      </w:r>
    </w:p>
    <w:p w:rsidR="001D4706" w:rsidRDefault="00736899" w:rsidP="005C52C2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73" w:name="_Toc9262761"/>
      <w:bookmarkStart w:id="274" w:name="_Toc4421512"/>
      <w:bookmarkStart w:id="275" w:name="_Toc67469559"/>
      <w:r>
        <w:rPr>
          <w:szCs w:val="28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273"/>
      <w:bookmarkEnd w:id="274"/>
      <w:bookmarkEnd w:id="275"/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также при принятии в эксплуатацию бесхозяйственных объектов централизованных систем водоснабжения и (или) водоотведения в соответствии с положениями настоящего Федерального закона.</w:t>
      </w:r>
    </w:p>
    <w:p w:rsidR="003B0170" w:rsidRDefault="00736899" w:rsidP="003B0170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Техническое обследование централизованных систем водоотведения проводится в целях определения: </w:t>
      </w:r>
    </w:p>
    <w:p w:rsidR="003B0170" w:rsidRDefault="003B0170" w:rsidP="003B0170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т</w:t>
      </w:r>
      <w:r w:rsidR="00736899" w:rsidRPr="003B0170">
        <w:rPr>
          <w:rFonts w:eastAsia="Calibri"/>
          <w:szCs w:val="28"/>
        </w:rPr>
        <w:t>ехнических возможностей очистных сооружений по соблюдению пр</w:t>
      </w:r>
      <w:r>
        <w:rPr>
          <w:rFonts w:eastAsia="Calibri"/>
          <w:szCs w:val="28"/>
        </w:rPr>
        <w:t>оектных параметров очистки воды;</w:t>
      </w:r>
    </w:p>
    <w:p w:rsidR="003B0170" w:rsidRDefault="003B0170" w:rsidP="003B0170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т</w:t>
      </w:r>
      <w:r w:rsidR="00736899" w:rsidRPr="003B0170">
        <w:rPr>
          <w:rFonts w:eastAsia="Calibri"/>
          <w:szCs w:val="28"/>
        </w:rPr>
        <w:t xml:space="preserve">ехнических характеристик канализационных сетей, канализационных насосных станций, в том числе их энергетической эффективности и </w:t>
      </w:r>
      <w:r>
        <w:rPr>
          <w:rFonts w:eastAsia="Calibri"/>
          <w:szCs w:val="28"/>
        </w:rPr>
        <w:t>степени резервирования мощности;</w:t>
      </w:r>
    </w:p>
    <w:p w:rsidR="00A20792" w:rsidRDefault="003B0170" w:rsidP="00A2079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э</w:t>
      </w:r>
      <w:r w:rsidR="00736899" w:rsidRPr="003B0170">
        <w:rPr>
          <w:rFonts w:eastAsia="Calibri"/>
          <w:szCs w:val="28"/>
        </w:rPr>
        <w:t>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  <w:r w:rsidR="00A20792">
        <w:rPr>
          <w:rFonts w:eastAsia="Calibri"/>
          <w:szCs w:val="28"/>
        </w:rPr>
        <w:t>;</w:t>
      </w:r>
    </w:p>
    <w:p w:rsidR="00945A2E" w:rsidRDefault="00A20792" w:rsidP="00945A2E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</w:t>
      </w:r>
      <w:r w:rsidR="00736899" w:rsidRPr="00A20792">
        <w:rPr>
          <w:rFonts w:eastAsia="Calibri"/>
          <w:szCs w:val="28"/>
        </w:rPr>
        <w:t>опоставления целевых показателей деятельности организации, осуществляющей водоотведение, с целевыми показателями деятельности организаций, осуществляющих водоотведение, использующих на</w:t>
      </w:r>
      <w:r w:rsidR="00945A2E">
        <w:rPr>
          <w:rFonts w:eastAsia="Calibri"/>
          <w:szCs w:val="28"/>
        </w:rPr>
        <w:t>илучшие существующие технологии;</w:t>
      </w:r>
    </w:p>
    <w:p w:rsidR="001D4706" w:rsidRDefault="00945A2E" w:rsidP="00945A2E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т</w:t>
      </w:r>
      <w:r w:rsidR="00736899" w:rsidRPr="00945A2E">
        <w:rPr>
          <w:rFonts w:eastAsia="Calibri"/>
          <w:szCs w:val="28"/>
        </w:rPr>
        <w:t>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городского округа.</w:t>
      </w:r>
    </w:p>
    <w:p w:rsidR="00ED62F1" w:rsidRDefault="00ED62F1" w:rsidP="00ED7340">
      <w:pPr>
        <w:spacing w:after="0"/>
        <w:ind w:firstLine="567"/>
        <w:jc w:val="both"/>
      </w:pPr>
      <w:r>
        <w:rPr>
          <w:szCs w:val="28"/>
          <w:lang w:eastAsia="ar-SA"/>
        </w:rPr>
        <w:t>Износ насосного оборудования был рассчитан как соотношение фактически прослуженного времени к средне нормативному сроку службы. Сроки службы насосного оборудования, определенные на основании анализа паспортов, приведены в таблице 2.</w:t>
      </w:r>
      <w:r w:rsidR="00DA0E8E">
        <w:rPr>
          <w:szCs w:val="28"/>
          <w:lang w:eastAsia="ar-SA"/>
        </w:rPr>
        <w:t>2</w:t>
      </w:r>
      <w:r>
        <w:rPr>
          <w:szCs w:val="28"/>
          <w:lang w:eastAsia="ar-SA"/>
        </w:rPr>
        <w:t>.</w:t>
      </w:r>
    </w:p>
    <w:p w:rsidR="00ED62F1" w:rsidRDefault="00ED62F1" w:rsidP="00ED7340">
      <w:pPr>
        <w:spacing w:after="0"/>
        <w:ind w:firstLine="567"/>
        <w:jc w:val="right"/>
      </w:pPr>
      <w:r>
        <w:rPr>
          <w:szCs w:val="28"/>
          <w:lang w:eastAsia="ar-SA"/>
        </w:rPr>
        <w:t>Таблица 2.</w:t>
      </w:r>
      <w:r w:rsidR="00DA0E8E">
        <w:rPr>
          <w:szCs w:val="28"/>
          <w:lang w:eastAsia="ar-SA"/>
        </w:rPr>
        <w:t>2</w:t>
      </w:r>
    </w:p>
    <w:tbl>
      <w:tblPr>
        <w:tblW w:w="9995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000"/>
        <w:gridCol w:w="4995"/>
      </w:tblGrid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D62F1">
              <w:rPr>
                <w:b/>
                <w:bCs/>
                <w:sz w:val="24"/>
                <w:szCs w:val="24"/>
                <w:lang w:eastAsia="ar-SA"/>
              </w:rPr>
              <w:t>Марка насосного агрегата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D62F1">
              <w:rPr>
                <w:b/>
                <w:bCs/>
                <w:sz w:val="24"/>
                <w:szCs w:val="24"/>
                <w:lang w:eastAsia="ar-SA"/>
              </w:rPr>
              <w:t>Срок службы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 xml:space="preserve">GRUNDFOS SEV </w:t>
            </w:r>
            <w:r w:rsidRPr="00ED62F1">
              <w:rPr>
                <w:sz w:val="24"/>
                <w:szCs w:val="24"/>
              </w:rPr>
              <w:t>80.80.40.4.51 D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bookmarkStart w:id="276" w:name="__DdeLink__3528_3752487513"/>
            <w:r w:rsidRPr="00ED62F1">
              <w:rPr>
                <w:sz w:val="24"/>
                <w:szCs w:val="24"/>
                <w:lang w:eastAsia="ar-SA"/>
              </w:rPr>
              <w:t>10 лет</w:t>
            </w:r>
            <w:bookmarkEnd w:id="276"/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GRUNDFOS SEG 40.</w:t>
            </w:r>
            <w:r w:rsidRPr="00ED62F1">
              <w:rPr>
                <w:sz w:val="24"/>
                <w:szCs w:val="24"/>
              </w:rPr>
              <w:t>09.2.50В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10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80-65-200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100-65-200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125-80-315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150-125-315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200-150-400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val="en-US"/>
              </w:rPr>
              <w:t>CM 200-150-500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16-27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5лет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16-32М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5 лет</w:t>
            </w:r>
          </w:p>
        </w:tc>
      </w:tr>
      <w:tr w:rsidR="00ED62F1" w:rsidRPr="00ED62F1" w:rsidTr="00ED7340">
        <w:trPr>
          <w:trHeight w:val="20"/>
        </w:trPr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ED62F1">
              <w:rPr>
                <w:sz w:val="24"/>
                <w:szCs w:val="24"/>
                <w:lang w:eastAsia="ar-SA"/>
              </w:rPr>
              <w:t>5 лет</w:t>
            </w:r>
          </w:p>
        </w:tc>
      </w:tr>
    </w:tbl>
    <w:p w:rsidR="00ED62F1" w:rsidRDefault="00ED62F1" w:rsidP="00ED62F1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Сводная информация оценки технического состояния насосного оборудования КНС представлена в таблице 2.</w:t>
      </w:r>
      <w:r w:rsidR="00DA0E8E">
        <w:rPr>
          <w:szCs w:val="28"/>
          <w:lang w:eastAsia="ar-SA"/>
        </w:rPr>
        <w:t>3</w:t>
      </w:r>
    </w:p>
    <w:p w:rsidR="00ED62F1" w:rsidRDefault="00ED62F1" w:rsidP="00391046">
      <w:pPr>
        <w:keepNext/>
        <w:ind w:firstLine="567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Таблица 2.</w:t>
      </w:r>
      <w:r w:rsidR="00DA0E8E">
        <w:rPr>
          <w:szCs w:val="28"/>
          <w:lang w:eastAsia="ar-SA"/>
        </w:rPr>
        <w:t>3</w:t>
      </w:r>
    </w:p>
    <w:p w:rsidR="00565A1B" w:rsidRDefault="00565A1B" w:rsidP="00565A1B">
      <w:pPr>
        <w:pStyle w:val="afe"/>
        <w:keepNext/>
        <w:keepLines/>
        <w:tabs>
          <w:tab w:val="left" w:pos="1276"/>
        </w:tabs>
        <w:spacing w:before="120" w:line="240" w:lineRule="auto"/>
        <w:ind w:firstLine="567"/>
        <w:jc w:val="center"/>
      </w:pPr>
      <w:r w:rsidRPr="004F3570">
        <w:t>Техническое состояние насосного оборудования</w:t>
      </w:r>
      <w:r>
        <w:t xml:space="preserve"> КНС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3"/>
        <w:gridCol w:w="2640"/>
        <w:gridCol w:w="2291"/>
        <w:gridCol w:w="2035"/>
        <w:gridCol w:w="2213"/>
      </w:tblGrid>
      <w:tr w:rsidR="00ED62F1" w:rsidRPr="00ED62F1" w:rsidTr="00ED7340">
        <w:trPr>
          <w:cantSplit/>
          <w:trHeight w:val="397"/>
          <w:tblHeader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Износ, %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ЦНС, ул. Космонавтов, 18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№1, ул. Республиканская, 10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50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35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№2, ул. Некрасова, 12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35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4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№3, ул. Победы, 119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100-65-200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80-65-200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90</w:t>
            </w:r>
          </w:p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5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№4, ул. П. Ющенко, 120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125-80-315/4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80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125-80-315/4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КНС№5, ул. Тимирязева, 10 б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35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80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7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П. Ющенко, 45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2012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80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8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П. Ющенко (р-н дома №43)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SEG 40.09.09.2.50В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SEG 40.09.09.2.50В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Комсомольская, 108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16-6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10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Маяковского, 309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11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Юбилейная, 12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16-27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12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Опытная станция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16-32 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40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13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Невский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 53/10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bookmarkStart w:id="277" w:name="__DdeLink__4336_2555061415"/>
            <w:r w:rsidRPr="00ED62F1">
              <w:rPr>
                <w:sz w:val="24"/>
                <w:szCs w:val="24"/>
              </w:rPr>
              <w:t>2020</w:t>
            </w:r>
            <w:bookmarkStart w:id="278" w:name="__DdeLink__4335_2555061415"/>
            <w:bookmarkEnd w:id="277"/>
            <w:bookmarkEnd w:id="278"/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40-25М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14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Невский-2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40.26.2.508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40.26.2.508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15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Северный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80.80.40.4.51 D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80.80.40.4.51 D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90</w:t>
            </w: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16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sz w:val="24"/>
                <w:szCs w:val="24"/>
              </w:rPr>
              <w:t>КНС, ул. Победы, 91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D62F1" w:rsidRPr="00ED62F1" w:rsidTr="00ED7340">
        <w:trPr>
          <w:cantSplit/>
          <w:trHeight w:val="39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2F1" w:rsidRPr="00ED62F1" w:rsidRDefault="00ED62F1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60</w:t>
            </w:r>
          </w:p>
        </w:tc>
      </w:tr>
    </w:tbl>
    <w:p w:rsidR="00ED62F1" w:rsidRDefault="00565A1B" w:rsidP="00565A1B">
      <w:pPr>
        <w:suppressAutoHyphens/>
        <w:spacing w:after="0" w:line="240" w:lineRule="auto"/>
        <w:ind w:firstLine="567"/>
        <w:contextualSpacing/>
        <w:jc w:val="right"/>
        <w:rPr>
          <w:rFonts w:eastAsia="Calibri"/>
          <w:szCs w:val="28"/>
        </w:rPr>
      </w:pPr>
      <w:r>
        <w:rPr>
          <w:szCs w:val="28"/>
          <w:lang w:eastAsia="ar-SA"/>
        </w:rPr>
        <w:t>Таблица 2.</w:t>
      </w:r>
      <w:r w:rsidR="00DA0E8E">
        <w:rPr>
          <w:szCs w:val="28"/>
          <w:lang w:eastAsia="ar-SA"/>
        </w:rPr>
        <w:t>4</w:t>
      </w:r>
    </w:p>
    <w:p w:rsidR="00391046" w:rsidRDefault="00391046" w:rsidP="00391046">
      <w:pPr>
        <w:pStyle w:val="afe"/>
        <w:keepNext/>
        <w:keepLines/>
        <w:tabs>
          <w:tab w:val="left" w:pos="1276"/>
        </w:tabs>
        <w:spacing w:before="120" w:line="240" w:lineRule="auto"/>
        <w:ind w:firstLine="567"/>
        <w:jc w:val="center"/>
      </w:pPr>
      <w:r>
        <w:t>Заключение о т</w:t>
      </w:r>
      <w:r w:rsidRPr="004F3570">
        <w:t>ехническо</w:t>
      </w:r>
      <w:r>
        <w:t>м</w:t>
      </w:r>
      <w:r w:rsidRPr="004F3570">
        <w:t xml:space="preserve"> состояни</w:t>
      </w:r>
      <w:r>
        <w:t>и</w:t>
      </w:r>
      <w:r w:rsidRPr="004F3570">
        <w:t xml:space="preserve"> насосного оборудования</w:t>
      </w:r>
      <w:r>
        <w:t xml:space="preserve"> КНС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3"/>
        <w:gridCol w:w="2640"/>
        <w:gridCol w:w="2291"/>
        <w:gridCol w:w="2035"/>
        <w:gridCol w:w="2213"/>
      </w:tblGrid>
      <w:tr w:rsidR="00391046" w:rsidRPr="00ED62F1" w:rsidTr="00ED7340">
        <w:trPr>
          <w:cantSplit/>
          <w:trHeight w:val="227"/>
          <w:tblHeader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2F1">
              <w:rPr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565A1B" w:rsidP="00ED734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7D3">
              <w:rPr>
                <w:b/>
                <w:bCs/>
                <w:iCs/>
                <w:sz w:val="20"/>
                <w:szCs w:val="20"/>
              </w:rPr>
              <w:t>Группа степени физического износа оборудования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ЦНС, ул. Космонавтов, 18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200-150-500/4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№1, ул. Республиканская, 10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3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№2, ул. Некрасова, 12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4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№3, ул. Победы, 119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100-65-200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80-65-200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5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 №4, ул. П. Ющенко, 120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125-80-315/4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125-80-315/4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6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</w:t>
            </w:r>
            <w:r w:rsidR="00A2464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D62F1">
              <w:rPr>
                <w:b/>
                <w:color w:val="000000"/>
                <w:sz w:val="24"/>
                <w:szCs w:val="24"/>
              </w:rPr>
              <w:t>№5, ул. Тимирязева, 10 б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СМ 150-125-315/6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7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П. Ющенко, 45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2012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8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П. Ющенко (р-н дома №43)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SEG 40.09.09.2.50В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SEG 40.09.09.2.50В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2014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9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 xml:space="preserve">КНС, </w:t>
            </w:r>
            <w:r w:rsidR="00A24649">
              <w:rPr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Pr="00ED62F1">
              <w:rPr>
                <w:b/>
                <w:color w:val="000000"/>
                <w:sz w:val="24"/>
                <w:szCs w:val="24"/>
              </w:rPr>
              <w:t>ул. Комсомольская, 108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16-6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10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Маяковского, 309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11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ул. Юбилейная, 12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16-27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12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Опытная станция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16-32 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2018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13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Невский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 53/10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ЦМК 40-25М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2020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14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Невский-2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40.26.2.508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40.26.2.508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D62F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15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color w:val="000000"/>
                <w:sz w:val="24"/>
                <w:szCs w:val="24"/>
              </w:rPr>
              <w:t>КНС, мкр. Северный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80.80.40.4.51 D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GRUNDFOS SEV 80.80.40.4.51 D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2010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16</w:t>
            </w: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b/>
                <w:sz w:val="24"/>
                <w:szCs w:val="24"/>
              </w:rPr>
              <w:t>КНС, ул. Победы, 91</w:t>
            </w: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1046" w:rsidRPr="00ED62F1" w:rsidTr="00ED7340">
        <w:trPr>
          <w:cantSplit/>
          <w:trHeight w:val="227"/>
        </w:trPr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Гном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ED62F1">
              <w:rPr>
                <w:sz w:val="24"/>
                <w:szCs w:val="24"/>
              </w:rPr>
              <w:t>2017</w:t>
            </w:r>
          </w:p>
        </w:tc>
        <w:tc>
          <w:tcPr>
            <w:tcW w:w="11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1046" w:rsidRPr="00ED62F1" w:rsidRDefault="00391046" w:rsidP="00ED73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391046" w:rsidRDefault="00391046" w:rsidP="00391046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</w:p>
    <w:p w:rsidR="003700CA" w:rsidRPr="003700CA" w:rsidRDefault="003700CA" w:rsidP="003700CA">
      <w:pPr>
        <w:pStyle w:val="afe"/>
        <w:keepLines/>
        <w:tabs>
          <w:tab w:val="left" w:pos="1276"/>
          <w:tab w:val="left" w:pos="9639"/>
        </w:tabs>
        <w:spacing w:after="0" w:line="240" w:lineRule="auto"/>
        <w:ind w:right="0" w:firstLine="709"/>
        <w:rPr>
          <w:b w:val="0"/>
          <w:sz w:val="28"/>
          <w:szCs w:val="28"/>
        </w:rPr>
      </w:pPr>
      <w:r w:rsidRPr="003700CA">
        <w:rPr>
          <w:b w:val="0"/>
          <w:sz w:val="28"/>
          <w:szCs w:val="28"/>
        </w:rPr>
        <w:t>Сводная информация оценки технического состояния насосного оборудования очистных сооружений представлена в таблице 2.</w:t>
      </w:r>
      <w:r w:rsidR="00A507B8">
        <w:rPr>
          <w:b w:val="0"/>
          <w:sz w:val="28"/>
          <w:szCs w:val="28"/>
        </w:rPr>
        <w:t>5</w:t>
      </w:r>
      <w:r w:rsidRPr="003700CA">
        <w:rPr>
          <w:b w:val="0"/>
          <w:sz w:val="28"/>
          <w:szCs w:val="28"/>
        </w:rPr>
        <w:t>. Заключение о техническом состоянии насосного оборудования очистных сооружений представлено в таблице 2.</w:t>
      </w:r>
      <w:r w:rsidR="00A507B8">
        <w:rPr>
          <w:b w:val="0"/>
          <w:sz w:val="28"/>
          <w:szCs w:val="28"/>
        </w:rPr>
        <w:t>6</w:t>
      </w:r>
      <w:r w:rsidRPr="003700CA">
        <w:rPr>
          <w:b w:val="0"/>
          <w:sz w:val="28"/>
          <w:szCs w:val="28"/>
        </w:rPr>
        <w:t>.</w:t>
      </w:r>
    </w:p>
    <w:p w:rsidR="003700CA" w:rsidRDefault="003700CA" w:rsidP="00ED7340">
      <w:pPr>
        <w:spacing w:after="0"/>
        <w:ind w:firstLine="567"/>
        <w:jc w:val="right"/>
      </w:pPr>
      <w:r>
        <w:rPr>
          <w:szCs w:val="28"/>
          <w:lang w:eastAsia="ar-SA"/>
        </w:rPr>
        <w:t>Таблица 2.</w:t>
      </w:r>
      <w:r w:rsidR="00DA0E8E">
        <w:rPr>
          <w:szCs w:val="28"/>
          <w:lang w:eastAsia="ar-SA"/>
        </w:rPr>
        <w:t>5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72"/>
        <w:gridCol w:w="3025"/>
      </w:tblGrid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700CA">
              <w:rPr>
                <w:b/>
                <w:bCs/>
                <w:sz w:val="24"/>
                <w:szCs w:val="24"/>
                <w:lang w:eastAsia="ar-SA"/>
              </w:rPr>
              <w:t>Марка насосного агрегата/ вид оборудования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700CA">
              <w:rPr>
                <w:b/>
                <w:bCs/>
                <w:sz w:val="24"/>
                <w:szCs w:val="24"/>
                <w:lang w:eastAsia="ar-SA"/>
              </w:rPr>
              <w:t>Срок службы</w:t>
            </w:r>
          </w:p>
        </w:tc>
      </w:tr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Насосы «Иртыш»,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700CA">
              <w:rPr>
                <w:sz w:val="24"/>
                <w:szCs w:val="24"/>
                <w:lang w:eastAsia="ar-SA"/>
              </w:rPr>
              <w:t>6 лет</w:t>
            </w:r>
          </w:p>
        </w:tc>
      </w:tr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 xml:space="preserve">Насос </w:t>
            </w:r>
            <w:r w:rsidRPr="003700CA">
              <w:rPr>
                <w:sz w:val="24"/>
                <w:szCs w:val="24"/>
                <w:lang w:val="en-US"/>
              </w:rPr>
              <w:t>GRUNDFOS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  <w:lang w:eastAsia="ar-SA"/>
              </w:rPr>
              <w:t>10 лет</w:t>
            </w:r>
          </w:p>
        </w:tc>
      </w:tr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-дозатор ETATRON    D.S.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  <w:lang w:eastAsia="ar-SA"/>
              </w:rPr>
              <w:t>10 лет</w:t>
            </w:r>
          </w:p>
        </w:tc>
      </w:tr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NEMO, тип N-Ipos CY06/24 M.Cha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  <w:lang w:eastAsia="ar-SA"/>
              </w:rPr>
              <w:t>15 лет</w:t>
            </w:r>
          </w:p>
        </w:tc>
      </w:tr>
      <w:tr w:rsidR="003700CA" w:rsidRPr="003700CA" w:rsidTr="00ED7340">
        <w:trPr>
          <w:trHeight w:val="20"/>
          <w:jc w:val="center"/>
        </w:trPr>
        <w:tc>
          <w:tcPr>
            <w:tcW w:w="3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Установки, воздуходувки, дозаторы,   илососы, пресс-фильтры</w:t>
            </w: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700CA">
              <w:rPr>
                <w:sz w:val="24"/>
                <w:szCs w:val="24"/>
                <w:lang w:eastAsia="ar-SA"/>
              </w:rPr>
              <w:t>8 лет</w:t>
            </w:r>
          </w:p>
        </w:tc>
      </w:tr>
    </w:tbl>
    <w:p w:rsidR="003700CA" w:rsidRDefault="003700CA" w:rsidP="00ED7340">
      <w:pPr>
        <w:spacing w:after="0"/>
        <w:ind w:firstLine="567"/>
        <w:jc w:val="both"/>
      </w:pPr>
      <w:r>
        <w:rPr>
          <w:szCs w:val="28"/>
          <w:lang w:eastAsia="ar-SA"/>
        </w:rPr>
        <w:t>Сводная информация оценки технического состояния насосного и иного оборудования ОЧС представлена в таблице 2.</w:t>
      </w:r>
      <w:r w:rsidR="00DA0E8E">
        <w:rPr>
          <w:szCs w:val="28"/>
          <w:lang w:eastAsia="ar-SA"/>
        </w:rPr>
        <w:t>6</w:t>
      </w:r>
      <w:r>
        <w:rPr>
          <w:szCs w:val="28"/>
          <w:lang w:eastAsia="ar-SA"/>
        </w:rPr>
        <w:t>.</w:t>
      </w:r>
    </w:p>
    <w:p w:rsidR="003700CA" w:rsidRDefault="003700CA" w:rsidP="00ED7340">
      <w:pPr>
        <w:keepNext/>
        <w:spacing w:after="0"/>
        <w:ind w:firstLine="567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Таблица 2.</w:t>
      </w:r>
      <w:r w:rsidR="00DA0E8E">
        <w:rPr>
          <w:szCs w:val="28"/>
          <w:lang w:eastAsia="ar-SA"/>
        </w:rPr>
        <w:t>6</w:t>
      </w:r>
    </w:p>
    <w:p w:rsidR="003700CA" w:rsidRPr="00565A1B" w:rsidRDefault="003700CA" w:rsidP="00ED7340">
      <w:pPr>
        <w:keepNext/>
        <w:spacing w:after="0"/>
        <w:ind w:firstLine="567"/>
        <w:jc w:val="center"/>
        <w:rPr>
          <w:b/>
          <w:sz w:val="24"/>
          <w:szCs w:val="24"/>
        </w:rPr>
      </w:pPr>
      <w:r w:rsidRPr="00565A1B">
        <w:rPr>
          <w:b/>
          <w:sz w:val="24"/>
          <w:szCs w:val="24"/>
          <w:lang w:eastAsia="ar-SA"/>
        </w:rPr>
        <w:t>Техническое состояние насосного и иного оборудования ОЧС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5"/>
        <w:gridCol w:w="5687"/>
        <w:gridCol w:w="1984"/>
        <w:gridCol w:w="1326"/>
      </w:tblGrid>
      <w:tr w:rsidR="003700CA" w:rsidRPr="003700CA" w:rsidTr="00ED7340">
        <w:trPr>
          <w:cantSplit/>
          <w:trHeight w:val="397"/>
          <w:tblHeader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b/>
                <w:bCs/>
                <w:color w:val="000000"/>
                <w:sz w:val="24"/>
                <w:szCs w:val="24"/>
              </w:rPr>
              <w:t>Износ, %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</w:t>
            </w:r>
            <w:r w:rsidR="00F86262" w:rsidRPr="00ED7340">
              <w:rPr>
                <w:sz w:val="24"/>
                <w:szCs w:val="24"/>
              </w:rPr>
              <w:t xml:space="preserve"> «Иртыш»</w:t>
            </w:r>
            <w:r w:rsidRPr="00ED7340">
              <w:rPr>
                <w:sz w:val="24"/>
                <w:szCs w:val="24"/>
              </w:rPr>
              <w:t xml:space="preserve"> типа НФ2 150/470.455-30/6-202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</w:t>
            </w:r>
            <w:r w:rsidR="00ED7340" w:rsidRPr="00ED7340">
              <w:rPr>
                <w:sz w:val="24"/>
                <w:szCs w:val="24"/>
              </w:rPr>
              <w:t xml:space="preserve"> </w:t>
            </w:r>
            <w:r w:rsidRPr="00ED7340">
              <w:rPr>
                <w:sz w:val="24"/>
                <w:szCs w:val="24"/>
              </w:rPr>
              <w:t>"Иртыш" типа НФ2 150/470.455-30/6-202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6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7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8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ED7340" w:rsidRDefault="003700CA" w:rsidP="00ED7340">
            <w:pPr>
              <w:spacing w:after="0"/>
              <w:rPr>
                <w:sz w:val="24"/>
                <w:szCs w:val="24"/>
              </w:rPr>
            </w:pPr>
            <w:r w:rsidRPr="00ED73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10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дозатор ETATRON D. S.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11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дозатор ETATRON D. S.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12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NEMO, тип N-Ipos CY06/24 M.Cha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13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14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15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16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17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(1500 об/мин.)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18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(1500 об/мин.)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19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20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21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22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00CA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23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00CA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24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00CA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25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0CA" w:rsidRPr="003700CA">
              <w:rPr>
                <w:sz w:val="24"/>
                <w:szCs w:val="24"/>
              </w:rPr>
              <w:t>ресс-фильтр ленточный ПЛ-12 ЭКОТОН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25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0CA" w:rsidRPr="003700CA">
              <w:rPr>
                <w:sz w:val="24"/>
                <w:szCs w:val="24"/>
              </w:rPr>
              <w:t>ресс-фильтр ленточный ПЛ-12 ЭКОТОН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26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00CA" w:rsidRPr="003700CA">
              <w:rPr>
                <w:sz w:val="24"/>
                <w:szCs w:val="24"/>
              </w:rPr>
              <w:t>становка по обеззараживанию сточных вод» «Аквахлор»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00CA" w:rsidRPr="003700CA" w:rsidTr="00ED7340">
        <w:trPr>
          <w:cantSplit/>
          <w:trHeight w:val="397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27</w:t>
            </w:r>
          </w:p>
        </w:tc>
        <w:tc>
          <w:tcPr>
            <w:tcW w:w="2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47FED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00CA" w:rsidRPr="003700CA">
              <w:rPr>
                <w:sz w:val="24"/>
                <w:szCs w:val="24"/>
              </w:rPr>
              <w:t>становка по обеззараживанию сточных вод» «Аквахлор»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700CA" w:rsidRDefault="003700CA" w:rsidP="00ED7340">
      <w:pPr>
        <w:keepNext/>
        <w:spacing w:after="0"/>
        <w:ind w:firstLine="567"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Таблица 2.</w:t>
      </w:r>
      <w:r w:rsidR="00DA0E8E">
        <w:rPr>
          <w:szCs w:val="28"/>
          <w:lang w:eastAsia="ar-SA"/>
        </w:rPr>
        <w:t>7</w:t>
      </w:r>
    </w:p>
    <w:p w:rsidR="003700CA" w:rsidRPr="00565A1B" w:rsidRDefault="003700CA" w:rsidP="00ED7340">
      <w:pPr>
        <w:keepNext/>
        <w:spacing w:after="0"/>
        <w:ind w:firstLine="567"/>
        <w:jc w:val="center"/>
        <w:rPr>
          <w:b/>
          <w:sz w:val="24"/>
          <w:szCs w:val="24"/>
        </w:rPr>
      </w:pPr>
      <w:r w:rsidRPr="00565A1B">
        <w:rPr>
          <w:b/>
          <w:sz w:val="24"/>
          <w:szCs w:val="24"/>
          <w:lang w:eastAsia="ar-SA"/>
        </w:rPr>
        <w:t>Заключение о техническом состоянии насосного и иного оборудования ОЧС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7"/>
        <w:gridCol w:w="4812"/>
        <w:gridCol w:w="2191"/>
        <w:gridCol w:w="1992"/>
      </w:tblGrid>
      <w:tr w:rsidR="003700CA" w:rsidRPr="003700CA" w:rsidTr="00ED7340">
        <w:trPr>
          <w:cantSplit/>
          <w:trHeight w:val="227"/>
          <w:tblHeader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700CA">
              <w:rPr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2D27D3">
              <w:rPr>
                <w:b/>
                <w:bCs/>
                <w:iCs/>
                <w:sz w:val="20"/>
                <w:szCs w:val="20"/>
              </w:rPr>
              <w:t>Группа степени физического износа оборудования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573440" w:rsidRDefault="003700CA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серии"Иртыш" типа НФ2 150/470.455-30/6-202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серии"Иртыш" типа НФ2 150/470.455-30/6-202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типа НФ2 150/470.455-30/6-202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573440" w:rsidRDefault="00565A1B" w:rsidP="00ED7340">
            <w:pPr>
              <w:spacing w:after="0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насос  серии "Иртыш" погружной, ПФ1 100/240.238-7,5/4-0,16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452382">
              <w:rPr>
                <w:color w:val="000000"/>
                <w:sz w:val="24"/>
                <w:szCs w:val="24"/>
              </w:rPr>
              <w:t>Г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дозатор ETATRON D. S.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дозатор ETATRON D. S.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NEMO, тип N-Ipos CY06/24 M.Cha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насос GRUNDFOS СК 10-08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(1500 об/мин.)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18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(1500 об/мин.)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7A6FD6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19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7A6FD6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20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7A6FD6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21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воздуходувка ROBUSCHI, RBS 106 (3000 об/мин.)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7A6FD6">
              <w:rPr>
                <w:color w:val="000000"/>
                <w:sz w:val="24"/>
                <w:szCs w:val="24"/>
              </w:rPr>
              <w:t>Г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22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314752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5A1B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7A6FD6">
              <w:rPr>
                <w:color w:val="000000"/>
                <w:sz w:val="24"/>
                <w:szCs w:val="24"/>
              </w:rPr>
              <w:t>Г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23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14752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00CA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24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314752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65A1B" w:rsidRPr="003700CA">
              <w:rPr>
                <w:sz w:val="24"/>
                <w:szCs w:val="24"/>
              </w:rPr>
              <w:t>лосос 2И18-00.000РЭ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D20CEF">
              <w:rPr>
                <w:color w:val="000000"/>
                <w:sz w:val="24"/>
                <w:szCs w:val="24"/>
              </w:rPr>
              <w:t>Б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314752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5A1B" w:rsidRPr="003700CA">
              <w:rPr>
                <w:sz w:val="24"/>
                <w:szCs w:val="24"/>
              </w:rPr>
              <w:t>ресс-фильтр ленточный ПЛ-12 ЭКОТОН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D20CEF">
              <w:rPr>
                <w:color w:val="000000"/>
                <w:sz w:val="24"/>
                <w:szCs w:val="24"/>
              </w:rPr>
              <w:t>Б</w:t>
            </w:r>
          </w:p>
        </w:tc>
      </w:tr>
      <w:tr w:rsidR="00565A1B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0209A7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5A1B" w:rsidRPr="003700CA">
              <w:rPr>
                <w:sz w:val="24"/>
                <w:szCs w:val="24"/>
              </w:rPr>
              <w:t>ресс-фильтр ленточный ПЛ-12 ЭКОТОН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1B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A1B" w:rsidRDefault="00565A1B" w:rsidP="00ED7340">
            <w:pPr>
              <w:spacing w:after="0"/>
              <w:jc w:val="center"/>
            </w:pPr>
            <w:r w:rsidRPr="00D20CEF">
              <w:rPr>
                <w:color w:val="000000"/>
                <w:sz w:val="24"/>
                <w:szCs w:val="24"/>
              </w:rPr>
              <w:t>Б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26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209A7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00CA" w:rsidRPr="003700CA">
              <w:rPr>
                <w:sz w:val="24"/>
                <w:szCs w:val="24"/>
              </w:rPr>
              <w:t>становка по обеззараживанию сточных вод» «Аквахлор»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3700CA" w:rsidRPr="003700CA" w:rsidTr="00ED7340">
        <w:trPr>
          <w:cantSplit/>
          <w:trHeight w:val="227"/>
        </w:trPr>
        <w:tc>
          <w:tcPr>
            <w:tcW w:w="4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sz w:val="24"/>
                <w:szCs w:val="24"/>
              </w:rPr>
            </w:pPr>
            <w:r w:rsidRPr="003700CA">
              <w:rPr>
                <w:sz w:val="24"/>
                <w:szCs w:val="24"/>
              </w:rPr>
              <w:t>27</w:t>
            </w:r>
          </w:p>
        </w:tc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0209A7" w:rsidP="00ED73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00CA" w:rsidRPr="003700CA">
              <w:rPr>
                <w:sz w:val="24"/>
                <w:szCs w:val="24"/>
              </w:rPr>
              <w:t>становка по обеззараживанию сточных вод» «Аквахлор»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CA" w:rsidRPr="003700CA" w:rsidRDefault="003700CA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700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CA" w:rsidRPr="003700CA" w:rsidRDefault="00565A1B" w:rsidP="00ED734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1D4706" w:rsidRDefault="00736899" w:rsidP="003720AA">
      <w:pPr>
        <w:pStyle w:val="2"/>
        <w:keepNext w:val="0"/>
        <w:keepLines w:val="0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79" w:name="_Toc9262762"/>
      <w:bookmarkStart w:id="280" w:name="_Toc4421513"/>
      <w:bookmarkStart w:id="281" w:name="_Toc67469560"/>
      <w:r>
        <w:rPr>
          <w:szCs w:val="28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79"/>
      <w:bookmarkEnd w:id="280"/>
      <w:bookmarkEnd w:id="281"/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t>Стоки, проходящие через ЦНС Алексеевского городского округа по напорному канализационному коллектору поступают на очистные сооружения, расположенные на востоке Алексеевского городского округа. Очистка сточных вод производится п</w:t>
      </w:r>
      <w:r w:rsidR="001E025D">
        <w:rPr>
          <w:rFonts w:eastAsia="Calibri"/>
          <w:szCs w:val="28"/>
        </w:rPr>
        <w:t>о следующей схеме: сточные воды</w:t>
      </w:r>
      <w:r>
        <w:rPr>
          <w:rFonts w:eastAsia="Calibri"/>
          <w:szCs w:val="28"/>
        </w:rPr>
        <w:t xml:space="preserve"> из канализационной сети поступают в приемную камеру ОС и далее проходят механическую, биологическую очистки, а также обеззараживание, после чего сбрасываются в реку Тихая Сосна.</w:t>
      </w:r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Створ сброса находится на реке Тихая Сосна одним водовыпуском. Тип оголовка выпуска сосредоточенный, береговой, не затопленный.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82" w:name="_Toc9262763"/>
      <w:bookmarkStart w:id="283" w:name="_Toc4421514"/>
      <w:bookmarkStart w:id="284" w:name="_Toc67469561"/>
      <w:r>
        <w:rPr>
          <w:szCs w:val="28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82"/>
      <w:bookmarkEnd w:id="283"/>
      <w:bookmarkEnd w:id="284"/>
    </w:p>
    <w:p w:rsidR="001D4706" w:rsidRDefault="00736899" w:rsidP="00722D13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обезвоживания сырого осадка, образующегося в первичных отстойниках илоуплотнителей существуют иловые площадки.   </w:t>
      </w:r>
    </w:p>
    <w:p w:rsidR="001D4706" w:rsidRDefault="00736899" w:rsidP="00722D13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основу работы положен принцип механического отвода воды при расслоении ила. </w:t>
      </w:r>
    </w:p>
    <w:p w:rsidR="001D4706" w:rsidRDefault="00736899" w:rsidP="00722D13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подсушивания песка из песколовок существуют 2 песковые площадки. </w:t>
      </w:r>
    </w:p>
    <w:p w:rsidR="001D4706" w:rsidRDefault="00736899" w:rsidP="00722D13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Подсушенные отходы хранятся на территории ОСК и могут вывозиться на поля по согласованию с органами Роспотребнадзора.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85" w:name="_Toc9262764"/>
      <w:bookmarkStart w:id="286" w:name="_Toc4421515"/>
      <w:bookmarkStart w:id="287" w:name="_Toc67469562"/>
      <w:r>
        <w:rPr>
          <w:szCs w:val="28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85"/>
      <w:bookmarkEnd w:id="286"/>
      <w:bookmarkEnd w:id="287"/>
    </w:p>
    <w:p w:rsidR="00AE3D62" w:rsidRDefault="00AE3D62" w:rsidP="00AE3D6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Общая протяжённость сетей водоотведения города Алексеевка по состоянию на 4 квартал 2020 года составляет 57,1км, в том числе: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 стальных трубопроводов – 1,06 км, чугунных — 14,38 км, полиэтиленовых — 25,66 км, керамических — 6,09 км, асбестоцементных  - 9,89 км.</w:t>
      </w:r>
    </w:p>
    <w:p w:rsidR="00AE3D62" w:rsidRPr="00AE3D62" w:rsidRDefault="00AE3D62" w:rsidP="00AE3D62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Диаметры водопроводов – 100 - 600 (мм).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Протяженность сетей со 100% износом – 30,23 км.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Доля ветхих сетей составляет 53%.</w:t>
      </w:r>
    </w:p>
    <w:p w:rsidR="00AE3D62" w:rsidRPr="00AE3D62" w:rsidRDefault="00AE3D62" w:rsidP="00AE3D62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Оценка технического состояния сетей водоотведения по участкам представлена в приложении 6.</w:t>
      </w:r>
    </w:p>
    <w:p w:rsidR="00AE3D62" w:rsidRPr="00AE3D62" w:rsidRDefault="00AE3D62" w:rsidP="00AE3D62">
      <w:pPr>
        <w:pStyle w:val="ConsPlusNormal"/>
        <w:ind w:firstLine="360"/>
        <w:jc w:val="both"/>
        <w:rPr>
          <w:rFonts w:ascii="Times New Roman" w:hAnsi="Times New Roman" w:cs="Times New Roman"/>
          <w:szCs w:val="28"/>
        </w:rPr>
      </w:pPr>
      <w:r w:rsidRPr="00AE3D62">
        <w:rPr>
          <w:rFonts w:ascii="Times New Roman" w:hAnsi="Times New Roman" w:cs="Times New Roman"/>
          <w:szCs w:val="28"/>
        </w:rPr>
        <w:t>Оценка технического состояния канализационных сетей характеризуется долей ветхих, подлежащих замене сетей, и определяется по формуле: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 w:rsidRPr="00AE3D62">
        <w:rPr>
          <w:szCs w:val="28"/>
        </w:rPr>
        <w:t xml:space="preserve">Кс =  </w:t>
      </w:r>
      <w:r>
        <w:rPr>
          <w:szCs w:val="28"/>
        </w:rPr>
        <w:t>1-</w:t>
      </w:r>
      <w:r w:rsidRPr="00AE3D62">
        <w:rPr>
          <w:szCs w:val="28"/>
        </w:rPr>
        <w:t>(Sсэкспл  - Sсветх ) / Sсэкспл, где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 w:rsidRPr="00AE3D62">
        <w:rPr>
          <w:szCs w:val="28"/>
        </w:rPr>
        <w:t>Sсэкспл – протяженность канализационных сетей, находящихся в эксплуатации;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 w:rsidRPr="00AE3D62">
        <w:rPr>
          <w:szCs w:val="28"/>
        </w:rPr>
        <w:t>Sсветх– протяженность ветхих канализационных сетей, находящихся в эксплуатации.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 w:rsidRPr="00AE3D62">
        <w:rPr>
          <w:szCs w:val="28"/>
        </w:rPr>
        <w:t xml:space="preserve">Sсэкспл = </w:t>
      </w:r>
      <w:r>
        <w:rPr>
          <w:szCs w:val="28"/>
        </w:rPr>
        <w:t>57,1</w:t>
      </w:r>
      <w:r w:rsidRPr="00AE3D62">
        <w:rPr>
          <w:szCs w:val="28"/>
        </w:rPr>
        <w:t xml:space="preserve"> км;</w:t>
      </w:r>
    </w:p>
    <w:p w:rsidR="00AE3D62" w:rsidRPr="00AE3D62" w:rsidRDefault="00AE3D62" w:rsidP="00AE3D62">
      <w:pPr>
        <w:spacing w:after="0"/>
        <w:ind w:firstLine="360"/>
        <w:jc w:val="both"/>
        <w:rPr>
          <w:szCs w:val="28"/>
        </w:rPr>
      </w:pPr>
      <w:r w:rsidRPr="00AE3D62">
        <w:rPr>
          <w:szCs w:val="28"/>
        </w:rPr>
        <w:t>Sсветх = 30,23км.</w:t>
      </w:r>
    </w:p>
    <w:p w:rsidR="00AE3D62" w:rsidRPr="00AE3D62" w:rsidRDefault="00AE3D62" w:rsidP="00AE3D62">
      <w:pPr>
        <w:pStyle w:val="23"/>
        <w:spacing w:after="0" w:line="240" w:lineRule="auto"/>
        <w:ind w:firstLine="77"/>
        <w:jc w:val="both"/>
        <w:rPr>
          <w:sz w:val="28"/>
          <w:szCs w:val="28"/>
          <w:lang w:eastAsia="ru-RU"/>
        </w:rPr>
      </w:pPr>
      <w:r w:rsidRPr="00AE3D62">
        <w:rPr>
          <w:sz w:val="28"/>
          <w:szCs w:val="28"/>
          <w:lang w:eastAsia="ru-RU"/>
        </w:rPr>
        <w:t xml:space="preserve">Кс = </w:t>
      </w:r>
      <w:r>
        <w:rPr>
          <w:sz w:val="28"/>
          <w:szCs w:val="28"/>
          <w:lang w:eastAsia="ru-RU"/>
        </w:rPr>
        <w:t>1-</w:t>
      </w:r>
      <w:r w:rsidRPr="00AE3D62">
        <w:rPr>
          <w:sz w:val="28"/>
          <w:szCs w:val="28"/>
          <w:lang w:eastAsia="ru-RU"/>
        </w:rPr>
        <w:t>(57,</w:t>
      </w:r>
      <w:r>
        <w:rPr>
          <w:sz w:val="28"/>
          <w:szCs w:val="28"/>
          <w:lang w:eastAsia="ru-RU"/>
        </w:rPr>
        <w:t>1</w:t>
      </w:r>
      <w:r w:rsidRPr="00AE3D62">
        <w:rPr>
          <w:sz w:val="28"/>
          <w:szCs w:val="28"/>
          <w:lang w:eastAsia="ru-RU"/>
        </w:rPr>
        <w:t>– 30,23) / 57,</w:t>
      </w:r>
      <w:r>
        <w:rPr>
          <w:sz w:val="28"/>
          <w:szCs w:val="28"/>
          <w:lang w:eastAsia="ru-RU"/>
        </w:rPr>
        <w:t>1</w:t>
      </w:r>
      <w:r w:rsidRPr="00AE3D62">
        <w:rPr>
          <w:sz w:val="28"/>
          <w:szCs w:val="28"/>
          <w:lang w:eastAsia="ru-RU"/>
        </w:rPr>
        <w:t xml:space="preserve"> = 0,</w:t>
      </w:r>
      <w:r>
        <w:rPr>
          <w:sz w:val="28"/>
          <w:szCs w:val="28"/>
          <w:lang w:eastAsia="ru-RU"/>
        </w:rPr>
        <w:t>53</w:t>
      </w:r>
    </w:p>
    <w:p w:rsidR="001D4706" w:rsidRDefault="00736899" w:rsidP="00185EB3">
      <w:pPr>
        <w:pStyle w:val="af7"/>
        <w:suppressAutoHyphens/>
        <w:spacing w:after="0" w:line="240" w:lineRule="auto"/>
        <w:ind w:firstLine="482"/>
        <w:jc w:val="both"/>
      </w:pPr>
      <w:r>
        <w:rPr>
          <w:szCs w:val="28"/>
        </w:rPr>
        <w:t>Структура сети по диаметрам</w:t>
      </w:r>
      <w:r w:rsidR="00AE3D62">
        <w:rPr>
          <w:szCs w:val="28"/>
        </w:rPr>
        <w:t xml:space="preserve"> и</w:t>
      </w:r>
      <w:r>
        <w:rPr>
          <w:szCs w:val="28"/>
        </w:rPr>
        <w:t xml:space="preserve"> материалу изготовления представлена в т</w:t>
      </w:r>
      <w:r w:rsidR="009A537F">
        <w:rPr>
          <w:szCs w:val="28"/>
        </w:rPr>
        <w:t>аблице 2</w:t>
      </w:r>
      <w:r w:rsidR="00AE3D62">
        <w:rPr>
          <w:szCs w:val="28"/>
        </w:rPr>
        <w:t>.8</w:t>
      </w:r>
      <w:r>
        <w:rPr>
          <w:szCs w:val="28"/>
        </w:rPr>
        <w:t>.</w:t>
      </w:r>
    </w:p>
    <w:p w:rsidR="001D4706" w:rsidRDefault="00185EB3" w:rsidP="00AE3D62">
      <w:pPr>
        <w:pStyle w:val="af2"/>
        <w:jc w:val="right"/>
        <w:rPr>
          <w:szCs w:val="28"/>
        </w:rPr>
      </w:pPr>
      <w:r>
        <w:rPr>
          <w:szCs w:val="28"/>
        </w:rPr>
        <w:t>Таблица 2.</w:t>
      </w:r>
      <w:r w:rsidR="00AE3D62">
        <w:rPr>
          <w:szCs w:val="28"/>
        </w:rPr>
        <w:t>8</w:t>
      </w:r>
      <w:r w:rsidR="00736899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23"/>
        <w:gridCol w:w="2283"/>
        <w:gridCol w:w="1293"/>
        <w:gridCol w:w="1464"/>
        <w:gridCol w:w="2153"/>
        <w:gridCol w:w="1981"/>
      </w:tblGrid>
      <w:tr w:rsidR="00AE3D62" w:rsidRPr="00185EB3" w:rsidTr="00B21061">
        <w:trPr>
          <w:trHeight w:val="317"/>
          <w:tblHeader/>
        </w:trPr>
        <w:tc>
          <w:tcPr>
            <w:tcW w:w="31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  <w:tc>
          <w:tcPr>
            <w:tcW w:w="66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Диаметр</w:t>
            </w:r>
          </w:p>
        </w:tc>
        <w:tc>
          <w:tcPr>
            <w:tcW w:w="7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09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Протяженность м</w:t>
            </w:r>
          </w:p>
        </w:tc>
        <w:tc>
          <w:tcPr>
            <w:tcW w:w="10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 w:rsidP="00B2106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EB3">
              <w:rPr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</w:tr>
      <w:tr w:rsidR="00AE3D62" w:rsidRPr="00185EB3" w:rsidTr="00AE3D62">
        <w:trPr>
          <w:trHeight w:val="570"/>
          <w:tblHeader/>
        </w:trPr>
        <w:tc>
          <w:tcPr>
            <w:tcW w:w="31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rPr>
                <w:sz w:val="24"/>
                <w:szCs w:val="24"/>
              </w:rPr>
            </w:pPr>
          </w:p>
        </w:tc>
      </w:tr>
      <w:tr w:rsidR="00AE3D62" w:rsidRPr="00185EB3" w:rsidTr="00AE3D6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AE3D62" w:rsidRDefault="00AE3D62" w:rsidP="00B210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E3D62">
              <w:rPr>
                <w:b/>
                <w:sz w:val="24"/>
                <w:szCs w:val="24"/>
              </w:rPr>
              <w:t>Напорные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ЦНС), ул. Космонавтов, 18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400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7100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2000-2002</w:t>
            </w:r>
          </w:p>
        </w:tc>
      </w:tr>
      <w:tr w:rsidR="00AE3D62" w:rsidRPr="00185EB3" w:rsidTr="00AE3D62">
        <w:trPr>
          <w:trHeight w:val="683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(КНС-1), ул. Республиканская 10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300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сталь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1500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1978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(КНС-2), ул. Некрасова, 12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300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чугун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1450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1981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(КНС-3), ул. Победы, 119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чугун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1840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1985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(КНС-4), ул. П. Ющенко, 120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160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900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2011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(КНС-5), ул. Тимирязева, 106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160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2009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(КНС), ул. П. Ющенко, 45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50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40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1987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(ОЧС), Южная промзона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600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3477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2013</w:t>
            </w:r>
          </w:p>
        </w:tc>
      </w:tr>
      <w:tr w:rsidR="00AE3D62" w:rsidRPr="00185EB3" w:rsidTr="00AE3D62">
        <w:trPr>
          <w:trHeight w:val="9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AE3D62" w:rsidRDefault="00AE3D62" w:rsidP="00B210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E3D62">
              <w:rPr>
                <w:b/>
                <w:sz w:val="24"/>
                <w:szCs w:val="24"/>
              </w:rPr>
              <w:t>Самотечные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1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306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2006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2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600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8800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1962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3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100, 150, 200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а/ц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5084,5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1979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4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250, 300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а/ц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4775,5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1979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5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400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а/ц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3068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1980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6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150, 200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чугун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6405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1978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color w:val="000000"/>
                <w:sz w:val="24"/>
                <w:szCs w:val="24"/>
              </w:rPr>
            </w:pPr>
            <w:r w:rsidRPr="00185E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7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250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чугун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604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1979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9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8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150,200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6910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2013</w:t>
            </w:r>
          </w:p>
        </w:tc>
      </w:tr>
      <w:tr w:rsidR="00AE3D62" w:rsidRPr="00185EB3" w:rsidTr="00AE3D62">
        <w:trPr>
          <w:trHeight w:val="300"/>
        </w:trPr>
        <w:tc>
          <w:tcPr>
            <w:tcW w:w="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D62" w:rsidRPr="00185EB3" w:rsidRDefault="00AE3D62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10</w:t>
            </w:r>
          </w:p>
        </w:tc>
        <w:tc>
          <w:tcPr>
            <w:tcW w:w="1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E3D62" w:rsidRPr="00185EB3" w:rsidRDefault="00AE3D62" w:rsidP="00BB0945">
            <w:pPr>
              <w:spacing w:after="0" w:line="240" w:lineRule="auto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Городской самотечный канализационный коллектор 9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150,200</w:t>
            </w:r>
          </w:p>
        </w:tc>
        <w:tc>
          <w:tcPr>
            <w:tcW w:w="7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п/э</w:t>
            </w:r>
          </w:p>
        </w:tc>
        <w:tc>
          <w:tcPr>
            <w:tcW w:w="10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2340</w:t>
            </w:r>
          </w:p>
        </w:tc>
        <w:tc>
          <w:tcPr>
            <w:tcW w:w="10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3D62" w:rsidRPr="00185EB3" w:rsidRDefault="00AE3D62" w:rsidP="00BB0945">
            <w:pPr>
              <w:jc w:val="center"/>
              <w:rPr>
                <w:sz w:val="24"/>
                <w:szCs w:val="24"/>
              </w:rPr>
            </w:pPr>
            <w:r w:rsidRPr="00185EB3">
              <w:rPr>
                <w:sz w:val="24"/>
                <w:szCs w:val="24"/>
              </w:rPr>
              <w:t>2019</w:t>
            </w:r>
          </w:p>
        </w:tc>
      </w:tr>
    </w:tbl>
    <w:p w:rsidR="001D4706" w:rsidRDefault="00736899">
      <w:pPr>
        <w:pStyle w:val="af7"/>
        <w:suppressAutoHyphens/>
        <w:spacing w:after="0"/>
        <w:jc w:val="both"/>
        <w:rPr>
          <w:szCs w:val="28"/>
        </w:rPr>
      </w:pPr>
      <w:r>
        <w:rPr>
          <w:szCs w:val="28"/>
        </w:rPr>
        <w:t>Состояние сетей водоотведения в немалой степени характеризуется де</w:t>
      </w:r>
      <w:r w:rsidR="009A537F">
        <w:rPr>
          <w:szCs w:val="28"/>
        </w:rPr>
        <w:t>фектами и нарушениями (таблица 2</w:t>
      </w:r>
      <w:r>
        <w:rPr>
          <w:szCs w:val="28"/>
        </w:rPr>
        <w:t>.</w:t>
      </w:r>
      <w:r w:rsidR="00AE3D62">
        <w:rPr>
          <w:szCs w:val="28"/>
        </w:rPr>
        <w:t>9</w:t>
      </w:r>
      <w:r>
        <w:rPr>
          <w:szCs w:val="28"/>
        </w:rPr>
        <w:t xml:space="preserve">). </w:t>
      </w:r>
    </w:p>
    <w:p w:rsidR="001D4706" w:rsidRPr="009A537F" w:rsidRDefault="009A537F">
      <w:pPr>
        <w:pStyle w:val="24"/>
        <w:jc w:val="right"/>
        <w:rPr>
          <w:rFonts w:ascii="Times New Roman" w:hAnsi="Times New Roman"/>
          <w:sz w:val="28"/>
          <w:szCs w:val="28"/>
        </w:rPr>
      </w:pPr>
      <w:r w:rsidRPr="009A537F">
        <w:rPr>
          <w:rFonts w:ascii="Times New Roman" w:hAnsi="Times New Roman"/>
          <w:sz w:val="28"/>
          <w:szCs w:val="28"/>
        </w:rPr>
        <w:t>Таблица 2</w:t>
      </w:r>
      <w:r w:rsidR="00736899" w:rsidRPr="009A537F">
        <w:rPr>
          <w:rFonts w:ascii="Times New Roman" w:hAnsi="Times New Roman"/>
          <w:sz w:val="28"/>
          <w:szCs w:val="28"/>
        </w:rPr>
        <w:t>.</w:t>
      </w:r>
      <w:r w:rsidR="00AE3D62">
        <w:rPr>
          <w:rFonts w:ascii="Times New Roman" w:hAnsi="Times New Roman"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2"/>
        <w:gridCol w:w="4632"/>
        <w:gridCol w:w="4258"/>
      </w:tblGrid>
      <w:tr w:rsidR="001D4706" w:rsidRPr="009A537F" w:rsidTr="00D10575">
        <w:trPr>
          <w:trHeight w:val="20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37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37F">
              <w:rPr>
                <w:b/>
                <w:bCs/>
                <w:color w:val="000000"/>
                <w:sz w:val="24"/>
                <w:szCs w:val="24"/>
              </w:rPr>
              <w:t>Протяженность сетей, км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37F">
              <w:rPr>
                <w:b/>
                <w:sz w:val="24"/>
                <w:szCs w:val="24"/>
              </w:rPr>
              <w:t>Выявленные дефекты и нарушения</w:t>
            </w:r>
          </w:p>
        </w:tc>
      </w:tr>
      <w:tr w:rsidR="001D4706" w:rsidRPr="009A537F" w:rsidTr="00D10575">
        <w:trPr>
          <w:trHeight w:val="827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 xml:space="preserve">2000 – </w:t>
            </w:r>
          </w:p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2002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ЦНС), ул. Космонавтов, 18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B644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На участке протяженностью 200 м.п. (под ж/д полотном) наблюдаются дефекты трубопровода в виде трещин.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1978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(КНС-1), ул. Республиканская, 10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1981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(КНС-2), ул. Некрасова, 12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1985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(КНС-3), ул. Победы, 119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(КНС-4), ул. П. Ющенко, 120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2009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(КНС-5), ул. Тимирязева, 106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1987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(КНС), ул. П. Ющенко, 45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2013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(ОЧС), Южная промзона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2006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1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A537F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1962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2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B644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Полное разрушение трубопровода и колодцев, подлежит списанию.</w:t>
            </w:r>
          </w:p>
        </w:tc>
      </w:tr>
      <w:tr w:rsidR="001D4706" w:rsidRPr="009A537F" w:rsidTr="00D10575">
        <w:trPr>
          <w:trHeight w:val="1318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1979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3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Нарушение герметичности в местах соединений.  Физический износ материала трубопровода. Разрушение кирпичных оголовков колодцев.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1979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4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Нарушение герметичности в местах соединений.  Физический износ материала трубопровода. Разрушение кирпичных оголовков колодцев.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1980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5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Нарушение герметичности в местах соединений.  Физический износ материала трубопровода.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1978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6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Обрастание стенок, заужение диаметра.</w:t>
            </w:r>
          </w:p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Разрушение кирпичных оголовков колодцев.</w:t>
            </w:r>
          </w:p>
        </w:tc>
      </w:tr>
      <w:tr w:rsidR="001D4706" w:rsidRPr="009A537F" w:rsidTr="00D10575">
        <w:trPr>
          <w:trHeight w:val="555"/>
        </w:trPr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1979</w:t>
            </w:r>
          </w:p>
        </w:tc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4706" w:rsidRPr="009A537F" w:rsidRDefault="00736899" w:rsidP="003B30CD">
            <w:pPr>
              <w:spacing w:after="0" w:line="240" w:lineRule="auto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Городской самотечный канализационный коллектор 7</w:t>
            </w:r>
          </w:p>
        </w:tc>
        <w:tc>
          <w:tcPr>
            <w:tcW w:w="21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Обрастание стенок, заужение диаметра.</w:t>
            </w:r>
          </w:p>
          <w:p w:rsidR="001D4706" w:rsidRPr="009A537F" w:rsidRDefault="00736899" w:rsidP="00B64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37F">
              <w:rPr>
                <w:sz w:val="24"/>
                <w:szCs w:val="24"/>
              </w:rPr>
              <w:t>Разрушение кирпичных оголовков колодцев.</w:t>
            </w:r>
          </w:p>
        </w:tc>
      </w:tr>
    </w:tbl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88" w:name="_Toc9262765"/>
      <w:bookmarkStart w:id="289" w:name="_Toc4421516"/>
      <w:bookmarkStart w:id="290" w:name="_Toc67469563"/>
      <w:r>
        <w:rPr>
          <w:szCs w:val="28"/>
        </w:rPr>
        <w:t>Оценка безопасности и надежности объектов централизованной системы водоотведения и их управляемости</w:t>
      </w:r>
      <w:bookmarkEnd w:id="288"/>
      <w:bookmarkEnd w:id="289"/>
      <w:bookmarkEnd w:id="290"/>
    </w:p>
    <w:p w:rsidR="001D4706" w:rsidRDefault="00736899" w:rsidP="009A537F">
      <w:pPr>
        <w:spacing w:after="0" w:line="240" w:lineRule="auto"/>
        <w:ind w:firstLine="567"/>
        <w:jc w:val="both"/>
      </w:pPr>
      <w:r>
        <w:t>Для достижения надежности системы централизованного водоотведения должны быть обеспечены наличием резервного электрического ввода и резервного насосного оборудования на канализационной насосной станции.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91" w:name="_Toc9262766"/>
      <w:bookmarkStart w:id="292" w:name="_Toc4421517"/>
      <w:bookmarkStart w:id="293" w:name="_Toc67469564"/>
      <w:r>
        <w:rPr>
          <w:szCs w:val="28"/>
        </w:rPr>
        <w:t>Оценка воздействия сбросов сточных вод через централизованную систему водоотведения на окружающую среду</w:t>
      </w:r>
      <w:bookmarkEnd w:id="291"/>
      <w:bookmarkEnd w:id="292"/>
      <w:bookmarkEnd w:id="293"/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</w:pPr>
      <w:r>
        <w:t>Сточные воды, прошедшие через очистные сооружения попадают в биологические пруды. Они полностью соответствуют всем нормам и требованиям действующего природоохранного законодательства РФ.</w:t>
      </w:r>
    </w:p>
    <w:p w:rsidR="00AE3D62" w:rsidRDefault="00AE3D62" w:rsidP="00AE3D62">
      <w:pPr>
        <w:pStyle w:val="23"/>
        <w:tabs>
          <w:tab w:val="left" w:pos="-5245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строительством нового жилого</w:t>
      </w:r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ИЖС «Ильинка»</w:t>
      </w:r>
      <w:r w:rsidRPr="00A44EF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острая</w:t>
      </w:r>
      <w:r w:rsidRPr="00A44EF7">
        <w:rPr>
          <w:sz w:val="28"/>
          <w:szCs w:val="28"/>
        </w:rPr>
        <w:t xml:space="preserve"> необходимость </w:t>
      </w:r>
      <w:r>
        <w:rPr>
          <w:sz w:val="28"/>
          <w:szCs w:val="28"/>
        </w:rPr>
        <w:t>строительства</w:t>
      </w:r>
      <w:r w:rsidRPr="00A44EF7">
        <w:rPr>
          <w:sz w:val="28"/>
          <w:szCs w:val="28"/>
        </w:rPr>
        <w:t xml:space="preserve"> сетей</w:t>
      </w:r>
      <w:r>
        <w:rPr>
          <w:sz w:val="28"/>
          <w:szCs w:val="28"/>
        </w:rPr>
        <w:t xml:space="preserve"> внутриплощадочных и внеплощадочных сетей</w:t>
      </w:r>
      <w:r w:rsidRPr="00A44EF7">
        <w:rPr>
          <w:sz w:val="28"/>
          <w:szCs w:val="28"/>
        </w:rPr>
        <w:t xml:space="preserve"> водоотведения в </w:t>
      </w:r>
      <w:r>
        <w:rPr>
          <w:sz w:val="28"/>
          <w:szCs w:val="28"/>
        </w:rPr>
        <w:t>данном микрорайоне</w:t>
      </w:r>
      <w:r w:rsidRPr="00A44EF7">
        <w:rPr>
          <w:sz w:val="28"/>
          <w:szCs w:val="28"/>
        </w:rPr>
        <w:t xml:space="preserve"> с подключением </w:t>
      </w:r>
      <w:r>
        <w:rPr>
          <w:sz w:val="28"/>
          <w:szCs w:val="28"/>
        </w:rPr>
        <w:t>в систему</w:t>
      </w:r>
      <w:r w:rsidRPr="00A44EF7">
        <w:rPr>
          <w:sz w:val="28"/>
          <w:szCs w:val="28"/>
        </w:rPr>
        <w:t xml:space="preserve"> центрального водоотведени</w:t>
      </w:r>
      <w:r>
        <w:rPr>
          <w:sz w:val="28"/>
          <w:szCs w:val="28"/>
        </w:rPr>
        <w:t>я</w:t>
      </w:r>
      <w:r w:rsidRPr="00A44EF7">
        <w:rPr>
          <w:sz w:val="28"/>
          <w:szCs w:val="28"/>
        </w:rPr>
        <w:t xml:space="preserve"> г. Алексеевка</w:t>
      </w:r>
      <w:r>
        <w:rPr>
          <w:sz w:val="28"/>
          <w:szCs w:val="28"/>
        </w:rPr>
        <w:t xml:space="preserve">, для обеспечения жителей централизованным водоотведением.  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94" w:name="_Toc9262767"/>
      <w:bookmarkStart w:id="295" w:name="_Toc4421518"/>
      <w:bookmarkStart w:id="296" w:name="_Toc67469565"/>
      <w:r>
        <w:rPr>
          <w:szCs w:val="28"/>
        </w:rPr>
        <w:lastRenderedPageBreak/>
        <w:t>Описание территорий муниципального образования, не охваченных централизованной системой водоотведения</w:t>
      </w:r>
      <w:bookmarkEnd w:id="294"/>
      <w:bookmarkEnd w:id="295"/>
      <w:bookmarkEnd w:id="296"/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Централизованная система водоотведения отсутствует в следующих территориальных администрациях Алексеевского городского округа: Алейниковская, Афанасьевская, Варваровская, Гарбузовская, Глуховская, Жуковская, Иващенковская, Иловская, Ильинская, Красненская, </w:t>
      </w:r>
      <w:r w:rsidRPr="00B21061">
        <w:rPr>
          <w:rFonts w:eastAsia="Calibri"/>
          <w:szCs w:val="28"/>
        </w:rPr>
        <w:t>Кущ</w:t>
      </w:r>
      <w:r w:rsidR="00642A3A" w:rsidRPr="00B21061">
        <w:rPr>
          <w:rFonts w:eastAsia="Calibri"/>
          <w:szCs w:val="28"/>
        </w:rPr>
        <w:t>и</w:t>
      </w:r>
      <w:r w:rsidRPr="00B21061">
        <w:rPr>
          <w:rFonts w:eastAsia="Calibri"/>
          <w:szCs w:val="28"/>
        </w:rPr>
        <w:t>нская,</w:t>
      </w:r>
      <w:r>
        <w:rPr>
          <w:rFonts w:eastAsia="Calibri"/>
          <w:szCs w:val="28"/>
        </w:rPr>
        <w:t xml:space="preserve"> Луценковская, Матреногезовская, Меняйловская, Мухоудеровская, Подсередненская, Репенская, Советская, Хлевищенская, Хрещатовская.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297" w:name="_Toc9262768"/>
      <w:bookmarkStart w:id="298" w:name="_Toc4421519"/>
      <w:bookmarkStart w:id="299" w:name="_Toc67469566"/>
      <w:r>
        <w:rPr>
          <w:szCs w:val="28"/>
        </w:rPr>
        <w:t>Описание существующих технических и технологических проблем системы водоотведения поселения, городского округа.</w:t>
      </w:r>
      <w:bookmarkEnd w:id="297"/>
      <w:bookmarkEnd w:id="298"/>
      <w:bookmarkEnd w:id="299"/>
    </w:p>
    <w:p w:rsidR="00177932" w:rsidRDefault="00177932" w:rsidP="00177932">
      <w:pPr>
        <w:spacing w:after="0"/>
        <w:ind w:firstLine="425"/>
        <w:jc w:val="both"/>
        <w:rPr>
          <w:szCs w:val="28"/>
        </w:rPr>
      </w:pPr>
      <w:r>
        <w:rPr>
          <w:szCs w:val="28"/>
        </w:rPr>
        <w:t xml:space="preserve">В ходе технического обследования был проведен визуальный осмотр объектов централизованного </w:t>
      </w:r>
      <w:r w:rsidR="00D41A93">
        <w:rPr>
          <w:szCs w:val="28"/>
        </w:rPr>
        <w:t>водоотведения</w:t>
      </w:r>
      <w:r>
        <w:rPr>
          <w:szCs w:val="28"/>
        </w:rPr>
        <w:t>. Выявлен значительный износ оборудования на канализационно-насосных станциях и очистных сооружениях; повышенная аварийность на участках напорного канализационного коллектора диаметром 400 мм от ЦНС до очистных сооружений канализации, протяженностью 4 км. Здания КНС №</w:t>
      </w:r>
      <w:r w:rsidR="00D93BA7">
        <w:rPr>
          <w:szCs w:val="28"/>
        </w:rPr>
        <w:t xml:space="preserve"> </w:t>
      </w:r>
      <w:r>
        <w:rPr>
          <w:szCs w:val="28"/>
        </w:rPr>
        <w:t>1, КНС №</w:t>
      </w:r>
      <w:r w:rsidR="00D93BA7">
        <w:rPr>
          <w:szCs w:val="28"/>
        </w:rPr>
        <w:t xml:space="preserve"> </w:t>
      </w:r>
      <w:r>
        <w:rPr>
          <w:szCs w:val="28"/>
        </w:rPr>
        <w:t>2, КНС №</w:t>
      </w:r>
      <w:r w:rsidR="00D93BA7">
        <w:rPr>
          <w:szCs w:val="28"/>
        </w:rPr>
        <w:t xml:space="preserve"> </w:t>
      </w:r>
      <w:r>
        <w:rPr>
          <w:szCs w:val="28"/>
        </w:rPr>
        <w:t>3, КНС №</w:t>
      </w:r>
      <w:r w:rsidR="00D93BA7">
        <w:rPr>
          <w:szCs w:val="28"/>
        </w:rPr>
        <w:t xml:space="preserve"> </w:t>
      </w:r>
      <w:r>
        <w:rPr>
          <w:szCs w:val="28"/>
        </w:rPr>
        <w:t xml:space="preserve">5, ЦНС имеют износ более 60%. </w:t>
      </w:r>
    </w:p>
    <w:p w:rsidR="008D3C98" w:rsidRDefault="008D3C98" w:rsidP="00177932">
      <w:pPr>
        <w:pStyle w:val="23"/>
        <w:tabs>
          <w:tab w:val="left" w:pos="-5245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8D3C98">
        <w:rPr>
          <w:sz w:val="28"/>
          <w:szCs w:val="28"/>
          <w:lang w:eastAsia="ru-RU"/>
        </w:rPr>
        <w:t xml:space="preserve">Также </w:t>
      </w:r>
      <w:r>
        <w:rPr>
          <w:sz w:val="28"/>
          <w:szCs w:val="28"/>
          <w:lang w:eastAsia="ru-RU"/>
        </w:rPr>
        <w:t>в связи со строительством нового жилого</w:t>
      </w:r>
      <w:r w:rsidRPr="00A44E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микрорайона ИЖС «Ильинка»</w:t>
      </w:r>
      <w:r w:rsidRPr="00A44E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имеется острая</w:t>
      </w:r>
      <w:r w:rsidRPr="00A44EF7">
        <w:rPr>
          <w:sz w:val="28"/>
          <w:szCs w:val="28"/>
          <w:lang w:eastAsia="ru-RU"/>
        </w:rPr>
        <w:t xml:space="preserve"> необходимость </w:t>
      </w:r>
      <w:r>
        <w:rPr>
          <w:sz w:val="28"/>
          <w:szCs w:val="28"/>
          <w:lang w:eastAsia="ru-RU"/>
        </w:rPr>
        <w:t>строительства</w:t>
      </w:r>
      <w:r w:rsidRPr="00A44EF7">
        <w:rPr>
          <w:sz w:val="28"/>
          <w:szCs w:val="28"/>
          <w:lang w:eastAsia="ru-RU"/>
        </w:rPr>
        <w:t xml:space="preserve"> сетей</w:t>
      </w:r>
      <w:r>
        <w:rPr>
          <w:sz w:val="28"/>
          <w:szCs w:val="28"/>
          <w:lang w:eastAsia="ru-RU"/>
        </w:rPr>
        <w:t xml:space="preserve"> внутриплощадочных и внеплощадочных сетей</w:t>
      </w:r>
      <w:r w:rsidRPr="00A44EF7">
        <w:rPr>
          <w:sz w:val="28"/>
          <w:szCs w:val="28"/>
          <w:lang w:eastAsia="ru-RU"/>
        </w:rPr>
        <w:t xml:space="preserve"> водоотведения в </w:t>
      </w:r>
      <w:r>
        <w:rPr>
          <w:sz w:val="28"/>
          <w:szCs w:val="28"/>
          <w:lang w:eastAsia="ru-RU"/>
        </w:rPr>
        <w:t>данном микрорайоне</w:t>
      </w:r>
      <w:r w:rsidRPr="00A44EF7">
        <w:rPr>
          <w:sz w:val="28"/>
          <w:szCs w:val="28"/>
          <w:lang w:eastAsia="ru-RU"/>
        </w:rPr>
        <w:t xml:space="preserve"> с подключением </w:t>
      </w:r>
      <w:r>
        <w:rPr>
          <w:sz w:val="28"/>
          <w:szCs w:val="28"/>
          <w:lang w:eastAsia="ru-RU"/>
        </w:rPr>
        <w:t>в систему</w:t>
      </w:r>
      <w:r w:rsidRPr="00A44EF7">
        <w:rPr>
          <w:sz w:val="28"/>
          <w:szCs w:val="28"/>
          <w:lang w:eastAsia="ru-RU"/>
        </w:rPr>
        <w:t xml:space="preserve"> центрального водоотведени</w:t>
      </w:r>
      <w:r>
        <w:rPr>
          <w:sz w:val="28"/>
          <w:szCs w:val="28"/>
          <w:lang w:eastAsia="ru-RU"/>
        </w:rPr>
        <w:t>я</w:t>
      </w:r>
      <w:r w:rsidRPr="00A44EF7">
        <w:rPr>
          <w:sz w:val="28"/>
          <w:szCs w:val="28"/>
          <w:lang w:eastAsia="ru-RU"/>
        </w:rPr>
        <w:t xml:space="preserve"> </w:t>
      </w:r>
      <w:r w:rsidR="00BE36B8">
        <w:rPr>
          <w:sz w:val="28"/>
          <w:szCs w:val="28"/>
          <w:lang w:eastAsia="ru-RU"/>
        </w:rPr>
        <w:t xml:space="preserve">                              </w:t>
      </w:r>
      <w:r w:rsidRPr="00A44EF7">
        <w:rPr>
          <w:sz w:val="28"/>
          <w:szCs w:val="28"/>
          <w:lang w:eastAsia="ru-RU"/>
        </w:rPr>
        <w:t>г. Алексеевка</w:t>
      </w:r>
      <w:r>
        <w:rPr>
          <w:sz w:val="28"/>
          <w:szCs w:val="28"/>
          <w:lang w:eastAsia="ru-RU"/>
        </w:rPr>
        <w:t xml:space="preserve">, для обеспечения жителей централизованным водоотведением.  </w:t>
      </w:r>
    </w:p>
    <w:p w:rsidR="008D3C98" w:rsidRDefault="008D3C98" w:rsidP="00036DEC">
      <w:pPr>
        <w:pStyle w:val="af7"/>
        <w:suppressAutoHyphens/>
        <w:spacing w:after="0" w:line="240" w:lineRule="auto"/>
        <w:ind w:firstLine="480"/>
        <w:jc w:val="both"/>
      </w:pP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r>
        <w:rPr>
          <w:szCs w:val="28"/>
        </w:rPr>
        <w:t xml:space="preserve"> </w:t>
      </w:r>
      <w:bookmarkStart w:id="300" w:name="_Toc67469567"/>
      <w:r>
        <w:rPr>
          <w:szCs w:val="28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вод.</w:t>
      </w:r>
      <w:bookmarkEnd w:id="300"/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территории городского округа имеется два крупных промышленных предприятия – ЗАО «АМКК» и ОАО «ЭФКО». Стоки данных предприятий не соответствуют показателям хозяйственно – бытовых, поэтому для доведения показателей до разрешенных к сбросу в центральные канализационные сети, абонентами были построены и введены в эксплуатацию локальные очистные сооружения, расположенные на их территории. 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</w:pPr>
      <w:r>
        <w:rPr>
          <w:rFonts w:eastAsia="Calibri"/>
          <w:szCs w:val="28"/>
        </w:rPr>
        <w:lastRenderedPageBreak/>
        <w:t xml:space="preserve">Часть жилых массивов, не обеспеченная услугой централизованной системы канализации использует выгребные ямы – септики, которые периодически откачиваются ассенизаторскими машинами и отвозятся на очистные сооружения города. 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Очистные сооружения городского округа представляют собой большой комплекс зданий и инженерных сооружений. После проведения реконструкции их мощность возросл</w:t>
      </w:r>
      <w:r w:rsidR="00E47014">
        <w:rPr>
          <w:rFonts w:eastAsia="Calibri"/>
          <w:szCs w:val="28"/>
        </w:rPr>
        <w:t xml:space="preserve">а </w:t>
      </w:r>
      <w:r>
        <w:rPr>
          <w:rFonts w:eastAsia="Calibri"/>
          <w:szCs w:val="28"/>
        </w:rPr>
        <w:t xml:space="preserve">с 10 до 15 тыс.м3/сут. 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Стоки из приемной камеры – гасителя попадают на головные сооружения, состоящие из здания решеток и двух песколовок. После песколовок, которые отделили мелкие фракции механических примесей, вода поступает на биореакторы – коагуляторы. Они представляют собой цилиндрические бетонные емкости, в них уже на этой стадии подается воздух. Работа этих сооружений заключается в снижении нагрузки на аэротенки, осветление воды, предаэрации, удаление части осадка.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Стадия биологической очистки проходит в аэротенках имеющих три секции коридорного исполнения. Затем стоки поступают во вторичные отстойники и далее на сооружение доочистки.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Осадок очистных сооружений поступает на минерализатор и илоуплотнитель, а затем подаются на иловые площадки либо в цех обезвоживания. Осадок откачиваемый из песколовок подается на песковые площадки.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отдельных участках территории Алексеевского городского округа отсутствует система централизованного водоотведения или отдельные инженерные сооружения данных систем. Территории, на которых отсутствует</w:t>
      </w:r>
      <w:r w:rsidR="00E47014">
        <w:rPr>
          <w:rFonts w:eastAsia="Calibri"/>
          <w:szCs w:val="28"/>
        </w:rPr>
        <w:t xml:space="preserve"> централизованное водоотведение</w:t>
      </w:r>
      <w:r>
        <w:rPr>
          <w:rFonts w:eastAsia="Calibri"/>
          <w:szCs w:val="28"/>
        </w:rPr>
        <w:t xml:space="preserve"> - это окраинные районы новой застройки и районы старой застройки в центральной части города с индивидуальными жилыми домами и мелкими предприятиями, сельские территории. Остальная территория муниципального образования канализована.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Внутренние стоки на не канализованных территориях поступают в индивидуальные септики, а затем специальным транспортом откачиваются и вывозятся на городскую сливную станцию. Вывоз жидких стоков осуществляется частными организациями, заключающими договор с </w:t>
      </w:r>
      <w:r w:rsidR="00E47014">
        <w:rPr>
          <w:rFonts w:eastAsia="Calibri"/>
          <w:szCs w:val="28"/>
        </w:rPr>
        <w:t xml:space="preserve">                         </w:t>
      </w:r>
      <w:r>
        <w:rPr>
          <w:rFonts w:eastAsia="Calibri"/>
          <w:szCs w:val="28"/>
        </w:rPr>
        <w:t>ГУП «Белоблводоканал» на прием стоков.</w:t>
      </w:r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301" w:name="_Toc4421520"/>
      <w:bookmarkStart w:id="302" w:name="_Toc9262769"/>
      <w:bookmarkStart w:id="303" w:name="_Toc395625727"/>
      <w:bookmarkStart w:id="304" w:name="_Toc67469568"/>
      <w:r>
        <w:t>Балансы сточных вод в системе водоотведения.</w:t>
      </w:r>
      <w:bookmarkEnd w:id="301"/>
      <w:bookmarkEnd w:id="302"/>
      <w:bookmarkEnd w:id="303"/>
      <w:bookmarkEnd w:id="304"/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05" w:name="_Toc9262770"/>
      <w:bookmarkStart w:id="306" w:name="_Toc4421521"/>
      <w:bookmarkStart w:id="307" w:name="_Toc67469569"/>
      <w:r>
        <w:rPr>
          <w:szCs w:val="28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305"/>
      <w:bookmarkEnd w:id="306"/>
      <w:bookmarkEnd w:id="307"/>
    </w:p>
    <w:p w:rsidR="001D4706" w:rsidRDefault="00736899">
      <w:pPr>
        <w:suppressAutoHyphens/>
        <w:spacing w:after="0" w:line="240" w:lineRule="auto"/>
        <w:ind w:firstLine="480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Баланс поступления сточных вод в централизованные системы водоотведения, с учетом ретроспективного а</w:t>
      </w:r>
      <w:r w:rsidR="00432F32">
        <w:rPr>
          <w:rFonts w:eastAsia="Calibri"/>
          <w:szCs w:val="28"/>
        </w:rPr>
        <w:t>нализа, приведен в таблице 2.</w:t>
      </w:r>
      <w:r w:rsidR="008D3C98">
        <w:rPr>
          <w:rFonts w:eastAsia="Calibri"/>
          <w:szCs w:val="28"/>
        </w:rPr>
        <w:t>10</w:t>
      </w:r>
    </w:p>
    <w:p w:rsidR="001D4706" w:rsidRPr="00D10575" w:rsidRDefault="00432F32">
      <w:pPr>
        <w:tabs>
          <w:tab w:val="left" w:pos="7230"/>
        </w:tabs>
        <w:spacing w:after="0" w:line="240" w:lineRule="auto"/>
        <w:ind w:firstLine="993"/>
        <w:contextualSpacing/>
        <w:jc w:val="right"/>
        <w:rPr>
          <w:color w:val="auto"/>
        </w:rPr>
      </w:pPr>
      <w:r w:rsidRPr="00D10575">
        <w:rPr>
          <w:rFonts w:eastAsia="Calibri"/>
          <w:color w:val="auto"/>
          <w:szCs w:val="28"/>
        </w:rPr>
        <w:t>Таблица 2.</w:t>
      </w:r>
      <w:r w:rsidR="008D3C98">
        <w:rPr>
          <w:rFonts w:eastAsia="Calibri"/>
          <w:color w:val="auto"/>
          <w:szCs w:val="28"/>
        </w:rPr>
        <w:t>10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41"/>
        <w:gridCol w:w="1255"/>
        <w:gridCol w:w="1248"/>
        <w:gridCol w:w="1248"/>
      </w:tblGrid>
      <w:tr w:rsidR="00ED690A" w:rsidRPr="00D10575" w:rsidTr="00ED690A">
        <w:trPr>
          <w:trHeight w:val="405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90A" w:rsidRPr="00D10575" w:rsidRDefault="00ED690A" w:rsidP="00432F3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D10575">
              <w:rPr>
                <w:rFonts w:eastAsia="Calibri"/>
                <w:b/>
                <w:bCs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90A" w:rsidRPr="00D10575" w:rsidRDefault="00ED690A" w:rsidP="00432F32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10575">
              <w:rPr>
                <w:rFonts w:eastAsia="Calibri"/>
                <w:b/>
                <w:bCs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90A" w:rsidRPr="00D10575" w:rsidRDefault="00ED690A" w:rsidP="00432F32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10575">
              <w:rPr>
                <w:rFonts w:eastAsia="Calibri"/>
                <w:b/>
                <w:bCs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690A" w:rsidRPr="00086C5F" w:rsidRDefault="00ED690A" w:rsidP="00432F32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 w:rsidRPr="00086C5F">
              <w:rPr>
                <w:rFonts w:eastAsia="Calibri"/>
                <w:b/>
                <w:bCs/>
                <w:color w:val="auto"/>
                <w:sz w:val="24"/>
                <w:szCs w:val="24"/>
              </w:rPr>
              <w:t>2020г.</w:t>
            </w:r>
          </w:p>
        </w:tc>
      </w:tr>
      <w:tr w:rsidR="00086C5F" w:rsidRPr="00432F32" w:rsidTr="00A507B8">
        <w:trPr>
          <w:trHeight w:val="405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Объем отведенных стоков, тыс. м</w:t>
            </w:r>
            <w:r w:rsidRPr="00432F32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2190,36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2175,5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2229,4</w:t>
            </w:r>
          </w:p>
        </w:tc>
      </w:tr>
      <w:tr w:rsidR="00086C5F" w:rsidRPr="00432F32" w:rsidTr="00ED690A">
        <w:trPr>
          <w:trHeight w:val="57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 xml:space="preserve">Объем сточных вод, пропущенных через очистные </w:t>
            </w:r>
            <w:r w:rsidRPr="00432F32">
              <w:rPr>
                <w:rFonts w:eastAsia="Calibri"/>
                <w:color w:val="000000"/>
                <w:sz w:val="24"/>
                <w:szCs w:val="24"/>
              </w:rPr>
              <w:lastRenderedPageBreak/>
              <w:t>сооружения, тыс. м</w:t>
            </w:r>
            <w:r w:rsidRPr="00432F32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lastRenderedPageBreak/>
              <w:t>2190,36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2175,5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2229,4</w:t>
            </w:r>
          </w:p>
        </w:tc>
      </w:tr>
      <w:tr w:rsidR="00086C5F" w:rsidRPr="00432F32" w:rsidTr="00ED690A">
        <w:trPr>
          <w:trHeight w:val="57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lastRenderedPageBreak/>
              <w:t>Объем реализации услуг потребителям, тыс. м</w:t>
            </w:r>
            <w:r w:rsidRPr="00432F32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</w:t>
            </w:r>
            <w:r w:rsidRPr="00432F32">
              <w:rPr>
                <w:rFonts w:eastAsia="Calibri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2190,36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2175,5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2229,4</w:t>
            </w:r>
          </w:p>
        </w:tc>
      </w:tr>
      <w:tr w:rsidR="00086C5F" w:rsidRPr="00432F32" w:rsidTr="00ED690A">
        <w:trPr>
          <w:trHeight w:val="253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753,87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776,2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664,3</w:t>
            </w:r>
          </w:p>
        </w:tc>
      </w:tr>
      <w:tr w:rsidR="00086C5F" w:rsidRPr="00432F32" w:rsidTr="00ED690A">
        <w:trPr>
          <w:trHeight w:val="256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Бюджетные учреждения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190,52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170,3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143,8</w:t>
            </w:r>
          </w:p>
        </w:tc>
      </w:tr>
      <w:tr w:rsidR="00086C5F" w:rsidRPr="00432F32" w:rsidTr="00ED690A">
        <w:trPr>
          <w:trHeight w:val="247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1245,97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1229,25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1421,3</w:t>
            </w:r>
          </w:p>
        </w:tc>
      </w:tr>
      <w:tr w:rsidR="00086C5F" w:rsidRPr="00432F32" w:rsidTr="00ED690A">
        <w:trPr>
          <w:trHeight w:val="250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Прочие организации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86C5F" w:rsidRPr="00432F32" w:rsidTr="00A507B8">
        <w:trPr>
          <w:trHeight w:val="57"/>
          <w:jc w:val="center"/>
        </w:trPr>
        <w:tc>
          <w:tcPr>
            <w:tcW w:w="30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432F32">
              <w:rPr>
                <w:rFonts w:eastAsia="Calibri"/>
                <w:color w:val="000000"/>
                <w:sz w:val="24"/>
                <w:szCs w:val="24"/>
              </w:rPr>
              <w:t>Другие канализации или отдельные канализационные сети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2F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6C5F" w:rsidRPr="00432F32" w:rsidRDefault="00086C5F" w:rsidP="00086C5F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Федеральным законом от 07.12.2011 №</w:t>
      </w:r>
      <w:r w:rsidR="00E4701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416-ФЗ «О водоснабжении и водоотведении» органы местного самоуправления поселений, городских округов для каждой централизованной системы водоотведения определяют гарантирующую организацию и устанавливают зоны ее деятельности. 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Организация, осуществляющая водоотведение и эксплуатирующая сети канализации, наделяется статусом гарантирующей организации, если к канализационным сетям этой организации присоединено наибольшее количество абонентов из всех организаций, осуществляющих водоотведение.</w:t>
      </w:r>
    </w:p>
    <w:p w:rsidR="001D4706" w:rsidRDefault="00736899" w:rsidP="00432F32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территории Алексеевского городского округа ГУП «Белоблводоканал» является организацией коммунального комплекса в сфере водоотведения, к канализационным сетям которой присоединено наибольшее количество абонентов. В связи с этим ГУП «Белоблводоканал» наделяется статусом гарантирующей организации.</w:t>
      </w:r>
    </w:p>
    <w:p w:rsidR="001D4706" w:rsidRDefault="00736899" w:rsidP="00CA534C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08" w:name="_Toc9262771"/>
      <w:bookmarkStart w:id="309" w:name="_Toc4421522"/>
      <w:bookmarkStart w:id="310" w:name="_Toc67469570"/>
      <w:r>
        <w:rPr>
          <w:szCs w:val="28"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308"/>
      <w:bookmarkEnd w:id="309"/>
      <w:bookmarkEnd w:id="310"/>
    </w:p>
    <w:p w:rsidR="001D4706" w:rsidRDefault="00736899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Информация о фактическом притоке неорганизованного стока, поступающего в централизованную систему водоотведения по поверхности рельефа местности отсутствует.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11" w:name="_Toc9262772"/>
      <w:bookmarkStart w:id="312" w:name="_Toc4421523"/>
      <w:bookmarkStart w:id="313" w:name="_Toc67469571"/>
      <w:r>
        <w:rPr>
          <w:szCs w:val="28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311"/>
      <w:bookmarkEnd w:id="312"/>
      <w:bookmarkEnd w:id="313"/>
    </w:p>
    <w:p w:rsidR="00156C28" w:rsidRPr="00086C5F" w:rsidRDefault="00736899" w:rsidP="00156C28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color w:val="auto"/>
          <w:szCs w:val="28"/>
        </w:rPr>
      </w:pPr>
      <w:r>
        <w:rPr>
          <w:rFonts w:eastAsia="Calibri"/>
          <w:szCs w:val="28"/>
        </w:rPr>
        <w:t xml:space="preserve">Коммерческий учет принимаемых сточных вод осуществляется на основании показаний приборов учета водоснабжения установленных на границах раздела балансовой принадлежности организаций, а также на основании утвержденных нормативов потребления воды для потребителей без приборов учёта. Приборы учёта принимаемых сточных вод установлены в приемной камере на очистных сооружениях). Результаты ретроспективного анализа за последние 10 лет баланса поступления сточных вод в централизованную систему водоотведения по технологическим зонам водоотведения городского округа с выделением зон дефицитов и резервов </w:t>
      </w:r>
      <w:r w:rsidRPr="00086C5F">
        <w:rPr>
          <w:rFonts w:eastAsia="Calibri"/>
          <w:color w:val="auto"/>
          <w:szCs w:val="28"/>
        </w:rPr>
        <w:t>производственных мощностей.</w:t>
      </w:r>
      <w:bookmarkStart w:id="314" w:name="_Toc9262773"/>
      <w:bookmarkStart w:id="315" w:name="_Toc4421524"/>
    </w:p>
    <w:p w:rsidR="00220067" w:rsidRPr="00086C5F" w:rsidRDefault="00736899" w:rsidP="00A145D2">
      <w:pPr>
        <w:pStyle w:val="afd"/>
        <w:numPr>
          <w:ilvl w:val="2"/>
          <w:numId w:val="5"/>
        </w:numPr>
        <w:suppressAutoHyphens/>
        <w:spacing w:before="120" w:after="200"/>
        <w:ind w:left="709" w:hanging="709"/>
        <w:jc w:val="both"/>
        <w:rPr>
          <w:rFonts w:eastAsia="Calibri"/>
          <w:b/>
          <w:bCs/>
          <w:color w:val="auto"/>
          <w:sz w:val="28"/>
          <w:szCs w:val="28"/>
        </w:rPr>
      </w:pPr>
      <w:r w:rsidRPr="00086C5F">
        <w:rPr>
          <w:rFonts w:eastAsia="Calibri"/>
          <w:b/>
          <w:bCs/>
          <w:color w:val="auto"/>
          <w:sz w:val="28"/>
          <w:szCs w:val="28"/>
        </w:rPr>
        <w:t xml:space="preserve">Результаты ретроспективного анализа за последние 10 лет балансов поступления сточных вод в централизованную систему </w:t>
      </w:r>
      <w:r w:rsidRPr="00086C5F">
        <w:rPr>
          <w:rFonts w:eastAsia="Calibri"/>
          <w:b/>
          <w:bCs/>
          <w:color w:val="auto"/>
          <w:sz w:val="28"/>
          <w:szCs w:val="28"/>
        </w:rPr>
        <w:lastRenderedPageBreak/>
        <w:t>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Start w:id="316" w:name="_Toc9262774"/>
      <w:bookmarkStart w:id="317" w:name="_Toc4421525"/>
      <w:bookmarkEnd w:id="314"/>
      <w:bookmarkEnd w:id="315"/>
    </w:p>
    <w:p w:rsidR="00086C5F" w:rsidRDefault="00086C5F" w:rsidP="00086C5F">
      <w:pPr>
        <w:tabs>
          <w:tab w:val="left" w:pos="1276"/>
        </w:tabs>
        <w:ind w:firstLine="567"/>
        <w:jc w:val="both"/>
      </w:pPr>
      <w:r w:rsidRPr="00086C5F">
        <w:t xml:space="preserve">Ретроспективный анализ балансов поступления сточных вод в централизованную систему водоотведения представлены в таблице </w:t>
      </w:r>
      <w:r>
        <w:t>2</w:t>
      </w:r>
      <w:r w:rsidRPr="00086C5F">
        <w:t>.</w:t>
      </w:r>
      <w:r>
        <w:t>11.</w:t>
      </w:r>
    </w:p>
    <w:p w:rsidR="00086C5F" w:rsidRDefault="00086C5F" w:rsidP="00086C5F">
      <w:pPr>
        <w:tabs>
          <w:tab w:val="left" w:pos="1276"/>
        </w:tabs>
        <w:ind w:firstLine="567"/>
        <w:jc w:val="right"/>
        <w:sectPr w:rsidR="00086C5F" w:rsidSect="0024316F">
          <w:headerReference w:type="default" r:id="rId19"/>
          <w:footerReference w:type="default" r:id="rId20"/>
          <w:pgSz w:w="11906" w:h="16838"/>
          <w:pgMar w:top="1021" w:right="737" w:bottom="1191" w:left="1588" w:header="709" w:footer="397" w:gutter="0"/>
          <w:cols w:space="720"/>
          <w:formProt w:val="0"/>
          <w:docGrid w:linePitch="381"/>
        </w:sectPr>
      </w:pPr>
    </w:p>
    <w:p w:rsidR="00086C5F" w:rsidRPr="00086C5F" w:rsidRDefault="00086C5F" w:rsidP="00086C5F">
      <w:pPr>
        <w:tabs>
          <w:tab w:val="left" w:pos="1276"/>
        </w:tabs>
        <w:ind w:firstLine="567"/>
        <w:jc w:val="right"/>
      </w:pPr>
      <w:r>
        <w:lastRenderedPageBreak/>
        <w:t>Таблица 2.11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7"/>
        <w:gridCol w:w="855"/>
        <w:gridCol w:w="1193"/>
        <w:gridCol w:w="1193"/>
        <w:gridCol w:w="983"/>
        <w:gridCol w:w="1083"/>
        <w:gridCol w:w="1078"/>
        <w:gridCol w:w="1226"/>
        <w:gridCol w:w="997"/>
        <w:gridCol w:w="997"/>
        <w:gridCol w:w="870"/>
      </w:tblGrid>
      <w:tr w:rsidR="00086C5F" w:rsidRPr="00B410B2" w:rsidTr="00B21061">
        <w:trPr>
          <w:trHeight w:val="681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2016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2017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</w:t>
            </w:r>
            <w:r>
              <w:rPr>
                <w:b/>
                <w:bCs/>
                <w:iCs/>
                <w:sz w:val="22"/>
              </w:rPr>
              <w:t>8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201</w:t>
            </w:r>
            <w:r>
              <w:rPr>
                <w:b/>
                <w:bCs/>
                <w:iCs/>
                <w:sz w:val="22"/>
              </w:rPr>
              <w:t>9</w:t>
            </w:r>
          </w:p>
        </w:tc>
        <w:tc>
          <w:tcPr>
            <w:tcW w:w="29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2"/>
              </w:rPr>
            </w:pPr>
            <w:r w:rsidRPr="00C92C3B">
              <w:rPr>
                <w:b/>
                <w:bCs/>
                <w:iCs/>
                <w:sz w:val="22"/>
              </w:rPr>
              <w:t>20</w:t>
            </w:r>
            <w:r>
              <w:rPr>
                <w:b/>
                <w:bCs/>
                <w:iCs/>
                <w:sz w:val="22"/>
              </w:rPr>
              <w:t>20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Принято сточных вод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1995,7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1859,7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1823,9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1817,8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1802,7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1872,5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2190,36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2175,5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2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сточных вод, пропущенных через собственные очистные сооружения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1995,7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1859,7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1823,9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1817,8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1802,7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1872,5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2190,36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2175,5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сточных вод, переданных на очистку другим организациям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-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-</w:t>
            </w:r>
          </w:p>
        </w:tc>
        <w:tc>
          <w:tcPr>
            <w:tcW w:w="293" w:type="pct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4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реализации услуг всего, в т.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410B2">
              <w:rPr>
                <w:iCs/>
                <w:sz w:val="20"/>
                <w:szCs w:val="20"/>
              </w:rPr>
              <w:t>ч.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1995,7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1859,7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1823,9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1817,8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1802,7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1872,5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2190,36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2175,5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принято от других канализаций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336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293" w:type="pct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6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населению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935,8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806,8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825,7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786,5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736,2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758,8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753,87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776,2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664,3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7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бюджетным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242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195,5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204,5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199,4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191,3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177,6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190,52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170,3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143,8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8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прочие предприятия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817,9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857,4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793,7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831,9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875,2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936,1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1245,97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1229,25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1421,3</w:t>
            </w:r>
          </w:p>
        </w:tc>
      </w:tr>
      <w:tr w:rsidR="00086C5F" w:rsidRPr="00B410B2" w:rsidTr="00B21061">
        <w:trPr>
          <w:trHeight w:val="460"/>
        </w:trPr>
        <w:tc>
          <w:tcPr>
            <w:tcW w:w="239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9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-ИТОГО принято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086C5F" w:rsidRPr="00B410B2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1995,7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1859,7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1823,9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1817,8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86C5F" w:rsidRPr="00C92C3B" w:rsidRDefault="00086C5F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1802,7</w:t>
            </w:r>
          </w:p>
        </w:tc>
        <w:tc>
          <w:tcPr>
            <w:tcW w:w="413" w:type="pct"/>
            <w:vAlign w:val="center"/>
          </w:tcPr>
          <w:p w:rsidR="00086C5F" w:rsidRPr="00C92C3B" w:rsidRDefault="00086C5F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iCs/>
                <w:sz w:val="22"/>
              </w:rPr>
              <w:t>1872,5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2190,36</w:t>
            </w:r>
          </w:p>
        </w:tc>
        <w:tc>
          <w:tcPr>
            <w:tcW w:w="336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2175,5</w:t>
            </w:r>
          </w:p>
        </w:tc>
        <w:tc>
          <w:tcPr>
            <w:tcW w:w="293" w:type="pct"/>
            <w:vAlign w:val="center"/>
          </w:tcPr>
          <w:p w:rsidR="00086C5F" w:rsidRPr="00086C5F" w:rsidRDefault="00086C5F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2229,4</w:t>
            </w:r>
          </w:p>
        </w:tc>
      </w:tr>
    </w:tbl>
    <w:p w:rsidR="00086C5F" w:rsidRDefault="00086C5F" w:rsidP="00086C5F">
      <w:pPr>
        <w:suppressAutoHyphens/>
        <w:spacing w:before="120"/>
        <w:jc w:val="both"/>
        <w:rPr>
          <w:rFonts w:eastAsia="Calibri"/>
          <w:b/>
          <w:bCs/>
          <w:color w:val="0070C0"/>
          <w:szCs w:val="28"/>
        </w:rPr>
        <w:sectPr w:rsidR="00086C5F" w:rsidSect="00086C5F">
          <w:pgSz w:w="16838" w:h="11906" w:orient="landscape"/>
          <w:pgMar w:top="1588" w:right="1021" w:bottom="737" w:left="1191" w:header="709" w:footer="397" w:gutter="0"/>
          <w:cols w:space="720"/>
          <w:formProt w:val="0"/>
          <w:docGrid w:linePitch="381"/>
        </w:sectPr>
      </w:pPr>
    </w:p>
    <w:p w:rsidR="001D4706" w:rsidRPr="005D3E89" w:rsidRDefault="00736899" w:rsidP="00A145D2">
      <w:pPr>
        <w:pStyle w:val="afd"/>
        <w:numPr>
          <w:ilvl w:val="2"/>
          <w:numId w:val="5"/>
        </w:numPr>
        <w:suppressAutoHyphens/>
        <w:spacing w:before="120" w:after="200"/>
        <w:ind w:left="709" w:hanging="709"/>
        <w:jc w:val="both"/>
        <w:rPr>
          <w:rFonts w:eastAsia="Calibri"/>
          <w:b/>
          <w:bCs/>
          <w:color w:val="auto"/>
          <w:sz w:val="28"/>
          <w:szCs w:val="28"/>
        </w:rPr>
      </w:pPr>
      <w:r w:rsidRPr="005D3E89">
        <w:rPr>
          <w:b/>
          <w:color w:val="auto"/>
          <w:sz w:val="28"/>
          <w:szCs w:val="28"/>
        </w:rPr>
        <w:lastRenderedPageBreak/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</w:t>
      </w:r>
      <w:r w:rsidRPr="005D3E89">
        <w:rPr>
          <w:b/>
          <w:color w:val="auto"/>
          <w:szCs w:val="28"/>
        </w:rPr>
        <w:t xml:space="preserve"> </w:t>
      </w:r>
      <w:r w:rsidRPr="005D3E89">
        <w:rPr>
          <w:b/>
          <w:color w:val="auto"/>
          <w:sz w:val="28"/>
          <w:szCs w:val="28"/>
        </w:rPr>
        <w:t>округов</w:t>
      </w:r>
      <w:bookmarkEnd w:id="316"/>
      <w:bookmarkEnd w:id="317"/>
    </w:p>
    <w:p w:rsidR="005D3E89" w:rsidRDefault="005D3E89" w:rsidP="005D3E89">
      <w:pPr>
        <w:tabs>
          <w:tab w:val="left" w:pos="1276"/>
        </w:tabs>
        <w:ind w:firstLine="567"/>
        <w:jc w:val="both"/>
      </w:pPr>
      <w:r w:rsidRPr="005D3E89">
        <w:t xml:space="preserve">Прогнозные балансы централизованной системы водоотведения в городском поселении представлены в таблице </w:t>
      </w:r>
      <w:r>
        <w:t>2</w:t>
      </w:r>
      <w:r w:rsidRPr="005D3E89">
        <w:t>.</w:t>
      </w:r>
      <w:r>
        <w:t>12.</w:t>
      </w:r>
    </w:p>
    <w:p w:rsidR="005D3E89" w:rsidRPr="005D3E89" w:rsidRDefault="005D3E89" w:rsidP="005D3E89">
      <w:pPr>
        <w:tabs>
          <w:tab w:val="left" w:pos="1276"/>
        </w:tabs>
        <w:ind w:firstLine="567"/>
        <w:jc w:val="right"/>
      </w:pPr>
      <w:r>
        <w:t>Таблица 2.12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82"/>
        <w:gridCol w:w="929"/>
        <w:gridCol w:w="929"/>
        <w:gridCol w:w="929"/>
        <w:gridCol w:w="929"/>
        <w:gridCol w:w="925"/>
        <w:gridCol w:w="919"/>
      </w:tblGrid>
      <w:tr w:rsidR="005D3E89" w:rsidRPr="0026640A" w:rsidTr="00B21061">
        <w:trPr>
          <w:trHeight w:val="372"/>
        </w:trPr>
        <w:tc>
          <w:tcPr>
            <w:tcW w:w="335" w:type="pct"/>
            <w:shd w:val="clear" w:color="000000" w:fill="FFFFFF"/>
            <w:vAlign w:val="center"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828" w:type="pct"/>
            <w:shd w:val="clear" w:color="000000" w:fill="FFFFFF"/>
            <w:vAlign w:val="center"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b/>
                <w:bCs/>
                <w:iCs/>
                <w:sz w:val="20"/>
                <w:szCs w:val="20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b/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2"/>
              </w:rPr>
            </w:pPr>
            <w:r w:rsidRPr="00C92C3B">
              <w:rPr>
                <w:b/>
                <w:iCs/>
                <w:sz w:val="22"/>
              </w:rPr>
              <w:t>2021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2"/>
              </w:rPr>
            </w:pPr>
            <w:r w:rsidRPr="00C92C3B">
              <w:rPr>
                <w:b/>
                <w:iCs/>
                <w:sz w:val="22"/>
              </w:rPr>
              <w:t>2022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2"/>
              </w:rPr>
            </w:pPr>
            <w:r w:rsidRPr="00C92C3B">
              <w:rPr>
                <w:b/>
                <w:iCs/>
                <w:sz w:val="22"/>
              </w:rPr>
              <w:t>2023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2"/>
              </w:rPr>
            </w:pPr>
            <w:r w:rsidRPr="00C92C3B">
              <w:rPr>
                <w:b/>
                <w:iCs/>
                <w:sz w:val="22"/>
              </w:rPr>
              <w:t>2024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2025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1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Принято сточных вод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2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Объем сточных вод, пропущенных через собственные очистные сооружения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3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Объем сточных вод, переданных на очистку другим организациям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4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Объем реализации услуг всего, в т.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6640A">
              <w:rPr>
                <w:iCs/>
                <w:sz w:val="20"/>
                <w:szCs w:val="20"/>
              </w:rPr>
              <w:t>ч.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5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- принято от других канализаций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6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- населению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26640A">
              <w:rPr>
                <w:sz w:val="20"/>
                <w:szCs w:val="20"/>
              </w:rPr>
              <w:t>7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- бюджетным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- прочие предприятия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</w:tr>
      <w:tr w:rsidR="005D3E89" w:rsidRPr="0026640A" w:rsidTr="00B21061">
        <w:trPr>
          <w:trHeight w:val="4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28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-ИТОГО принято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:rsidR="005D3E89" w:rsidRPr="0026640A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26640A">
              <w:rPr>
                <w:iCs/>
                <w:sz w:val="20"/>
                <w:szCs w:val="20"/>
              </w:rPr>
              <w:t>тыс. м</w:t>
            </w:r>
            <w:r w:rsidRPr="0026640A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5D3E89" w:rsidRPr="00C92C3B" w:rsidRDefault="005D3E89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</w:tbl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318" w:name="_Toc9262775"/>
      <w:bookmarkStart w:id="319" w:name="_Toc4421526"/>
      <w:bookmarkStart w:id="320" w:name="_Toc67469572"/>
      <w:r>
        <w:t>Прогноз объема сточных вод</w:t>
      </w:r>
      <w:bookmarkEnd w:id="318"/>
      <w:bookmarkEnd w:id="319"/>
      <w:bookmarkEnd w:id="320"/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21" w:name="_Toc9262776"/>
      <w:bookmarkStart w:id="322" w:name="_Toc4421527"/>
      <w:bookmarkStart w:id="323" w:name="_Toc67469573"/>
      <w:r>
        <w:rPr>
          <w:szCs w:val="28"/>
        </w:rPr>
        <w:t>Сведения о фактическом и ожидаемом поступлении сточных вод в централизованную систему водоотведения</w:t>
      </w:r>
      <w:bookmarkEnd w:id="321"/>
      <w:bookmarkEnd w:id="322"/>
      <w:bookmarkEnd w:id="323"/>
    </w:p>
    <w:p w:rsidR="001D4706" w:rsidRDefault="00736899">
      <w:pPr>
        <w:spacing w:after="0" w:line="240" w:lineRule="auto"/>
        <w:ind w:firstLine="540"/>
        <w:contextualSpacing/>
        <w:jc w:val="both"/>
      </w:pPr>
      <w:r>
        <w:rPr>
          <w:rFonts w:eastAsia="Calibri"/>
          <w:color w:val="000000"/>
          <w:szCs w:val="28"/>
        </w:rPr>
        <w:t>Прогнозируемые объемы потребления услуги водоотведения населением Алексеевского городского округа с распределением по катего</w:t>
      </w:r>
      <w:r w:rsidR="00134035">
        <w:rPr>
          <w:rFonts w:eastAsia="Calibri"/>
          <w:color w:val="000000"/>
          <w:szCs w:val="28"/>
        </w:rPr>
        <w:t>риям представлены в таблице 2.</w:t>
      </w:r>
      <w:r w:rsidR="0091004D">
        <w:rPr>
          <w:rFonts w:eastAsia="Calibri"/>
          <w:color w:val="000000"/>
          <w:szCs w:val="28"/>
        </w:rPr>
        <w:t>13.</w:t>
      </w:r>
    </w:p>
    <w:p w:rsidR="001D4706" w:rsidRDefault="00134035">
      <w:pPr>
        <w:keepNext/>
        <w:suppressAutoHyphens/>
        <w:spacing w:after="0" w:line="240" w:lineRule="auto"/>
        <w:ind w:firstLine="210"/>
        <w:contextualSpacing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Таблица 2.</w:t>
      </w:r>
      <w:r w:rsidR="0091004D">
        <w:rPr>
          <w:rFonts w:eastAsia="Calibri"/>
          <w:szCs w:val="28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885"/>
        <w:gridCol w:w="1236"/>
        <w:gridCol w:w="1926"/>
        <w:gridCol w:w="1710"/>
      </w:tblGrid>
      <w:tr w:rsidR="0091004D" w:rsidRPr="00B410B2" w:rsidTr="00B21061">
        <w:trPr>
          <w:trHeight w:val="681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10B2">
              <w:rPr>
                <w:b/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984" w:type="pct"/>
            <w:vAlign w:val="center"/>
          </w:tcPr>
          <w:p w:rsidR="0091004D" w:rsidRPr="00181E16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81E16">
              <w:rPr>
                <w:b/>
                <w:iCs/>
                <w:sz w:val="20"/>
                <w:szCs w:val="20"/>
              </w:rPr>
              <w:t>Базовый год (20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181E16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68" w:type="pct"/>
            <w:vAlign w:val="center"/>
          </w:tcPr>
          <w:p w:rsidR="0091004D" w:rsidRPr="00181E16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181E16">
              <w:rPr>
                <w:b/>
                <w:iCs/>
                <w:sz w:val="20"/>
                <w:szCs w:val="20"/>
              </w:rPr>
              <w:t>Прогнозируемое водоотведение (202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181E16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1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Принято сточных вод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2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сточных вод, пропущенных через собственные очистные сооружения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3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сточных вод, переданных на очистку другим организациям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C92C3B" w:rsidRDefault="0091004D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4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Объем реализации услуг всего, в т.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410B2">
              <w:rPr>
                <w:iCs/>
                <w:sz w:val="20"/>
                <w:szCs w:val="20"/>
              </w:rPr>
              <w:t>ч.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086C5F">
              <w:rPr>
                <w:iCs/>
                <w:sz w:val="22"/>
              </w:rPr>
              <w:t>2229,4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5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принято от других канализаций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C92C3B" w:rsidRDefault="0091004D" w:rsidP="00B21061">
            <w:pPr>
              <w:spacing w:after="0"/>
              <w:jc w:val="center"/>
              <w:rPr>
                <w:sz w:val="22"/>
              </w:rPr>
            </w:pPr>
            <w:r w:rsidRPr="00C92C3B">
              <w:rPr>
                <w:sz w:val="22"/>
              </w:rPr>
              <w:t>-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населению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664,3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664,3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7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бюджетным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143,8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spacing w:after="0" w:line="240" w:lineRule="auto"/>
              <w:ind w:firstLine="15"/>
              <w:contextualSpacing/>
              <w:jc w:val="center"/>
              <w:rPr>
                <w:rFonts w:eastAsia="Calibri"/>
                <w:sz w:val="22"/>
              </w:rPr>
            </w:pPr>
            <w:r w:rsidRPr="00C92C3B">
              <w:rPr>
                <w:rFonts w:eastAsia="Calibri"/>
                <w:sz w:val="22"/>
              </w:rPr>
              <w:t>143,8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8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 прочие предприятия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1421,3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1421,3</w:t>
            </w:r>
          </w:p>
        </w:tc>
      </w:tr>
      <w:tr w:rsidR="0091004D" w:rsidRPr="00B410B2" w:rsidTr="00B21061">
        <w:trPr>
          <w:trHeight w:val="460"/>
        </w:trPr>
        <w:tc>
          <w:tcPr>
            <w:tcW w:w="5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sz w:val="20"/>
                <w:szCs w:val="20"/>
              </w:rPr>
            </w:pPr>
            <w:r w:rsidRPr="00B410B2">
              <w:rPr>
                <w:sz w:val="20"/>
                <w:szCs w:val="20"/>
              </w:rPr>
              <w:t>9</w:t>
            </w:r>
          </w:p>
        </w:tc>
        <w:tc>
          <w:tcPr>
            <w:tcW w:w="1984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-ИТОГО принято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91004D" w:rsidRPr="00B410B2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B410B2">
              <w:rPr>
                <w:iCs/>
                <w:sz w:val="20"/>
                <w:szCs w:val="20"/>
              </w:rPr>
              <w:t>тыс. м</w:t>
            </w:r>
            <w:r w:rsidRPr="00B410B2">
              <w:rPr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pct"/>
            <w:vAlign w:val="center"/>
          </w:tcPr>
          <w:p w:rsidR="0091004D" w:rsidRPr="00086C5F" w:rsidRDefault="0091004D" w:rsidP="00B21061">
            <w:pPr>
              <w:spacing w:after="0"/>
              <w:jc w:val="center"/>
              <w:rPr>
                <w:sz w:val="22"/>
              </w:rPr>
            </w:pPr>
            <w:r w:rsidRPr="00086C5F">
              <w:rPr>
                <w:sz w:val="22"/>
              </w:rPr>
              <w:t>2229,4</w:t>
            </w:r>
          </w:p>
        </w:tc>
        <w:tc>
          <w:tcPr>
            <w:tcW w:w="868" w:type="pct"/>
            <w:vAlign w:val="center"/>
          </w:tcPr>
          <w:p w:rsidR="0091004D" w:rsidRPr="00C92C3B" w:rsidRDefault="0091004D" w:rsidP="00B21061">
            <w:pPr>
              <w:tabs>
                <w:tab w:val="left" w:pos="1276"/>
              </w:tabs>
              <w:spacing w:after="0"/>
              <w:jc w:val="center"/>
              <w:rPr>
                <w:iCs/>
                <w:sz w:val="22"/>
              </w:rPr>
            </w:pPr>
            <w:r w:rsidRPr="00C92C3B">
              <w:rPr>
                <w:rFonts w:eastAsia="Calibri"/>
                <w:sz w:val="22"/>
              </w:rPr>
              <w:t>2229,4</w:t>
            </w:r>
          </w:p>
        </w:tc>
      </w:tr>
    </w:tbl>
    <w:p w:rsidR="001D4706" w:rsidRPr="00DD3A70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color w:val="auto"/>
          <w:szCs w:val="28"/>
        </w:rPr>
      </w:pPr>
      <w:bookmarkStart w:id="324" w:name="_Toc9262777"/>
      <w:bookmarkStart w:id="325" w:name="_Toc4421528"/>
      <w:bookmarkStart w:id="326" w:name="_Toc67469574"/>
      <w:r w:rsidRPr="00DD3A70">
        <w:rPr>
          <w:color w:val="auto"/>
          <w:szCs w:val="28"/>
        </w:rPr>
        <w:t>Описание структуры централизованной системы водоотведения (эксплуатационные и технологические зоны)</w:t>
      </w:r>
      <w:bookmarkEnd w:id="324"/>
      <w:bookmarkEnd w:id="325"/>
      <w:bookmarkEnd w:id="326"/>
    </w:p>
    <w:p w:rsidR="00DD3A70" w:rsidRPr="00DD3A70" w:rsidRDefault="00DD3A70" w:rsidP="00DD3A70">
      <w:pPr>
        <w:pStyle w:val="Default"/>
        <w:spacing w:line="240" w:lineRule="auto"/>
        <w:ind w:firstLine="567"/>
        <w:jc w:val="both"/>
        <w:rPr>
          <w:color w:val="00000A"/>
          <w:sz w:val="28"/>
          <w:szCs w:val="28"/>
        </w:rPr>
      </w:pPr>
      <w:r w:rsidRPr="00DD3A70">
        <w:rPr>
          <w:color w:val="00000A"/>
          <w:sz w:val="28"/>
          <w:szCs w:val="28"/>
        </w:rPr>
        <w:t>На территории Алексеевского городского округа система централизованного водоотведения имеется только в г. Алексеевка, в ней принята раздельная система водоотведения. Канализационная сеть имеет протяжённость 57,1 км, выполнена из асбестоцемента, полиэтилена,</w:t>
      </w:r>
      <w:r>
        <w:rPr>
          <w:color w:val="00000A"/>
          <w:sz w:val="28"/>
          <w:szCs w:val="28"/>
        </w:rPr>
        <w:t xml:space="preserve"> </w:t>
      </w:r>
      <w:r w:rsidRPr="00DD3A70">
        <w:rPr>
          <w:color w:val="00000A"/>
          <w:sz w:val="28"/>
          <w:szCs w:val="28"/>
        </w:rPr>
        <w:t>керамики,</w:t>
      </w:r>
      <w:r>
        <w:rPr>
          <w:color w:val="00000A"/>
          <w:sz w:val="28"/>
          <w:szCs w:val="28"/>
        </w:rPr>
        <w:t xml:space="preserve"> </w:t>
      </w:r>
      <w:r w:rsidRPr="00DD3A70">
        <w:rPr>
          <w:color w:val="00000A"/>
          <w:sz w:val="28"/>
          <w:szCs w:val="28"/>
        </w:rPr>
        <w:t xml:space="preserve">чугуна. </w:t>
      </w:r>
    </w:p>
    <w:p w:rsidR="00DD3A70" w:rsidRPr="00DD3A70" w:rsidRDefault="00DD3A70" w:rsidP="00DD3A70">
      <w:pPr>
        <w:pStyle w:val="Default"/>
        <w:spacing w:line="240" w:lineRule="auto"/>
        <w:ind w:firstLine="567"/>
        <w:jc w:val="both"/>
        <w:rPr>
          <w:color w:val="00000A"/>
          <w:sz w:val="28"/>
          <w:szCs w:val="28"/>
        </w:rPr>
      </w:pPr>
      <w:r w:rsidRPr="00DD3A70">
        <w:rPr>
          <w:color w:val="00000A"/>
          <w:sz w:val="28"/>
          <w:szCs w:val="28"/>
        </w:rPr>
        <w:t xml:space="preserve">Система сбора стоков городского поселения состоит из самотечных и напорных трубопроводов. Централизованный сбор сточных вод организован в основном от многоквартирного жилого фонда и объектов социальной инфраструктуры. </w:t>
      </w:r>
    </w:p>
    <w:p w:rsidR="00B6183B" w:rsidRPr="00DD3A70" w:rsidRDefault="00B6183B" w:rsidP="00356DF7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color w:val="auto"/>
          <w:szCs w:val="28"/>
        </w:rPr>
      </w:pPr>
      <w:bookmarkStart w:id="327" w:name="_Toc9262778"/>
      <w:bookmarkStart w:id="328" w:name="_Toc4421529"/>
      <w:bookmarkStart w:id="329" w:name="_Toc67469575"/>
      <w:r w:rsidRPr="00DD3A70">
        <w:rPr>
          <w:color w:val="auto"/>
          <w:szCs w:val="28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27"/>
      <w:bookmarkEnd w:id="328"/>
      <w:bookmarkEnd w:id="329"/>
    </w:p>
    <w:p w:rsidR="00B21061" w:rsidRDefault="0085761F" w:rsidP="00B21061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находятся в удовлетворительном состоянии, в увеличении объёмов производительности не нуждаются.</w:t>
      </w:r>
    </w:p>
    <w:p w:rsidR="0085761F" w:rsidRPr="00DD3A70" w:rsidRDefault="0085761F" w:rsidP="00B21061">
      <w:pPr>
        <w:pStyle w:val="23"/>
        <w:spacing w:after="0" w:line="240" w:lineRule="auto"/>
        <w:ind w:left="0" w:firstLine="567"/>
        <w:jc w:val="right"/>
        <w:rPr>
          <w:color w:val="auto"/>
          <w:sz w:val="28"/>
          <w:szCs w:val="28"/>
        </w:rPr>
      </w:pPr>
      <w:r w:rsidRPr="00DD3A70">
        <w:rPr>
          <w:color w:val="auto"/>
          <w:sz w:val="28"/>
          <w:szCs w:val="28"/>
        </w:rPr>
        <w:t xml:space="preserve">Таблица </w:t>
      </w:r>
      <w:r w:rsidR="00DD3A70" w:rsidRPr="00DD3A70">
        <w:rPr>
          <w:color w:val="auto"/>
          <w:sz w:val="28"/>
          <w:szCs w:val="28"/>
        </w:rPr>
        <w:t>2.14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914"/>
        <w:gridCol w:w="2316"/>
        <w:gridCol w:w="1968"/>
        <w:gridCol w:w="2215"/>
        <w:gridCol w:w="1384"/>
      </w:tblGrid>
      <w:tr w:rsidR="0085761F" w:rsidTr="00B21061">
        <w:tc>
          <w:tcPr>
            <w:tcW w:w="1914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85761F">
              <w:rPr>
                <w:b/>
              </w:rPr>
              <w:t>Наименование объекта</w:t>
            </w:r>
          </w:p>
        </w:tc>
        <w:tc>
          <w:tcPr>
            <w:tcW w:w="2316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85761F">
              <w:rPr>
                <w:b/>
              </w:rPr>
              <w:t>Установленная производственная мощность, тыс.м3/сут.</w:t>
            </w:r>
          </w:p>
        </w:tc>
        <w:tc>
          <w:tcPr>
            <w:tcW w:w="1968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85761F">
              <w:rPr>
                <w:b/>
              </w:rPr>
              <w:t>Подключенная нагрузка, тыс. м3/сут.</w:t>
            </w:r>
          </w:p>
        </w:tc>
        <w:tc>
          <w:tcPr>
            <w:tcW w:w="2215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85761F">
              <w:rPr>
                <w:b/>
              </w:rPr>
              <w:t>Резерв производственной мощности, тыс.м3/сут.</w:t>
            </w:r>
          </w:p>
        </w:tc>
        <w:tc>
          <w:tcPr>
            <w:tcW w:w="1384" w:type="dxa"/>
            <w:vAlign w:val="center"/>
          </w:tcPr>
          <w:p w:rsidR="0085761F" w:rsidRPr="00274890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761F">
              <w:rPr>
                <w:b/>
              </w:rPr>
              <w:t>Резерв мощности, %</w:t>
            </w:r>
          </w:p>
        </w:tc>
      </w:tr>
      <w:tr w:rsidR="0085761F" w:rsidTr="00B21061">
        <w:tc>
          <w:tcPr>
            <w:tcW w:w="1914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</w:pPr>
            <w:r w:rsidRPr="0085761F">
              <w:t>Очистные сооружения канализации</w:t>
            </w:r>
          </w:p>
        </w:tc>
        <w:tc>
          <w:tcPr>
            <w:tcW w:w="2316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</w:pPr>
            <w:r w:rsidRPr="0085761F">
              <w:t>15,0</w:t>
            </w:r>
          </w:p>
        </w:tc>
        <w:tc>
          <w:tcPr>
            <w:tcW w:w="1968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</w:pPr>
            <w:r w:rsidRPr="0085761F">
              <w:t>9,34</w:t>
            </w:r>
          </w:p>
        </w:tc>
        <w:tc>
          <w:tcPr>
            <w:tcW w:w="2215" w:type="dxa"/>
            <w:vAlign w:val="center"/>
          </w:tcPr>
          <w:p w:rsidR="0085761F" w:rsidRPr="0085761F" w:rsidRDefault="0085761F" w:rsidP="00B21061">
            <w:pPr>
              <w:pStyle w:val="23"/>
              <w:spacing w:after="0" w:line="240" w:lineRule="auto"/>
              <w:ind w:left="0"/>
              <w:jc w:val="center"/>
            </w:pPr>
            <w:r w:rsidRPr="0085761F">
              <w:t>5,66</w:t>
            </w:r>
          </w:p>
        </w:tc>
        <w:tc>
          <w:tcPr>
            <w:tcW w:w="1384" w:type="dxa"/>
            <w:vAlign w:val="center"/>
          </w:tcPr>
          <w:p w:rsidR="0085761F" w:rsidRDefault="0085761F" w:rsidP="00B21061">
            <w:pPr>
              <w:pStyle w:val="2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5761F">
              <w:t>37,73</w:t>
            </w:r>
          </w:p>
        </w:tc>
      </w:tr>
    </w:tbl>
    <w:p w:rsidR="001D4706" w:rsidRPr="00DD3A70" w:rsidRDefault="00736899" w:rsidP="0085761F">
      <w:pPr>
        <w:pStyle w:val="2"/>
        <w:keepNext w:val="0"/>
        <w:keepLines w:val="0"/>
        <w:numPr>
          <w:ilvl w:val="2"/>
          <w:numId w:val="5"/>
        </w:numPr>
        <w:spacing w:before="120" w:after="200"/>
        <w:ind w:left="709" w:hanging="709"/>
        <w:jc w:val="both"/>
        <w:rPr>
          <w:color w:val="auto"/>
          <w:szCs w:val="28"/>
        </w:rPr>
      </w:pPr>
      <w:bookmarkStart w:id="330" w:name="_Toc9262779"/>
      <w:bookmarkStart w:id="331" w:name="_Toc4421530"/>
      <w:bookmarkStart w:id="332" w:name="_Toc67469576"/>
      <w:r w:rsidRPr="00DD3A70">
        <w:rPr>
          <w:color w:val="auto"/>
          <w:szCs w:val="28"/>
        </w:rPr>
        <w:t>Основные направления, принципы, задачи и плановые значения показателей развития централизованной системы водоотведения</w:t>
      </w:r>
      <w:bookmarkEnd w:id="330"/>
      <w:bookmarkEnd w:id="331"/>
      <w:bookmarkEnd w:id="332"/>
    </w:p>
    <w:p w:rsidR="00F87C73" w:rsidRPr="00F87C73" w:rsidRDefault="00F87C73" w:rsidP="00F87C73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F87C73">
        <w:rPr>
          <w:sz w:val="28"/>
          <w:szCs w:val="28"/>
        </w:rPr>
        <w:t xml:space="preserve">Основным направлением централизованной системы водоотведения является подключение потребителей, проживающих в зонах, не охваченных централизованной системой водоотведения и замена основных фондов системы водоотведения с большим физическим </w:t>
      </w:r>
      <w:r w:rsidR="00B21061" w:rsidRPr="00B21061">
        <w:rPr>
          <w:sz w:val="28"/>
          <w:szCs w:val="28"/>
        </w:rPr>
        <w:t>износо</w:t>
      </w:r>
      <w:r w:rsidRPr="00B21061">
        <w:rPr>
          <w:sz w:val="28"/>
          <w:szCs w:val="28"/>
        </w:rPr>
        <w:t>м.</w:t>
      </w:r>
    </w:p>
    <w:p w:rsidR="00F87C73" w:rsidRPr="00F87C73" w:rsidRDefault="00F87C73" w:rsidP="00F87C73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F87C73">
        <w:rPr>
          <w:sz w:val="28"/>
          <w:szCs w:val="28"/>
        </w:rPr>
        <w:t xml:space="preserve">В связи со строительством нового жилого микрорайона ИЖС «Ильинка» имеется острая необходимость строительства внутриплощадочных и внеплощадочных сетей водоотведения в данном микрорайоне с подключением в систему центрального водоотведения г. Алексеевка, для обеспечения жителей централизованным водоотведением.  </w:t>
      </w:r>
    </w:p>
    <w:p w:rsidR="001D4706" w:rsidRPr="00DD3A70" w:rsidRDefault="00736899" w:rsidP="00F87C73">
      <w:pPr>
        <w:pStyle w:val="2"/>
        <w:keepNext w:val="0"/>
        <w:keepLines w:val="0"/>
        <w:numPr>
          <w:ilvl w:val="2"/>
          <w:numId w:val="5"/>
        </w:numPr>
        <w:spacing w:before="0" w:after="0"/>
        <w:ind w:left="709" w:hanging="709"/>
        <w:jc w:val="both"/>
        <w:rPr>
          <w:color w:val="auto"/>
          <w:szCs w:val="28"/>
        </w:rPr>
      </w:pPr>
      <w:bookmarkStart w:id="333" w:name="_Toc9262781"/>
      <w:bookmarkStart w:id="334" w:name="_Toc4421532"/>
      <w:bookmarkStart w:id="335" w:name="_Toc67469577"/>
      <w:r w:rsidRPr="00DD3A70">
        <w:rPr>
          <w:color w:val="auto"/>
          <w:szCs w:val="28"/>
        </w:rPr>
        <w:lastRenderedPageBreak/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333"/>
      <w:bookmarkEnd w:id="334"/>
      <w:bookmarkEnd w:id="335"/>
    </w:p>
    <w:p w:rsidR="0085761F" w:rsidRPr="00FE5038" w:rsidRDefault="0085761F" w:rsidP="00BF3F1A">
      <w:pPr>
        <w:tabs>
          <w:tab w:val="left" w:pos="2905"/>
        </w:tabs>
        <w:spacing w:after="0"/>
        <w:ind w:firstLine="567"/>
      </w:pPr>
      <w:r w:rsidRPr="00FE5038">
        <w:t xml:space="preserve">Резервы и дефициты централизованной системы водоотведения города в целом приведены </w:t>
      </w:r>
      <w:r w:rsidRPr="00DD3A70">
        <w:rPr>
          <w:color w:val="auto"/>
        </w:rPr>
        <w:t>в таблице 2.</w:t>
      </w:r>
      <w:r w:rsidR="00DD3A70" w:rsidRPr="00DD3A70">
        <w:rPr>
          <w:color w:val="auto"/>
        </w:rPr>
        <w:t>15</w:t>
      </w:r>
      <w:r w:rsidRPr="00DD3A70">
        <w:rPr>
          <w:color w:val="auto"/>
        </w:rPr>
        <w:t>.</w:t>
      </w:r>
    </w:p>
    <w:p w:rsidR="0085761F" w:rsidRPr="00DD3A70" w:rsidRDefault="0085761F" w:rsidP="00BF3F1A">
      <w:pPr>
        <w:keepNext/>
        <w:tabs>
          <w:tab w:val="left" w:pos="2905"/>
        </w:tabs>
        <w:spacing w:after="0"/>
        <w:ind w:firstLine="567"/>
        <w:jc w:val="right"/>
        <w:rPr>
          <w:color w:val="auto"/>
        </w:rPr>
      </w:pPr>
      <w:r w:rsidRPr="00DD3A70">
        <w:rPr>
          <w:color w:val="auto"/>
        </w:rPr>
        <w:t>Таблица 2.</w:t>
      </w:r>
      <w:r w:rsidR="00DD3A70" w:rsidRPr="00DD3A70">
        <w:rPr>
          <w:color w:val="auto"/>
        </w:rPr>
        <w:t>15</w:t>
      </w:r>
    </w:p>
    <w:p w:rsidR="0085761F" w:rsidRPr="00FE5038" w:rsidRDefault="0085761F" w:rsidP="00BF3F1A">
      <w:pPr>
        <w:tabs>
          <w:tab w:val="left" w:pos="2905"/>
        </w:tabs>
        <w:spacing w:after="0"/>
        <w:jc w:val="center"/>
        <w:rPr>
          <w:b/>
        </w:rPr>
      </w:pPr>
      <w:r w:rsidRPr="00FE5038">
        <w:rPr>
          <w:b/>
        </w:rPr>
        <w:t xml:space="preserve">Резервы и дефициты централизованной системы водоотведения </w:t>
      </w:r>
      <w:r>
        <w:rPr>
          <w:b/>
        </w:rPr>
        <w:t xml:space="preserve">Алексеевского </w:t>
      </w:r>
      <w:r w:rsidRPr="00FE5038">
        <w:rPr>
          <w:b/>
        </w:rPr>
        <w:t>городского округа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647"/>
        <w:gridCol w:w="1891"/>
        <w:gridCol w:w="2328"/>
      </w:tblGrid>
      <w:tr w:rsidR="0085761F" w:rsidRPr="0085761F" w:rsidTr="00E54E46">
        <w:trPr>
          <w:trHeight w:val="754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5761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5761F" w:rsidRPr="0085761F" w:rsidRDefault="0085761F" w:rsidP="00BF3F1A">
            <w:pPr>
              <w:spacing w:after="0" w:line="27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5761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5761F">
              <w:rPr>
                <w:b/>
                <w:sz w:val="24"/>
                <w:szCs w:val="24"/>
                <w:lang w:eastAsia="en-US"/>
              </w:rPr>
              <w:t>Наименование показателей производственной деятельности и статей затрат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5761F">
              <w:rPr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5761F">
              <w:rPr>
                <w:b/>
                <w:sz w:val="24"/>
                <w:szCs w:val="24"/>
                <w:lang w:eastAsia="en-US"/>
              </w:rPr>
              <w:t>Базовый год</w:t>
            </w:r>
          </w:p>
        </w:tc>
      </w:tr>
      <w:tr w:rsidR="0085761F" w:rsidRPr="0085761F" w:rsidTr="00E54E46">
        <w:trPr>
          <w:trHeight w:val="706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ind w:left="138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Коэффициент использования установленной производительной мощности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62,27</w:t>
            </w:r>
          </w:p>
        </w:tc>
      </w:tr>
      <w:tr w:rsidR="0085761F" w:rsidRPr="0085761F" w:rsidTr="00E54E46">
        <w:trPr>
          <w:trHeight w:val="706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ind w:left="138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- установленная мощность используемого оборудования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1F" w:rsidRPr="0085761F" w:rsidRDefault="0085761F" w:rsidP="00BF3F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м</w:t>
            </w:r>
            <w:r w:rsidRPr="0085761F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85761F">
              <w:rPr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85761F" w:rsidRPr="0085761F" w:rsidTr="00E54E46">
        <w:trPr>
          <w:trHeight w:val="431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ind w:left="138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- фактическая мощность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1F" w:rsidRPr="0085761F" w:rsidRDefault="0085761F" w:rsidP="00BF3F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85761F">
              <w:rPr>
                <w:sz w:val="24"/>
                <w:szCs w:val="24"/>
                <w:lang w:eastAsia="en-US"/>
              </w:rPr>
              <w:t>м</w:t>
            </w:r>
            <w:r w:rsidRPr="0085761F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85761F">
              <w:rPr>
                <w:sz w:val="24"/>
                <w:szCs w:val="24"/>
                <w:lang w:eastAsia="en-US"/>
              </w:rPr>
              <w:t>/сут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1F" w:rsidRPr="0085761F" w:rsidRDefault="0085761F" w:rsidP="00BF3F1A">
            <w:pPr>
              <w:spacing w:after="0" w:line="27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9,34</w:t>
            </w:r>
          </w:p>
        </w:tc>
      </w:tr>
    </w:tbl>
    <w:p w:rsidR="0085761F" w:rsidRPr="0085761F" w:rsidRDefault="0085761F" w:rsidP="0085761F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резервов производственных мощностей очистн</w:t>
      </w:r>
      <w:r w:rsidR="00E54E46">
        <w:rPr>
          <w:sz w:val="28"/>
          <w:szCs w:val="28"/>
        </w:rPr>
        <w:t>ых сооружений показывает, что м</w:t>
      </w:r>
      <w:r w:rsidRPr="0085761F">
        <w:rPr>
          <w:sz w:val="28"/>
          <w:szCs w:val="28"/>
        </w:rPr>
        <w:t>ощност</w:t>
      </w:r>
      <w:r>
        <w:rPr>
          <w:sz w:val="28"/>
          <w:szCs w:val="28"/>
        </w:rPr>
        <w:t>и</w:t>
      </w:r>
      <w:r w:rsidRPr="0085761F">
        <w:rPr>
          <w:sz w:val="28"/>
          <w:szCs w:val="28"/>
        </w:rPr>
        <w:t xml:space="preserve"> </w:t>
      </w:r>
      <w:r w:rsidR="00E54E46">
        <w:rPr>
          <w:sz w:val="28"/>
          <w:szCs w:val="28"/>
        </w:rPr>
        <w:t xml:space="preserve">существующих </w:t>
      </w:r>
      <w:r w:rsidRPr="0085761F">
        <w:rPr>
          <w:sz w:val="28"/>
          <w:szCs w:val="28"/>
        </w:rPr>
        <w:t>очистных сооружений город</w:t>
      </w:r>
      <w:r>
        <w:rPr>
          <w:sz w:val="28"/>
          <w:szCs w:val="28"/>
        </w:rPr>
        <w:t xml:space="preserve">ского округа </w:t>
      </w:r>
      <w:r w:rsidR="00511D69">
        <w:rPr>
          <w:sz w:val="28"/>
          <w:szCs w:val="28"/>
        </w:rPr>
        <w:t>достаточна</w:t>
      </w:r>
      <w:r w:rsidRPr="0085761F">
        <w:rPr>
          <w:sz w:val="28"/>
          <w:szCs w:val="28"/>
        </w:rPr>
        <w:t xml:space="preserve"> для обеспечения существующей и перспективной нагрузки</w:t>
      </w:r>
      <w:r>
        <w:rPr>
          <w:sz w:val="28"/>
          <w:szCs w:val="28"/>
        </w:rPr>
        <w:t>. Возможно подключение новых микрорайонов.</w:t>
      </w:r>
    </w:p>
    <w:p w:rsidR="001D4706" w:rsidRPr="00DD3A70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  <w:rPr>
          <w:color w:val="auto"/>
        </w:rPr>
      </w:pPr>
      <w:bookmarkStart w:id="336" w:name="_Toc9262782"/>
      <w:bookmarkStart w:id="337" w:name="_Toc4421533"/>
      <w:bookmarkStart w:id="338" w:name="_Toc67469578"/>
      <w:r w:rsidRPr="00DD3A70">
        <w:rPr>
          <w:color w:val="auto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336"/>
      <w:bookmarkEnd w:id="337"/>
      <w:bookmarkEnd w:id="338"/>
    </w:p>
    <w:p w:rsidR="001D4706" w:rsidRPr="00DD3A70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color w:val="auto"/>
          <w:szCs w:val="28"/>
        </w:rPr>
      </w:pPr>
      <w:bookmarkStart w:id="339" w:name="_Toc9262783"/>
      <w:bookmarkStart w:id="340" w:name="_Toc4421534"/>
      <w:bookmarkStart w:id="341" w:name="_Toc67469579"/>
      <w:r w:rsidRPr="00DD3A70">
        <w:rPr>
          <w:color w:val="auto"/>
          <w:szCs w:val="28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339"/>
      <w:bookmarkEnd w:id="340"/>
      <w:r w:rsidR="00DD3A70" w:rsidRPr="00DD3A70">
        <w:rPr>
          <w:color w:val="auto"/>
          <w:szCs w:val="28"/>
        </w:rPr>
        <w:t>.</w:t>
      </w:r>
      <w:bookmarkEnd w:id="341"/>
    </w:p>
    <w:p w:rsidR="001D4706" w:rsidRDefault="00736899" w:rsidP="00134035">
      <w:pPr>
        <w:suppressAutoHyphens/>
        <w:spacing w:after="0" w:line="240" w:lineRule="auto"/>
        <w:ind w:firstLine="567"/>
        <w:contextualSpacing/>
        <w:jc w:val="both"/>
      </w:pPr>
      <w:r>
        <w:rPr>
          <w:rFonts w:eastAsia="Calibri"/>
          <w:color w:val="000000"/>
          <w:szCs w:val="28"/>
        </w:rPr>
        <w:t xml:space="preserve">Предложения по строительству, реконструкции и модернизации объектов централизованных систем водоотведения Алексеевского городского округа сформированы </w:t>
      </w:r>
      <w:r>
        <w:rPr>
          <w:rFonts w:eastAsia="Calibri"/>
          <w:bCs/>
          <w:color w:val="000000"/>
          <w:szCs w:val="28"/>
        </w:rPr>
        <w:t xml:space="preserve">в соответствии с </w:t>
      </w:r>
      <w:r>
        <w:rPr>
          <w:rFonts w:eastAsia="Calibri"/>
          <w:color w:val="000000"/>
          <w:szCs w:val="28"/>
        </w:rPr>
        <w:t>Генеральным планом развития</w:t>
      </w:r>
      <w:r w:rsidR="00BF3F1A">
        <w:rPr>
          <w:rFonts w:eastAsia="Calibri"/>
          <w:color w:val="000000"/>
          <w:szCs w:val="28"/>
        </w:rPr>
        <w:t xml:space="preserve"> Алексеевского городского округа</w:t>
      </w:r>
      <w:r>
        <w:rPr>
          <w:rFonts w:eastAsia="Calibri"/>
          <w:color w:val="000000"/>
          <w:szCs w:val="28"/>
        </w:rPr>
        <w:t>, с учетом данных о перспективных участках нового строительства.</w:t>
      </w:r>
    </w:p>
    <w:p w:rsidR="001D4706" w:rsidRDefault="00736899" w:rsidP="00134035">
      <w:pPr>
        <w:spacing w:after="0" w:line="240" w:lineRule="auto"/>
        <w:ind w:firstLine="540"/>
        <w:contextualSpacing/>
        <w:jc w:val="both"/>
      </w:pPr>
      <w:r>
        <w:rPr>
          <w:rFonts w:eastAsia="Calibri"/>
          <w:szCs w:val="28"/>
        </w:rPr>
        <w:t>Мероприятия, реализуемые для подключения новых потребителей, разработаны исходя из того, что гарантирующая организация обеспечивает требуемую для подключения мощность, и обеспечивают прокладку сетей водоотведения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передаются в государственную собственность в установленном порядке по соглашению сторон.</w:t>
      </w:r>
    </w:p>
    <w:p w:rsidR="00BF3F1A" w:rsidRDefault="00736899" w:rsidP="00134035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повышения надежности и энергоэффективности водоотведения в Алексеевском городском округе планируется реконструкция и модернизация </w:t>
      </w:r>
      <w:r>
        <w:rPr>
          <w:rFonts w:eastAsia="Calibri"/>
          <w:szCs w:val="28"/>
        </w:rPr>
        <w:lastRenderedPageBreak/>
        <w:t>отдельных канализационных насосных станций, в том числе реконструкция главной насосной станции канализации. Основные мероприятия по реализации Схемы водоот</w:t>
      </w:r>
      <w:r w:rsidR="00134035">
        <w:rPr>
          <w:rFonts w:eastAsia="Calibri"/>
          <w:szCs w:val="28"/>
        </w:rPr>
        <w:t>ведения приведены в таблице 2</w:t>
      </w:r>
      <w:r>
        <w:rPr>
          <w:rFonts w:eastAsia="Calibri"/>
          <w:szCs w:val="28"/>
        </w:rPr>
        <w:t>.</w:t>
      </w:r>
      <w:r w:rsidR="00DD3A70">
        <w:rPr>
          <w:rFonts w:eastAsia="Calibri"/>
          <w:szCs w:val="28"/>
        </w:rPr>
        <w:t>16</w:t>
      </w:r>
      <w:r w:rsidR="00BF3F1A">
        <w:rPr>
          <w:rFonts w:eastAsia="Calibri"/>
          <w:szCs w:val="28"/>
        </w:rPr>
        <w:t>.</w:t>
      </w:r>
    </w:p>
    <w:p w:rsidR="001D4706" w:rsidRDefault="00736899" w:rsidP="00134035">
      <w:pPr>
        <w:suppressAutoHyphens/>
        <w:spacing w:after="0" w:line="240" w:lineRule="auto"/>
        <w:ind w:firstLine="567"/>
        <w:contextualSpacing/>
        <w:jc w:val="both"/>
        <w:sectPr w:rsidR="001D4706" w:rsidSect="0024316F">
          <w:pgSz w:w="11906" w:h="16838"/>
          <w:pgMar w:top="1021" w:right="737" w:bottom="1191" w:left="1588" w:header="709" w:footer="397" w:gutter="0"/>
          <w:cols w:space="720"/>
          <w:formProt w:val="0"/>
          <w:docGrid w:linePitch="381"/>
        </w:sectPr>
      </w:pPr>
      <w:r>
        <w:rPr>
          <w:rFonts w:eastAsia="Calibri"/>
          <w:szCs w:val="28"/>
        </w:rPr>
        <w:t xml:space="preserve"> </w:t>
      </w:r>
    </w:p>
    <w:p w:rsidR="001D4706" w:rsidRPr="009E6855" w:rsidRDefault="00134035">
      <w:pPr>
        <w:suppressAutoHyphens/>
        <w:spacing w:after="0" w:line="240" w:lineRule="auto"/>
        <w:contextualSpacing/>
        <w:jc w:val="right"/>
        <w:rPr>
          <w:rFonts w:eastAsia="Calibri"/>
          <w:color w:val="auto"/>
          <w:szCs w:val="28"/>
        </w:rPr>
      </w:pPr>
      <w:r w:rsidRPr="009E6855">
        <w:rPr>
          <w:rFonts w:eastAsia="Calibri"/>
          <w:color w:val="auto"/>
          <w:szCs w:val="28"/>
        </w:rPr>
        <w:lastRenderedPageBreak/>
        <w:t>Таблица 2.</w:t>
      </w:r>
      <w:r w:rsidR="00DD3A70" w:rsidRPr="009E6855">
        <w:rPr>
          <w:rFonts w:eastAsia="Calibri"/>
          <w:color w:val="auto"/>
          <w:szCs w:val="28"/>
        </w:rPr>
        <w:t>16</w:t>
      </w:r>
    </w:p>
    <w:tbl>
      <w:tblPr>
        <w:tblW w:w="4576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"/>
        <w:gridCol w:w="4111"/>
        <w:gridCol w:w="3793"/>
        <w:gridCol w:w="4003"/>
        <w:gridCol w:w="1951"/>
      </w:tblGrid>
      <w:tr w:rsidR="00177932" w:rsidRPr="00177932" w:rsidTr="00755C42">
        <w:trPr>
          <w:trHeight w:hRule="exact" w:val="20"/>
          <w:tblHeader/>
          <w:jc w:val="center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Цель мероприятия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77932" w:rsidRPr="00177932" w:rsidTr="00755C42">
        <w:trPr>
          <w:trHeight w:val="887"/>
          <w:tblHeader/>
          <w:jc w:val="center"/>
        </w:trPr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Год реализации мероприятия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Капитальный ремонт напорного канализационного коллектора диаметром 400 мм (от центральной канализационной насосной станции в сторону очистных сооружений-2 линии по 2 км)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EC23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177932" w:rsidRPr="00177932">
              <w:rPr>
                <w:color w:val="auto"/>
                <w:sz w:val="24"/>
                <w:szCs w:val="24"/>
              </w:rPr>
              <w:t>г. Алексеевка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надежности и бесперебойности водоотведения</w:t>
            </w:r>
          </w:p>
          <w:p w:rsidR="00177932" w:rsidRPr="00177932" w:rsidRDefault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2021-2022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Внутриплощадочные сети и сооружения систем водоотведения мкр. ИЖС «Ильинка»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EC2392">
              <w:rPr>
                <w:color w:val="auto"/>
                <w:sz w:val="24"/>
                <w:szCs w:val="24"/>
              </w:rPr>
              <w:t xml:space="preserve">                                  </w:t>
            </w:r>
            <w:r w:rsidRPr="00177932">
              <w:rPr>
                <w:color w:val="auto"/>
                <w:sz w:val="24"/>
                <w:szCs w:val="24"/>
              </w:rPr>
              <w:t>мкр. ИЖС «Ильинка»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Подключение новых абонентов, обеспечение бесперебойности водоотведения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2021</w:t>
            </w:r>
          </w:p>
        </w:tc>
      </w:tr>
      <w:tr w:rsidR="00177932" w:rsidRPr="00177932" w:rsidTr="00BF3F1A">
        <w:trPr>
          <w:trHeight w:val="930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BF3F1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Строительство внеплощадочных сетей и сооружени</w:t>
            </w:r>
            <w:r w:rsidR="00BF3F1A">
              <w:rPr>
                <w:color w:val="auto"/>
                <w:sz w:val="24"/>
                <w:szCs w:val="24"/>
              </w:rPr>
              <w:t>й</w:t>
            </w:r>
            <w:r w:rsidRPr="00177932">
              <w:rPr>
                <w:color w:val="auto"/>
                <w:sz w:val="24"/>
                <w:szCs w:val="24"/>
              </w:rPr>
              <w:t xml:space="preserve"> водоотведения мкр. ИЖС «Ильинка»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Алексеевский ГО, </w:t>
            </w:r>
            <w:r w:rsidR="00EC2392">
              <w:rPr>
                <w:color w:val="auto"/>
                <w:sz w:val="24"/>
                <w:szCs w:val="24"/>
              </w:rPr>
              <w:t xml:space="preserve">                     </w:t>
            </w:r>
            <w:r w:rsidRPr="00177932">
              <w:rPr>
                <w:color w:val="auto"/>
                <w:sz w:val="24"/>
                <w:szCs w:val="24"/>
              </w:rPr>
              <w:t>мкр. ИЖС «Ильинка»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Подключение новых абонентов, обеспечение бесперебойности водоотведения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2021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Реконструкция  системы обработки осадка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южная промышленная зона, ОСК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качества очистки сточных вод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2026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полигона для складирования осадка под площадки компостирования канализационных очистных сооружений  (2 площадки по 2500 м</w:t>
            </w:r>
            <w:r w:rsidRPr="00BF3F1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7793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 , южная промышленная зона, ОСК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качества очистки сточных вод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2026-2027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Реконструкция центральной канализационной насосной станции: замена насосного оборудования и автоматики (агрегаты насосные СМ-200-150-500/4 - 3 ед.)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Космонавтов, 18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Обеспечение безаварийности работы системы оборудования, повышение надежности и бесперебойности водоотведения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2023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главной канализационной насосной станции производительностью 600 м</w:t>
            </w:r>
            <w:r w:rsidRPr="00BF3F1A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Pr="00177932">
              <w:rPr>
                <w:color w:val="auto"/>
                <w:sz w:val="24"/>
                <w:szCs w:val="24"/>
              </w:rPr>
              <w:t>/час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Возможность вывода из эксплуатации существующей ЦНС, повышение надежности и бесперебойности работы центральной системы </w:t>
            </w:r>
            <w:r w:rsidRPr="00177932">
              <w:rPr>
                <w:color w:val="auto"/>
                <w:sz w:val="24"/>
                <w:szCs w:val="24"/>
              </w:rPr>
              <w:lastRenderedPageBreak/>
              <w:t xml:space="preserve">водоотведения. Исключение негативного влияния на окружающую среду. 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lastRenderedPageBreak/>
              <w:t>2021-2023</w:t>
            </w:r>
          </w:p>
        </w:tc>
      </w:tr>
      <w:tr w:rsidR="00177932" w:rsidRPr="00177932" w:rsidTr="00BF3F1A">
        <w:trPr>
          <w:trHeight w:val="285"/>
          <w:jc w:val="center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Строительство напорного канализационного коллектора д- 400 мм (от центральной насосной канализационной станции до очистных сооружений-3,5 км)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Обеспечение безаварийности работы системы водоотведения, повышение надежности и бесперебойности водоотведения. Исключение возможности негативного влияния на окружающую среду. 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2023</w:t>
            </w:r>
          </w:p>
        </w:tc>
      </w:tr>
    </w:tbl>
    <w:p w:rsidR="001D4706" w:rsidRDefault="001D4706"/>
    <w:p w:rsidR="008D3C98" w:rsidRDefault="008D3C98"/>
    <w:p w:rsidR="008D3C98" w:rsidRDefault="008D3C98">
      <w:pPr>
        <w:sectPr w:rsidR="008D3C98">
          <w:headerReference w:type="default" r:id="rId21"/>
          <w:footerReference w:type="default" r:id="rId22"/>
          <w:pgSz w:w="16838" w:h="11906" w:orient="landscape"/>
          <w:pgMar w:top="1418" w:right="567" w:bottom="851" w:left="567" w:header="709" w:footer="397" w:gutter="0"/>
          <w:cols w:space="720"/>
          <w:formProt w:val="0"/>
          <w:docGrid w:linePitch="381"/>
        </w:sectPr>
      </w:pPr>
    </w:p>
    <w:p w:rsidR="00177932" w:rsidRPr="00BF3F1A" w:rsidRDefault="00736899" w:rsidP="00177932">
      <w:pPr>
        <w:pStyle w:val="2"/>
        <w:numPr>
          <w:ilvl w:val="2"/>
          <w:numId w:val="5"/>
        </w:numPr>
        <w:spacing w:before="120" w:after="0"/>
        <w:ind w:left="709" w:hanging="709"/>
        <w:contextualSpacing/>
        <w:jc w:val="both"/>
        <w:rPr>
          <w:szCs w:val="28"/>
        </w:rPr>
      </w:pPr>
      <w:bookmarkStart w:id="342" w:name="_Toc9262784"/>
      <w:bookmarkStart w:id="343" w:name="_Toc4421535"/>
      <w:bookmarkStart w:id="344" w:name="_Toc67469580"/>
      <w:r>
        <w:rPr>
          <w:szCs w:val="28"/>
        </w:rPr>
        <w:lastRenderedPageBreak/>
        <w:t>Технические обоснования основных мероприятий по реализации схем водоотведения</w:t>
      </w:r>
      <w:bookmarkEnd w:id="342"/>
      <w:bookmarkEnd w:id="343"/>
      <w:bookmarkEnd w:id="344"/>
    </w:p>
    <w:p w:rsidR="00177932" w:rsidRPr="00177932" w:rsidRDefault="00177932" w:rsidP="00177932">
      <w:pPr>
        <w:suppressAutoHyphens/>
        <w:spacing w:after="0" w:line="240" w:lineRule="auto"/>
        <w:contextualSpacing/>
        <w:jc w:val="right"/>
        <w:rPr>
          <w:rFonts w:eastAsia="Calibri"/>
          <w:color w:val="auto"/>
          <w:szCs w:val="28"/>
        </w:rPr>
      </w:pPr>
      <w:r w:rsidRPr="00177932">
        <w:rPr>
          <w:rFonts w:eastAsia="Calibri"/>
          <w:color w:val="auto"/>
          <w:szCs w:val="28"/>
        </w:rPr>
        <w:t>Таблица 2.17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3258"/>
        <w:gridCol w:w="2919"/>
        <w:gridCol w:w="3002"/>
      </w:tblGrid>
      <w:tr w:rsidR="00177932" w:rsidRPr="00177932" w:rsidTr="00177932">
        <w:trPr>
          <w:trHeight w:hRule="exact" w:val="20"/>
          <w:tblHeader/>
          <w:jc w:val="center"/>
        </w:trPr>
        <w:tc>
          <w:tcPr>
            <w:tcW w:w="3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bookmarkStart w:id="345" w:name="_Toc9262785"/>
            <w:bookmarkStart w:id="346" w:name="_Toc4421536"/>
            <w:r w:rsidRPr="0017793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6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77932">
              <w:rPr>
                <w:b/>
                <w:color w:val="auto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Обоснование</w:t>
            </w:r>
            <w:r w:rsidRPr="00177932">
              <w:rPr>
                <w:b/>
                <w:color w:val="auto"/>
                <w:sz w:val="24"/>
                <w:szCs w:val="24"/>
              </w:rPr>
              <w:t xml:space="preserve"> мероприятия</w:t>
            </w:r>
          </w:p>
        </w:tc>
      </w:tr>
      <w:tr w:rsidR="00177932" w:rsidRPr="00177932" w:rsidTr="00177932">
        <w:trPr>
          <w:trHeight w:val="887"/>
          <w:tblHeader/>
          <w:jc w:val="center"/>
        </w:trPr>
        <w:tc>
          <w:tcPr>
            <w:tcW w:w="3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Капитальный ремонт напорного канализационного коллектора диаметром 400 мм (от центральной канализационной насосной станции в сторону очистных сооружений-2 линии по 2 км)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A96A07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Алексеевский ГО</w:t>
            </w:r>
            <w:r w:rsidR="00177932" w:rsidRPr="00177932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                        </w:t>
            </w:r>
            <w:r w:rsidR="00177932" w:rsidRPr="00177932">
              <w:rPr>
                <w:color w:val="auto"/>
                <w:sz w:val="24"/>
                <w:szCs w:val="24"/>
              </w:rPr>
              <w:t>г. Алексеевка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надежности и бесперебойности водоотведения</w:t>
            </w:r>
          </w:p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Внутриплощадочные сети и сооружения систем водоотведения мкр. ИЖС «Ильинка»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Алексеевский ГО,</w:t>
            </w:r>
            <w:r w:rsidR="00A96A07">
              <w:rPr>
                <w:color w:val="auto"/>
                <w:sz w:val="24"/>
                <w:szCs w:val="24"/>
              </w:rPr>
              <w:t xml:space="preserve">                     </w:t>
            </w:r>
            <w:r w:rsidRPr="00177932">
              <w:rPr>
                <w:color w:val="auto"/>
                <w:sz w:val="24"/>
                <w:szCs w:val="24"/>
              </w:rPr>
              <w:t xml:space="preserve"> мкр. ИЖС «Ильинка»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Подключение новых абонентов, обеспечение бесперебойности водоотведения</w:t>
            </w:r>
          </w:p>
        </w:tc>
      </w:tr>
      <w:tr w:rsidR="00177932" w:rsidRPr="00177932" w:rsidTr="00177932">
        <w:trPr>
          <w:trHeight w:val="1280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Строительство внеплощадочных сетей и сооружения водоотведения мкр. ИЖС «Ильинка»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Алексеевский ГО,</w:t>
            </w:r>
            <w:r w:rsidR="00A96A07">
              <w:rPr>
                <w:color w:val="auto"/>
                <w:sz w:val="24"/>
                <w:szCs w:val="24"/>
              </w:rPr>
              <w:t xml:space="preserve">                   </w:t>
            </w:r>
            <w:r w:rsidRPr="00177932">
              <w:rPr>
                <w:color w:val="auto"/>
                <w:sz w:val="24"/>
                <w:szCs w:val="24"/>
              </w:rPr>
              <w:t xml:space="preserve"> мкр. ИЖС «Ильинка»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Подключение новых абонентов, обеспечение бесперебойности водоотведения</w:t>
            </w: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Реконструкция  системы обработки осадка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южная промышленная зона, ОСК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качества очистки сточных вод</w:t>
            </w: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полигона для складирования осадка под площадки компостирования канализационных очистных сооружений  (2 площадки по 2500 м2)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 , южная промышленная зона, ОСК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Повышение качества очистки сточных вод</w:t>
            </w: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Реконструкция центральной канализационной насосной станции: замена насосного оборудования и автоматики (агрегаты насосные СМ-200-150-500/4 - 3 ед.)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Космонавтов, 18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Обеспечение безаварийности работы системы оборудования, повышение надежности и бесперебойности водоотведения</w:t>
            </w: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главной канализационной насосной станции производительностью 600 м3/час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</w:t>
            </w:r>
            <w:r w:rsidR="00A96A07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177932">
              <w:rPr>
                <w:color w:val="auto"/>
                <w:sz w:val="24"/>
                <w:szCs w:val="24"/>
              </w:rPr>
              <w:t xml:space="preserve"> ул. Космонавтов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Возможность вывода из эксплуатации существующей ЦНС, повышение надежности и бесперебойности работы центральной системы водоотведения. Исключение негативного влияния на окружающую среду. </w:t>
            </w:r>
          </w:p>
        </w:tc>
      </w:tr>
      <w:tr w:rsidR="00177932" w:rsidRPr="00177932" w:rsidTr="00177932">
        <w:trPr>
          <w:trHeight w:val="285"/>
          <w:jc w:val="center"/>
        </w:trPr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Строительство напорного канализационного коллектора д- 400 мм (от центральной насосной канализационной станции до </w:t>
            </w:r>
            <w:r w:rsidRPr="00177932">
              <w:rPr>
                <w:color w:val="auto"/>
                <w:sz w:val="24"/>
                <w:szCs w:val="24"/>
              </w:rPr>
              <w:lastRenderedPageBreak/>
              <w:t>очистных сооружений-3,5 км)</w:t>
            </w:r>
          </w:p>
        </w:tc>
        <w:tc>
          <w:tcPr>
            <w:tcW w:w="14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lastRenderedPageBreak/>
              <w:t xml:space="preserve">г. Алексеевка, </w:t>
            </w:r>
            <w:r w:rsidR="00A96A07">
              <w:rPr>
                <w:color w:val="auto"/>
                <w:sz w:val="24"/>
                <w:szCs w:val="24"/>
              </w:rPr>
              <w:t xml:space="preserve">                           </w:t>
            </w:r>
            <w:r w:rsidRPr="00177932">
              <w:rPr>
                <w:color w:val="auto"/>
                <w:sz w:val="24"/>
                <w:szCs w:val="24"/>
              </w:rPr>
              <w:t>ул. Космонавтов</w:t>
            </w:r>
          </w:p>
        </w:tc>
        <w:tc>
          <w:tcPr>
            <w:tcW w:w="15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7932" w:rsidRPr="00177932" w:rsidRDefault="00177932" w:rsidP="0017793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Обеспечение безаварийности работы системы водоотведения, повышение надежности и бесперебойности </w:t>
            </w:r>
            <w:r w:rsidRPr="00177932">
              <w:rPr>
                <w:color w:val="auto"/>
                <w:sz w:val="24"/>
                <w:szCs w:val="24"/>
              </w:rPr>
              <w:lastRenderedPageBreak/>
              <w:t xml:space="preserve">водоотведения. Исключение возможности негативного влияния на окружающую среду. </w:t>
            </w:r>
          </w:p>
        </w:tc>
      </w:tr>
    </w:tbl>
    <w:p w:rsidR="001D4706" w:rsidRPr="00177932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color w:val="auto"/>
          <w:szCs w:val="28"/>
        </w:rPr>
      </w:pPr>
      <w:bookmarkStart w:id="347" w:name="_Toc67469581"/>
      <w:r w:rsidRPr="00177932">
        <w:rPr>
          <w:color w:val="auto"/>
          <w:szCs w:val="28"/>
        </w:rPr>
        <w:lastRenderedPageBreak/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5"/>
      <w:bookmarkEnd w:id="346"/>
      <w:bookmarkEnd w:id="347"/>
    </w:p>
    <w:p w:rsidR="00F87C73" w:rsidRPr="00177932" w:rsidRDefault="00F87C73" w:rsidP="00F87C73">
      <w:pPr>
        <w:pStyle w:val="23"/>
        <w:tabs>
          <w:tab w:val="left" w:pos="-5245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177932">
        <w:rPr>
          <w:color w:val="auto"/>
          <w:sz w:val="28"/>
          <w:szCs w:val="28"/>
        </w:rPr>
        <w:t>На момент данной актуализации схемы запланирован</w:t>
      </w:r>
      <w:r w:rsidR="00177932" w:rsidRPr="00177932">
        <w:rPr>
          <w:color w:val="auto"/>
          <w:sz w:val="28"/>
          <w:szCs w:val="28"/>
        </w:rPr>
        <w:t>ные мероприятия указаны в таблице 2.16.</w:t>
      </w:r>
    </w:p>
    <w:p w:rsidR="001D4706" w:rsidRPr="00524815" w:rsidRDefault="00736899">
      <w:pPr>
        <w:pStyle w:val="af9"/>
        <w:spacing w:before="0" w:after="0"/>
        <w:ind w:firstLine="426"/>
        <w:rPr>
          <w:bCs/>
          <w:color w:val="auto"/>
          <w:sz w:val="28"/>
          <w:szCs w:val="28"/>
        </w:rPr>
      </w:pPr>
      <w:r w:rsidRPr="00177932">
        <w:rPr>
          <w:bCs/>
          <w:color w:val="auto"/>
          <w:sz w:val="28"/>
          <w:szCs w:val="28"/>
        </w:rPr>
        <w:t>Вывод из эксплуатации объектов централизованной системы водоотведения не планируется.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48" w:name="_Toc9262786"/>
      <w:bookmarkStart w:id="349" w:name="_Toc4421537"/>
      <w:bookmarkStart w:id="350" w:name="_Toc67469582"/>
      <w:r>
        <w:rPr>
          <w:szCs w:val="28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48"/>
      <w:bookmarkEnd w:id="349"/>
      <w:bookmarkEnd w:id="350"/>
    </w:p>
    <w:p w:rsidR="001D4706" w:rsidRDefault="00736899" w:rsidP="00E049EC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Системы диспетчеризации, телемеханизации, а также автоматизированные системы управления режимами водоотведения в городе отсутствует. Установка данных систем не планируется.</w:t>
      </w:r>
    </w:p>
    <w:p w:rsidR="00F86BB4" w:rsidRDefault="00736899" w:rsidP="00F86BB4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F86BB4" w:rsidRDefault="00F86BB4" w:rsidP="00F86BB4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736899">
        <w:rPr>
          <w:bCs/>
          <w:sz w:val="28"/>
          <w:szCs w:val="28"/>
        </w:rPr>
        <w:t>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электропотребляющего оборудования;</w:t>
      </w:r>
    </w:p>
    <w:p w:rsidR="00F86BB4" w:rsidRDefault="00F86BB4" w:rsidP="00F86BB4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736899">
        <w:rPr>
          <w:bCs/>
          <w:sz w:val="28"/>
          <w:szCs w:val="28"/>
        </w:rPr>
        <w:t>нижение затрат на химические реагенты и другие расходные материалы;</w:t>
      </w:r>
    </w:p>
    <w:p w:rsidR="001D4706" w:rsidRDefault="00F86BB4" w:rsidP="00F86BB4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736899">
        <w:rPr>
          <w:bCs/>
          <w:sz w:val="28"/>
          <w:szCs w:val="28"/>
        </w:rPr>
        <w:t>нижение стоимости аварийно-восстановительных работ вследствие сокращения числа аварий.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51" w:name="_Toc9262787"/>
      <w:bookmarkStart w:id="352" w:name="_Toc4421538"/>
      <w:bookmarkStart w:id="353" w:name="_Toc67469583"/>
      <w:r>
        <w:rPr>
          <w:szCs w:val="28"/>
        </w:rPr>
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351"/>
      <w:bookmarkEnd w:id="352"/>
      <w:bookmarkEnd w:id="353"/>
    </w:p>
    <w:p w:rsidR="001D4706" w:rsidRDefault="00736899" w:rsidP="00E049EC">
      <w:pPr>
        <w:pStyle w:val="af9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Расположение и протяженность вновь сооружаемых сетей водоотведения должна быть определена по факту поступления заявок на подключение от собственников объектов индивидуального жилого фонда (основная масса жилой застройки). Размещение элементов системы водоотведени</w:t>
      </w:r>
      <w:r w:rsidR="00BB303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должно происходить с учётом мер по поддержанию экологического состояния и защиты водоносного горизонта.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54" w:name="_Toc9262788"/>
      <w:bookmarkStart w:id="355" w:name="_Toc4421539"/>
      <w:bookmarkStart w:id="356" w:name="_Toc67469584"/>
      <w:r>
        <w:rPr>
          <w:szCs w:val="28"/>
        </w:rPr>
        <w:lastRenderedPageBreak/>
        <w:t>Границы и характеристики охранных зон сетей и сооружений централизованной системы водоотведения</w:t>
      </w:r>
      <w:bookmarkEnd w:id="354"/>
      <w:bookmarkEnd w:id="355"/>
      <w:bookmarkEnd w:id="356"/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</w:t>
      </w:r>
      <w:r w:rsidR="00BF3F1A">
        <w:rPr>
          <w:rFonts w:eastAsia="Calibri"/>
          <w:bCs/>
          <w:szCs w:val="28"/>
          <w:lang w:eastAsia="ar-SA"/>
        </w:rPr>
        <w:t>я должны</w:t>
      </w:r>
      <w:r w:rsidRPr="00177932">
        <w:rPr>
          <w:rFonts w:eastAsia="Calibri"/>
          <w:bCs/>
          <w:szCs w:val="28"/>
          <w:lang w:eastAsia="ar-SA"/>
        </w:rPr>
        <w:t xml:space="preserve"> происходить с учётом мер по поддержанию экологического состояния и защиты водоносного горизонта.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57" w:name="_Toc9262789"/>
      <w:bookmarkStart w:id="358" w:name="_Toc4421540"/>
      <w:bookmarkStart w:id="359" w:name="_Toc67469585"/>
      <w:r>
        <w:rPr>
          <w:szCs w:val="28"/>
        </w:rPr>
        <w:t>Границы планируемых зон размещения объектов централизованной системы водоотведения</w:t>
      </w:r>
      <w:bookmarkEnd w:id="357"/>
      <w:bookmarkEnd w:id="358"/>
      <w:bookmarkEnd w:id="359"/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 xml:space="preserve"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сооружений приведены в таблице </w:t>
      </w:r>
      <w:r>
        <w:rPr>
          <w:rFonts w:eastAsia="Calibri"/>
          <w:bCs/>
          <w:szCs w:val="28"/>
          <w:lang w:eastAsia="ar-SA"/>
        </w:rPr>
        <w:t>2.18</w:t>
      </w:r>
      <w:r w:rsidRPr="00177932">
        <w:rPr>
          <w:rFonts w:eastAsia="Calibri"/>
          <w:bCs/>
          <w:szCs w:val="28"/>
          <w:lang w:eastAsia="ar-SA"/>
        </w:rPr>
        <w:t>.</w:t>
      </w:r>
    </w:p>
    <w:p w:rsidR="00177932" w:rsidRPr="00177932" w:rsidRDefault="00177932" w:rsidP="00177932">
      <w:pPr>
        <w:pStyle w:val="af2"/>
        <w:spacing w:after="0"/>
        <w:ind w:firstLine="709"/>
        <w:jc w:val="right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 xml:space="preserve">Таблица </w:t>
      </w:r>
      <w:r>
        <w:rPr>
          <w:rFonts w:eastAsia="Calibri"/>
          <w:bCs/>
          <w:szCs w:val="28"/>
          <w:lang w:eastAsia="ar-SA"/>
        </w:rPr>
        <w:t>2.18</w:t>
      </w:r>
    </w:p>
    <w:p w:rsidR="00177932" w:rsidRDefault="00177932" w:rsidP="00177932">
      <w:pPr>
        <w:jc w:val="center"/>
        <w:rPr>
          <w:b/>
        </w:rPr>
      </w:pPr>
      <w:r>
        <w:rPr>
          <w:b/>
        </w:rPr>
        <w:t>Радиусы санитарно-защитных зон канализационных сооружений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1859"/>
        <w:gridCol w:w="2027"/>
      </w:tblGrid>
      <w:tr w:rsidR="00177932" w:rsidTr="00177932">
        <w:trPr>
          <w:cantSplit/>
          <w:trHeight w:val="964"/>
        </w:trPr>
        <w:tc>
          <w:tcPr>
            <w:tcW w:w="298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177932" w:rsidRDefault="00177932">
            <w:pPr>
              <w:pStyle w:val="TableParagraph"/>
              <w:snapToGrid w:val="0"/>
              <w:jc w:val="left"/>
              <w:rPr>
                <w:b/>
                <w:color w:val="auto"/>
              </w:rPr>
            </w:pPr>
          </w:p>
          <w:p w:rsidR="00177932" w:rsidRDefault="00177932">
            <w:pPr>
              <w:pStyle w:val="TableParagraph"/>
              <w:spacing w:before="184"/>
              <w:ind w:left="4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Сооружения</w:t>
            </w:r>
          </w:p>
        </w:tc>
        <w:tc>
          <w:tcPr>
            <w:tcW w:w="2013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77932" w:rsidRDefault="00177932">
            <w:pPr>
              <w:pStyle w:val="TableParagraph"/>
              <w:ind w:left="229" w:right="219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Санитарно-защитная зона, м., при расчетной производительности сооружений, тыс.м</w:t>
            </w:r>
            <w:r>
              <w:rPr>
                <w:b/>
                <w:color w:val="auto"/>
                <w:vertAlign w:val="superscript"/>
              </w:rPr>
              <w:t>3</w:t>
            </w:r>
            <w:r>
              <w:rPr>
                <w:b/>
                <w:color w:val="auto"/>
              </w:rPr>
              <w:t>/сут</w:t>
            </w:r>
            <w:r w:rsidR="00965D9A">
              <w:rPr>
                <w:b/>
                <w:color w:val="auto"/>
              </w:rPr>
              <w:t>.</w:t>
            </w:r>
          </w:p>
        </w:tc>
      </w:tr>
      <w:tr w:rsidR="00177932" w:rsidTr="00BF3F1A">
        <w:trPr>
          <w:cantSplit/>
          <w:trHeight w:val="40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77932" w:rsidRDefault="00177932">
            <w:pPr>
              <w:rPr>
                <w:b/>
                <w:kern w:val="2"/>
                <w:sz w:val="22"/>
                <w:lang w:eastAsia="zh-CN" w:bidi="ru-RU"/>
              </w:rPr>
            </w:pPr>
          </w:p>
        </w:tc>
        <w:tc>
          <w:tcPr>
            <w:tcW w:w="9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53" w:right="105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до 0,2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53" w:right="105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 0,2 до 5</w:t>
            </w:r>
          </w:p>
        </w:tc>
      </w:tr>
      <w:tr w:rsidR="00177932" w:rsidTr="00BF3F1A">
        <w:trPr>
          <w:trHeight w:val="762"/>
        </w:trPr>
        <w:tc>
          <w:tcPr>
            <w:tcW w:w="29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4" w:right="-15"/>
              <w:jc w:val="left"/>
              <w:rPr>
                <w:color w:val="auto"/>
              </w:rPr>
            </w:pPr>
            <w:r>
              <w:rPr>
                <w:color w:val="auto"/>
              </w:rPr>
              <w:t>Сооружения механической и биологической очистки                     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9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177932" w:rsidRDefault="00177932" w:rsidP="00BF3F1A">
            <w:pPr>
              <w:pStyle w:val="TableParagraph"/>
              <w:ind w:left="733" w:right="725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7932" w:rsidRDefault="00177932" w:rsidP="00BF3F1A">
            <w:pPr>
              <w:pStyle w:val="TableParagraph"/>
              <w:ind w:left="381" w:right="365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</w:tr>
      <w:tr w:rsidR="00177932" w:rsidTr="00BF3F1A">
        <w:trPr>
          <w:trHeight w:val="410"/>
        </w:trPr>
        <w:tc>
          <w:tcPr>
            <w:tcW w:w="29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4"/>
              <w:jc w:val="left"/>
              <w:rPr>
                <w:color w:val="auto"/>
              </w:rPr>
            </w:pPr>
            <w:r>
              <w:rPr>
                <w:color w:val="auto"/>
              </w:rPr>
              <w:t>Поля фильтрации</w:t>
            </w:r>
          </w:p>
        </w:tc>
        <w:tc>
          <w:tcPr>
            <w:tcW w:w="9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733" w:right="725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381" w:right="365"/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</w:tr>
      <w:tr w:rsidR="00177932" w:rsidTr="00BF3F1A">
        <w:trPr>
          <w:trHeight w:val="412"/>
        </w:trPr>
        <w:tc>
          <w:tcPr>
            <w:tcW w:w="29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4"/>
              <w:jc w:val="left"/>
              <w:rPr>
                <w:color w:val="auto"/>
              </w:rPr>
            </w:pPr>
            <w:r>
              <w:rPr>
                <w:color w:val="auto"/>
              </w:rPr>
              <w:t>Биологические пруды</w:t>
            </w:r>
          </w:p>
        </w:tc>
        <w:tc>
          <w:tcPr>
            <w:tcW w:w="9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733" w:right="725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381" w:right="365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</w:tr>
      <w:tr w:rsidR="00177932" w:rsidTr="00BF3F1A">
        <w:trPr>
          <w:trHeight w:val="409"/>
        </w:trPr>
        <w:tc>
          <w:tcPr>
            <w:tcW w:w="298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4"/>
              <w:jc w:val="left"/>
              <w:rPr>
                <w:color w:val="auto"/>
              </w:rPr>
            </w:pPr>
            <w:r>
              <w:rPr>
                <w:color w:val="auto"/>
              </w:rPr>
              <w:t>Насосные станции</w:t>
            </w:r>
          </w:p>
        </w:tc>
        <w:tc>
          <w:tcPr>
            <w:tcW w:w="9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733" w:right="725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77932" w:rsidRDefault="00177932" w:rsidP="00BF3F1A">
            <w:pPr>
              <w:pStyle w:val="TableParagraph"/>
              <w:ind w:left="381" w:right="365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</w:tbl>
    <w:p w:rsidR="00C54D85" w:rsidRDefault="00C54D85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>Для обеспечения санитарно-эпидемиологической безопасности необходимо обеспечить соблюдение радиусов санитарно-защитных зон.</w:t>
      </w:r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>Для сетевых сооружений канализации на уличных проездах и др. открытых территориях, а также находящихся на территориях абонентов устанавливается следующая охранная зона:</w:t>
      </w:r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>- для сетей диаметром менее 600 мм - 10-метровая зона, по 5 м в обе стороны от наружной стенки трубопроводов или от выступающих частей здания, сооружения;</w:t>
      </w:r>
    </w:p>
    <w:p w:rsidR="00177932" w:rsidRPr="00177932" w:rsidRDefault="00177932" w:rsidP="00177932">
      <w:pPr>
        <w:pStyle w:val="af2"/>
        <w:spacing w:after="0"/>
        <w:ind w:firstLine="709"/>
        <w:jc w:val="both"/>
        <w:rPr>
          <w:rFonts w:eastAsia="Calibri"/>
          <w:bCs/>
          <w:szCs w:val="28"/>
          <w:lang w:eastAsia="ar-SA"/>
        </w:rPr>
      </w:pPr>
      <w:r w:rsidRPr="00177932">
        <w:rPr>
          <w:rFonts w:eastAsia="Calibri"/>
          <w:bCs/>
          <w:szCs w:val="28"/>
          <w:lang w:eastAsia="ar-SA"/>
        </w:rPr>
        <w:t>- для магистралей диаметром свыше 1000 мм - 20-50-метровая зона в обе стороны от стенки трубопроводов или от выступающих частей здания, сооружения в зависимости от грунтов и назначения трубопровода.</w:t>
      </w:r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360" w:name="_Toc9262790"/>
      <w:bookmarkStart w:id="361" w:name="_Toc4421541"/>
      <w:bookmarkStart w:id="362" w:name="_Toc67469586"/>
      <w: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360"/>
      <w:bookmarkEnd w:id="361"/>
      <w:bookmarkEnd w:id="362"/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63" w:name="_Toc9262791"/>
      <w:bookmarkStart w:id="364" w:name="_Toc4421542"/>
      <w:bookmarkStart w:id="365" w:name="_Toc67469587"/>
      <w:r>
        <w:rPr>
          <w:szCs w:val="28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363"/>
      <w:bookmarkEnd w:id="364"/>
      <w:bookmarkEnd w:id="365"/>
    </w:p>
    <w:p w:rsidR="001D4706" w:rsidRDefault="00736899" w:rsidP="00B139CC">
      <w:pPr>
        <w:suppressAutoHyphens/>
        <w:spacing w:after="0" w:line="240" w:lineRule="auto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основании анализа существующего положения системы водоотведения в Алексеевском городском округе выявлены основные факторы техногенной и антропогенной нагрузки на природную среду и в особенности на водные объекты. Основными проблемами в этой сфере являются: значительный износ сооружений городской очистной станции, отсутствие блока доочистки сточных вод, высокая изношенность сетей водоотведения, включая коллекторы большого диаметра, ведущие к главной насосной станции и к городской очистной станции канализации, износ строительных конструкций зданий и приемных отделений насосных станций канализации.</w:t>
      </w:r>
    </w:p>
    <w:p w:rsidR="001D4706" w:rsidRDefault="00736899" w:rsidP="00B139CC">
      <w:pPr>
        <w:suppressAutoHyphens/>
        <w:spacing w:after="0" w:line="240" w:lineRule="auto"/>
        <w:ind w:firstLine="53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рамках реализации Схемы водоотведения планируются мероприятия, направленные на снижение негативного влияния на природную среду:</w:t>
      </w:r>
    </w:p>
    <w:p w:rsidR="00395ED5" w:rsidRDefault="00736899" w:rsidP="00395ED5">
      <w:pPr>
        <w:suppressAutoHyphens/>
        <w:spacing w:after="0" w:line="240" w:lineRule="auto"/>
        <w:ind w:firstLine="53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Предотвращение попадания в водные объекты загрязненных сточных вод:</w:t>
      </w:r>
    </w:p>
    <w:p w:rsidR="001D4706" w:rsidRPr="00395ED5" w:rsidRDefault="00395ED5" w:rsidP="00395ED5">
      <w:pPr>
        <w:suppressAutoHyphens/>
        <w:spacing w:after="0" w:line="240" w:lineRule="auto"/>
        <w:ind w:firstLine="53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36899" w:rsidRPr="00395ED5">
        <w:rPr>
          <w:rFonts w:eastAsia="Calibri"/>
          <w:szCs w:val="28"/>
        </w:rPr>
        <w:t>реконструкция и модернизация городских очистных сооружений – позволит снизить массу загрязнений (по взвешенным веществам, БПК, фосфатам), сбрасываемых в реку Тихая Сосна после очистки сточных вод на ОЧС, повысить уровень надежности работы очистной станции канализации, а также увеличить возможность поддержания норматива допустимого сброса;</w:t>
      </w:r>
    </w:p>
    <w:p w:rsidR="00395ED5" w:rsidRDefault="00736899" w:rsidP="00395ED5">
      <w:pPr>
        <w:pStyle w:val="afd"/>
        <w:suppressAutoHyphens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Предотвращение попадания сточных вод на рельеф и водные объекты в черте города:</w:t>
      </w:r>
    </w:p>
    <w:p w:rsidR="00395ED5" w:rsidRDefault="00395ED5" w:rsidP="00395ED5">
      <w:pPr>
        <w:pStyle w:val="afd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36899" w:rsidRPr="00395ED5">
        <w:rPr>
          <w:rFonts w:eastAsia="Calibri"/>
          <w:sz w:val="28"/>
          <w:szCs w:val="28"/>
        </w:rPr>
        <w:t>замена (перекладка) изношенных самотечных и напорных сетей канализации - исключит риск попадания неочищенных сточных вод на рельеф;</w:t>
      </w:r>
    </w:p>
    <w:p w:rsidR="001D4706" w:rsidRPr="00395ED5" w:rsidRDefault="00395ED5" w:rsidP="00395ED5">
      <w:pPr>
        <w:pStyle w:val="afd"/>
        <w:suppressAutoHyphens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36899" w:rsidRPr="00395ED5">
        <w:rPr>
          <w:rFonts w:eastAsia="Calibri"/>
          <w:sz w:val="28"/>
          <w:szCs w:val="28"/>
        </w:rPr>
        <w:t>модернизация и реконструкция отдельных КНС и ЦНС – повысит надежность работы станций и исключит риск попадания неочищенных сточных вод на рельеф в водные объекты в черте города.</w:t>
      </w:r>
    </w:p>
    <w:p w:rsidR="001D4706" w:rsidRDefault="00736899">
      <w:pPr>
        <w:pStyle w:val="2"/>
        <w:numPr>
          <w:ilvl w:val="2"/>
          <w:numId w:val="5"/>
        </w:numPr>
        <w:spacing w:before="120" w:after="200"/>
        <w:ind w:left="709" w:hanging="709"/>
        <w:jc w:val="both"/>
        <w:rPr>
          <w:szCs w:val="28"/>
        </w:rPr>
      </w:pPr>
      <w:bookmarkStart w:id="366" w:name="_Toc9262792"/>
      <w:bookmarkStart w:id="367" w:name="_Toc4421543"/>
      <w:bookmarkStart w:id="368" w:name="_Toc67469588"/>
      <w:r>
        <w:rPr>
          <w:szCs w:val="28"/>
        </w:rPr>
        <w:t>Сведения о применении методов, безопасных для окружающей среды, при утилизации осадков сточных вод</w:t>
      </w:r>
      <w:bookmarkEnd w:id="366"/>
      <w:bookmarkEnd w:id="367"/>
      <w:bookmarkEnd w:id="368"/>
    </w:p>
    <w:p w:rsidR="001D4706" w:rsidRDefault="00736899">
      <w:pPr>
        <w:spacing w:after="0" w:line="240" w:lineRule="auto"/>
        <w:ind w:firstLine="567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Строительство канализационных сетей и очистных сооружений, соблюдение природоохранных мер позволит снизить риск негативного воздействия на окружающую среду в </w:t>
      </w:r>
      <w:r w:rsidR="00BF3F1A" w:rsidRPr="00BF3F1A">
        <w:rPr>
          <w:rFonts w:eastAsia="Calibri"/>
          <w:szCs w:val="24"/>
        </w:rPr>
        <w:t>городском округе</w:t>
      </w:r>
      <w:r w:rsidRPr="00BF3F1A">
        <w:rPr>
          <w:rFonts w:eastAsia="Calibri"/>
          <w:szCs w:val="24"/>
        </w:rPr>
        <w:t>.</w:t>
      </w:r>
    </w:p>
    <w:p w:rsidR="001D4706" w:rsidRPr="00453A09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  <w:rPr>
          <w:color w:val="auto"/>
        </w:rPr>
      </w:pPr>
      <w:bookmarkStart w:id="369" w:name="_Toc9262793"/>
      <w:bookmarkStart w:id="370" w:name="_Toc4421544"/>
      <w:bookmarkStart w:id="371" w:name="_Toc67469589"/>
      <w:r w:rsidRPr="00453A09">
        <w:rPr>
          <w:color w:val="auto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369"/>
      <w:bookmarkEnd w:id="370"/>
      <w:bookmarkEnd w:id="371"/>
    </w:p>
    <w:p w:rsidR="001D4706" w:rsidRDefault="00736899">
      <w:pPr>
        <w:spacing w:after="0" w:line="240" w:lineRule="auto"/>
        <w:ind w:firstLine="567"/>
        <w:contextualSpacing/>
        <w:jc w:val="both"/>
      </w:pPr>
      <w:r w:rsidRPr="00453A09">
        <w:rPr>
          <w:rFonts w:eastAsia="Calibri"/>
          <w:color w:val="auto"/>
          <w:szCs w:val="24"/>
        </w:rPr>
        <w:t>Оценка потребности в капительных вложениях в строительство, реконструкцию и модернизацию объектов централизованной системы водоотведения представлена</w:t>
      </w:r>
      <w:r>
        <w:rPr>
          <w:rFonts w:eastAsia="Calibri"/>
          <w:szCs w:val="24"/>
        </w:rPr>
        <w:t xml:space="preserve"> в т</w:t>
      </w:r>
      <w:r w:rsidR="00472F08">
        <w:rPr>
          <w:rFonts w:eastAsia="Calibri"/>
          <w:szCs w:val="24"/>
        </w:rPr>
        <w:t>аблице 2.</w:t>
      </w:r>
      <w:r w:rsidR="00177932">
        <w:rPr>
          <w:rFonts w:eastAsia="Calibri"/>
          <w:szCs w:val="24"/>
        </w:rPr>
        <w:t>19</w:t>
      </w:r>
      <w:r w:rsidR="00BF3F1A">
        <w:rPr>
          <w:rFonts w:eastAsia="Calibri"/>
          <w:szCs w:val="24"/>
        </w:rPr>
        <w:t>.</w:t>
      </w:r>
    </w:p>
    <w:p w:rsidR="001D4706" w:rsidRDefault="00736899" w:rsidP="00D16948">
      <w:pPr>
        <w:spacing w:after="0" w:line="240" w:lineRule="auto"/>
        <w:ind w:firstLine="567"/>
        <w:contextualSpacing/>
        <w:sectPr w:rsidR="001D4706">
          <w:headerReference w:type="default" r:id="rId23"/>
          <w:footerReference w:type="default" r:id="rId24"/>
          <w:pgSz w:w="11906" w:h="16838"/>
          <w:pgMar w:top="1134" w:right="851" w:bottom="1134" w:left="1418" w:header="709" w:footer="397" w:gutter="0"/>
          <w:cols w:space="720"/>
          <w:formProt w:val="0"/>
          <w:docGrid w:linePitch="381"/>
        </w:sectPr>
      </w:pPr>
      <w:r>
        <w:rPr>
          <w:rFonts w:eastAsia="Calibri"/>
          <w:szCs w:val="24"/>
        </w:rPr>
        <w:lastRenderedPageBreak/>
        <w:t xml:space="preserve">Общий размер необходимых инвестиций, необходимых на строительство и реконструкцию системы водоотведения на период </w:t>
      </w:r>
      <w:r w:rsidRPr="009E6855">
        <w:rPr>
          <w:rFonts w:eastAsia="Calibri"/>
          <w:szCs w:val="24"/>
        </w:rPr>
        <w:t>20</w:t>
      </w:r>
      <w:r w:rsidR="00533DAC" w:rsidRPr="009E6855">
        <w:rPr>
          <w:rFonts w:eastAsia="Calibri"/>
          <w:szCs w:val="24"/>
        </w:rPr>
        <w:t>21</w:t>
      </w:r>
      <w:r w:rsidRPr="009E6855">
        <w:rPr>
          <w:rFonts w:eastAsia="Calibri"/>
          <w:szCs w:val="24"/>
        </w:rPr>
        <w:t>-2034 гг.</w:t>
      </w:r>
      <w:r w:rsidR="00B139CC" w:rsidRPr="009E6855">
        <w:rPr>
          <w:rFonts w:eastAsia="Calibri"/>
          <w:szCs w:val="24"/>
        </w:rPr>
        <w:t xml:space="preserve"> составит </w:t>
      </w:r>
      <w:r w:rsidR="009E6855" w:rsidRPr="009E6855">
        <w:rPr>
          <w:rFonts w:eastAsia="Calibri"/>
          <w:szCs w:val="24"/>
        </w:rPr>
        <w:t>138 345,06</w:t>
      </w:r>
      <w:r w:rsidR="00D16948" w:rsidRPr="009E6855">
        <w:rPr>
          <w:rFonts w:eastAsia="Calibri"/>
          <w:szCs w:val="24"/>
        </w:rPr>
        <w:t xml:space="preserve"> </w:t>
      </w:r>
      <w:r w:rsidR="00B139CC" w:rsidRPr="009E6855">
        <w:rPr>
          <w:rFonts w:eastAsia="Calibri"/>
          <w:szCs w:val="24"/>
        </w:rPr>
        <w:t>тыс.</w:t>
      </w:r>
      <w:r w:rsidR="00C54D85">
        <w:rPr>
          <w:rFonts w:eastAsia="Calibri"/>
          <w:szCs w:val="24"/>
        </w:rPr>
        <w:t xml:space="preserve"> </w:t>
      </w:r>
      <w:r w:rsidRPr="009E6855">
        <w:rPr>
          <w:rFonts w:eastAsia="Calibri"/>
          <w:szCs w:val="24"/>
        </w:rPr>
        <w:t>руб.</w:t>
      </w:r>
      <w:r>
        <w:rPr>
          <w:rFonts w:eastAsia="Calibri"/>
          <w:szCs w:val="24"/>
        </w:rPr>
        <w:t xml:space="preserve"> </w:t>
      </w:r>
    </w:p>
    <w:p w:rsidR="001D4706" w:rsidRDefault="001D4706">
      <w:pPr>
        <w:spacing w:after="0" w:line="240" w:lineRule="auto"/>
        <w:contextualSpacing/>
        <w:jc w:val="both"/>
        <w:rPr>
          <w:rFonts w:eastAsia="Calibri"/>
          <w:szCs w:val="24"/>
        </w:rPr>
      </w:pPr>
    </w:p>
    <w:p w:rsidR="001D4706" w:rsidRDefault="00B139CC">
      <w:pPr>
        <w:jc w:val="right"/>
        <w:rPr>
          <w:rFonts w:eastAsia="Calibri"/>
        </w:rPr>
      </w:pPr>
      <w:r>
        <w:rPr>
          <w:rFonts w:eastAsia="Calibri"/>
        </w:rPr>
        <w:t>Таблица 2.</w:t>
      </w:r>
      <w:r w:rsidR="00DD3A70">
        <w:rPr>
          <w:rFonts w:eastAsia="Calibri"/>
        </w:rPr>
        <w:t>1</w:t>
      </w:r>
      <w:r w:rsidR="00533DAC">
        <w:rPr>
          <w:rFonts w:eastAsia="Calibri"/>
        </w:rPr>
        <w:t>9</w:t>
      </w:r>
    </w:p>
    <w:p w:rsidR="001D4706" w:rsidRPr="00F87C73" w:rsidRDefault="00736899">
      <w:pPr>
        <w:spacing w:after="0" w:line="240" w:lineRule="auto"/>
        <w:contextualSpacing/>
        <w:jc w:val="center"/>
        <w:rPr>
          <w:rFonts w:eastAsia="Calibri"/>
          <w:b/>
          <w:color w:val="FF0000"/>
          <w:szCs w:val="24"/>
        </w:rPr>
      </w:pPr>
      <w:r>
        <w:rPr>
          <w:rFonts w:eastAsia="Calibri"/>
          <w:b/>
          <w:szCs w:val="24"/>
        </w:rPr>
        <w:t xml:space="preserve">Оценка стоимости основных мероприятий по </w:t>
      </w:r>
      <w:r w:rsidRPr="008336E9">
        <w:rPr>
          <w:rFonts w:eastAsia="Calibri"/>
          <w:b/>
          <w:color w:val="auto"/>
          <w:szCs w:val="24"/>
        </w:rPr>
        <w:t xml:space="preserve">реализации систем водоотведения городского поселения Алексеевского городского </w:t>
      </w:r>
      <w:r w:rsidRPr="009E6855">
        <w:rPr>
          <w:rFonts w:eastAsia="Calibri"/>
          <w:b/>
          <w:color w:val="auto"/>
          <w:szCs w:val="24"/>
        </w:rPr>
        <w:t>округа на 20</w:t>
      </w:r>
      <w:r w:rsidR="008336E9" w:rsidRPr="009E6855">
        <w:rPr>
          <w:rFonts w:eastAsia="Calibri"/>
          <w:b/>
          <w:color w:val="auto"/>
          <w:szCs w:val="24"/>
        </w:rPr>
        <w:t>21</w:t>
      </w:r>
      <w:r w:rsidRPr="009E6855">
        <w:rPr>
          <w:rFonts w:eastAsia="Calibri"/>
          <w:b/>
          <w:color w:val="auto"/>
          <w:szCs w:val="24"/>
        </w:rPr>
        <w:t xml:space="preserve"> – 2034 гг.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4297"/>
        <w:gridCol w:w="1869"/>
        <w:gridCol w:w="1387"/>
        <w:gridCol w:w="1124"/>
        <w:gridCol w:w="30"/>
        <w:gridCol w:w="1248"/>
        <w:gridCol w:w="1133"/>
        <w:gridCol w:w="1419"/>
        <w:gridCol w:w="1777"/>
      </w:tblGrid>
      <w:tr w:rsidR="008336E9" w:rsidRPr="00986A02" w:rsidTr="00BF3F1A">
        <w:trPr>
          <w:trHeight w:val="20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№ п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986A02">
              <w:rPr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492">
              <w:rPr>
                <w:b/>
                <w:bCs/>
                <w:color w:val="000000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9B4988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Финансовая потребность</w:t>
            </w:r>
            <w:r w:rsidR="008336E9" w:rsidRPr="00986A02">
              <w:rPr>
                <w:b/>
                <w:bCs/>
                <w:color w:val="000000"/>
                <w:sz w:val="20"/>
                <w:szCs w:val="20"/>
              </w:rPr>
              <w:t>тыс.руб. с НДС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Реализация мероприятий по годам, тыс.руб. с НДС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8336E9" w:rsidRPr="00986A02" w:rsidTr="00BF3F1A">
        <w:trPr>
          <w:trHeight w:val="20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9" w:rsidRPr="00986A02" w:rsidRDefault="008336E9" w:rsidP="00BF3F1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A02">
              <w:rPr>
                <w:b/>
                <w:bCs/>
                <w:color w:val="000000"/>
                <w:sz w:val="20"/>
                <w:szCs w:val="20"/>
              </w:rPr>
              <w:t>2024-2034</w:t>
            </w: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36E9" w:rsidRPr="00986A02" w:rsidTr="00BF3F1A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Капитальный ремонт напорного канализационного коллектора диаметром 400 мм (от центральной канализационной насосной станции в сторону очистных сооружений-2 линии по 2 км)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Алексеевский ГО ,г. Алексеевка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BF3F1A" w:rsidRDefault="004042A6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3F1A">
              <w:rPr>
                <w:color w:val="auto"/>
                <w:sz w:val="20"/>
                <w:szCs w:val="20"/>
              </w:rPr>
              <w:t>14500,00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BF3F1A" w:rsidRDefault="004042A6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F3F1A">
              <w:rPr>
                <w:color w:val="auto"/>
                <w:sz w:val="20"/>
                <w:szCs w:val="20"/>
              </w:rPr>
              <w:t>14500,00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E6855" w:rsidRDefault="008336E9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86A02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91570C" w:rsidRPr="00986A02" w:rsidTr="0091570C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177932" w:rsidRDefault="0091570C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570C" w:rsidRPr="00177932" w:rsidRDefault="0091570C" w:rsidP="00BF3F1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Внутриплощадочные сети и сооружения систем водоотведения мкр. ИЖС «Ильинка»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0C" w:rsidRPr="00177932" w:rsidRDefault="0091570C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Алексеевский ГО, мкр. ИЖС «Ильинка»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E8605D" w:rsidRDefault="0091570C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33753,79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E6855" w:rsidRDefault="0091570C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33753,79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86A02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91570C" w:rsidRPr="00986A02" w:rsidTr="0091570C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177932" w:rsidRDefault="0091570C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91570C" w:rsidRPr="00177932" w:rsidRDefault="0091570C" w:rsidP="00BF3F1A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Строительство внеплощадочных сетей и сооружения водоотведения мкр. ИЖС «Ильинка»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0C" w:rsidRPr="00177932" w:rsidRDefault="0091570C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Алексеевский ГО, мкр. ИЖС «Ильинка»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E8605D" w:rsidRDefault="0091570C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96290,36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E6855" w:rsidRDefault="0091570C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96290,36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0C" w:rsidRPr="00986A02" w:rsidRDefault="0091570C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86A02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8336E9" w:rsidRPr="00986A02" w:rsidTr="00BF3F1A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Реконструкция</w:t>
            </w:r>
            <w:r w:rsidRPr="00177932">
              <w:rPr>
                <w:color w:val="auto"/>
                <w:sz w:val="24"/>
                <w:szCs w:val="24"/>
              </w:rPr>
              <w:t xml:space="preserve"> системы обработки осадка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южная промышленная зона, ОСК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Default="008336E9" w:rsidP="00BF3F1A">
            <w:pPr>
              <w:spacing w:after="0"/>
              <w:jc w:val="center"/>
            </w:pPr>
            <w:r w:rsidRPr="00C846E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336E9" w:rsidRPr="00986A02" w:rsidTr="00BF3F1A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полигона для складирования осадка под площадки компостирования канализационных очистных сооружений  (2 площадки по 2500 м2)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 , южная промышленная зона, ОСК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Default="008336E9" w:rsidP="00BF3F1A">
            <w:pPr>
              <w:spacing w:after="0"/>
              <w:jc w:val="center"/>
            </w:pPr>
            <w:r w:rsidRPr="00C846E8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336E9" w:rsidRPr="00986A02" w:rsidTr="00EE2AF6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 xml:space="preserve">Реконструкция центральной канализационной насосной станции: замена насосного оборудования и </w:t>
            </w:r>
            <w:r w:rsidRPr="00177932">
              <w:rPr>
                <w:color w:val="auto"/>
                <w:sz w:val="24"/>
                <w:szCs w:val="24"/>
              </w:rPr>
              <w:lastRenderedPageBreak/>
              <w:t>автоматики (агрегаты насосные СМ-200-150-500/4 - 3 ед.)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lastRenderedPageBreak/>
              <w:t xml:space="preserve">г. Алексеевка, ул. Космонавтов, </w:t>
            </w:r>
            <w:r w:rsidRPr="00177932">
              <w:rPr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Default="008336E9" w:rsidP="00BF3F1A">
            <w:pPr>
              <w:spacing w:after="0"/>
              <w:jc w:val="center"/>
            </w:pPr>
            <w:r w:rsidRPr="00A73BF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EE2AF6" w:rsidRPr="00986A02" w:rsidTr="00845AF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F6" w:rsidRPr="00177932" w:rsidRDefault="00EE2AF6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E2AF6" w:rsidRPr="00177932" w:rsidRDefault="00EE2AF6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Проектирование и строительство главной канализационной насосной станции производительностью 600 м3/час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6" w:rsidRPr="00177932" w:rsidRDefault="00EE2AF6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22850,00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6" w:rsidRPr="00986A02" w:rsidRDefault="00EE2AF6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73BF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336E9" w:rsidRPr="00986A02" w:rsidTr="00EE2AF6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53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Строительство напорного канализационного коллектора д- 400 мм (от центральной насосной канализационной станции до очистных сооружений-3,5 км)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9" w:rsidRPr="00177932" w:rsidRDefault="008336E9" w:rsidP="00BF3F1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77932">
              <w:rPr>
                <w:color w:val="auto"/>
                <w:sz w:val="24"/>
                <w:szCs w:val="24"/>
              </w:rPr>
              <w:t>г. Алексеевка, ул. Космонавтов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8336E9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Default="008336E9" w:rsidP="00BF3F1A">
            <w:pPr>
              <w:spacing w:after="0"/>
              <w:jc w:val="center"/>
            </w:pPr>
            <w:r w:rsidRPr="00A73BF1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336E9" w:rsidRPr="00986A02" w:rsidTr="00967626">
        <w:trPr>
          <w:trHeight w:val="20"/>
        </w:trPr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8336E9" w:rsidRDefault="008336E9" w:rsidP="00BF3F1A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336E9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E6855" w:rsidRDefault="001A54C2" w:rsidP="00BF3F1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214474,15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450D75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450D75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Default="00450D75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986A02" w:rsidRDefault="00450D75" w:rsidP="00BF3F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6E9" w:rsidRPr="00A73BF1" w:rsidRDefault="008336E9" w:rsidP="00BF3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6A02" w:rsidRPr="00BF3F1A" w:rsidRDefault="00986A02">
      <w:pPr>
        <w:spacing w:after="0" w:line="240" w:lineRule="auto"/>
        <w:contextualSpacing/>
        <w:jc w:val="center"/>
        <w:rPr>
          <w:rFonts w:eastAsia="Calibri"/>
          <w:b/>
          <w:color w:val="auto"/>
          <w:szCs w:val="24"/>
        </w:rPr>
      </w:pPr>
    </w:p>
    <w:p w:rsidR="00986A02" w:rsidRPr="00BF3F1A" w:rsidRDefault="00986A02">
      <w:pPr>
        <w:spacing w:after="0" w:line="240" w:lineRule="auto"/>
        <w:contextualSpacing/>
        <w:jc w:val="center"/>
        <w:rPr>
          <w:rFonts w:eastAsia="Calibri"/>
          <w:b/>
          <w:color w:val="auto"/>
          <w:szCs w:val="24"/>
        </w:rPr>
      </w:pPr>
    </w:p>
    <w:p w:rsidR="001D4706" w:rsidRDefault="001D4706">
      <w:pPr>
        <w:sectPr w:rsidR="001D4706">
          <w:headerReference w:type="default" r:id="rId25"/>
          <w:footerReference w:type="default" r:id="rId26"/>
          <w:pgSz w:w="16838" w:h="11906" w:orient="landscape"/>
          <w:pgMar w:top="1418" w:right="1134" w:bottom="851" w:left="1134" w:header="709" w:footer="397" w:gutter="0"/>
          <w:cols w:space="720"/>
          <w:formProt w:val="0"/>
          <w:docGrid w:linePitch="360"/>
        </w:sectPr>
      </w:pPr>
    </w:p>
    <w:p w:rsidR="001D4706" w:rsidRPr="00986A02" w:rsidRDefault="00736899">
      <w:pPr>
        <w:pStyle w:val="2"/>
        <w:numPr>
          <w:ilvl w:val="1"/>
          <w:numId w:val="5"/>
        </w:numPr>
        <w:spacing w:before="120" w:after="0"/>
        <w:ind w:left="709" w:hanging="709"/>
        <w:contextualSpacing/>
        <w:jc w:val="both"/>
        <w:rPr>
          <w:color w:val="auto"/>
        </w:rPr>
      </w:pPr>
      <w:bookmarkStart w:id="372" w:name="_Toc9262794"/>
      <w:bookmarkStart w:id="373" w:name="_Toc4421545"/>
      <w:bookmarkStart w:id="374" w:name="_Toc67469590"/>
      <w:r w:rsidRPr="00986A02">
        <w:rPr>
          <w:color w:val="auto"/>
        </w:rPr>
        <w:lastRenderedPageBreak/>
        <w:t>Плановые значения показателей развития централизованных систем водоотведения</w:t>
      </w:r>
      <w:bookmarkEnd w:id="372"/>
      <w:bookmarkEnd w:id="373"/>
      <w:bookmarkEnd w:id="374"/>
      <w:r w:rsidRPr="00986A02">
        <w:rPr>
          <w:color w:val="auto"/>
        </w:rPr>
        <w:t xml:space="preserve"> </w:t>
      </w:r>
    </w:p>
    <w:p w:rsidR="00D51B7E" w:rsidRPr="00D51B7E" w:rsidRDefault="00D51B7E" w:rsidP="00D51B7E">
      <w:pPr>
        <w:spacing w:after="0"/>
        <w:ind w:firstLine="709"/>
        <w:jc w:val="both"/>
      </w:pPr>
      <w:r w:rsidRPr="00D51B7E"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:rsidR="00D51B7E" w:rsidRPr="00D51B7E" w:rsidRDefault="00D51B7E" w:rsidP="00D51B7E">
      <w:pPr>
        <w:spacing w:after="0"/>
        <w:ind w:firstLine="709"/>
        <w:jc w:val="both"/>
      </w:pPr>
      <w:r w:rsidRPr="00D51B7E">
        <w:t>- показатели надежности и бесперебойности водоснабжения;</w:t>
      </w:r>
    </w:p>
    <w:p w:rsidR="00D51B7E" w:rsidRPr="00D51B7E" w:rsidRDefault="00D51B7E" w:rsidP="00D51B7E">
      <w:pPr>
        <w:spacing w:after="0"/>
        <w:ind w:firstLine="709"/>
        <w:jc w:val="both"/>
      </w:pPr>
      <w:r w:rsidRPr="00D51B7E">
        <w:t>- показатели качества обслуживания абонентов;</w:t>
      </w:r>
    </w:p>
    <w:p w:rsidR="00D51B7E" w:rsidRPr="00D51B7E" w:rsidRDefault="00D51B7E" w:rsidP="00D51B7E">
      <w:pPr>
        <w:spacing w:after="0"/>
        <w:ind w:firstLine="709"/>
        <w:jc w:val="both"/>
      </w:pPr>
      <w:r w:rsidRPr="00D51B7E">
        <w:t>- показатели эффективности использования ресурсов при транспортировке сточных вод;</w:t>
      </w:r>
    </w:p>
    <w:p w:rsidR="00D51B7E" w:rsidRPr="00D51B7E" w:rsidRDefault="00D51B7E" w:rsidP="00D51B7E">
      <w:pPr>
        <w:spacing w:after="0"/>
        <w:ind w:firstLine="709"/>
        <w:jc w:val="both"/>
      </w:pPr>
      <w:r w:rsidRPr="00D51B7E">
        <w:t>- соотношение цены реализации мероприятий инвестиционной программы и их эффективности - улучшение качества воды;</w:t>
      </w:r>
    </w:p>
    <w:p w:rsidR="00D51B7E" w:rsidRDefault="00D51B7E" w:rsidP="00D51B7E">
      <w:pPr>
        <w:spacing w:after="0"/>
        <w:ind w:firstLine="709"/>
        <w:jc w:val="both"/>
      </w:pPr>
      <w:r w:rsidRPr="00D51B7E"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5D6799" w:rsidRPr="00D51B7E" w:rsidRDefault="005D6799" w:rsidP="005D6799">
      <w:pPr>
        <w:tabs>
          <w:tab w:val="left" w:pos="9214"/>
          <w:tab w:val="left" w:pos="9356"/>
        </w:tabs>
        <w:spacing w:after="0"/>
        <w:ind w:firstLine="709"/>
        <w:contextualSpacing/>
        <w:jc w:val="both"/>
        <w:rPr>
          <w:color w:val="auto"/>
        </w:rPr>
      </w:pPr>
      <w:r w:rsidRPr="00CF7B19">
        <w:rPr>
          <w:lang w:eastAsia="en-US"/>
        </w:rPr>
        <w:t>Плановые значения показателей надежности, качеств</w:t>
      </w:r>
      <w:r>
        <w:rPr>
          <w:lang w:eastAsia="en-US"/>
        </w:rPr>
        <w:t>а, энергетической эффективности объектов централизованной системы холодного водоснабжения и водоотведения</w:t>
      </w:r>
      <w:r w:rsidRPr="00CF7B19">
        <w:rPr>
          <w:lang w:eastAsia="en-US"/>
        </w:rPr>
        <w:t xml:space="preserve"> утвержденные приказом Департамента ЖКХ Белгородской </w:t>
      </w:r>
      <w:r w:rsidRPr="00D51B7E">
        <w:rPr>
          <w:color w:val="auto"/>
          <w:lang w:eastAsia="en-US"/>
        </w:rPr>
        <w:t xml:space="preserve">области от 20 июня 220 г. № 115 </w:t>
      </w:r>
      <w:r>
        <w:rPr>
          <w:color w:val="auto"/>
        </w:rPr>
        <w:t>указаны в</w:t>
      </w:r>
      <w:r w:rsidRPr="00D51B7E">
        <w:rPr>
          <w:color w:val="auto"/>
        </w:rPr>
        <w:t xml:space="preserve"> Приложении 1</w:t>
      </w:r>
      <w:r>
        <w:rPr>
          <w:color w:val="auto"/>
        </w:rPr>
        <w:t>.</w:t>
      </w:r>
    </w:p>
    <w:p w:rsidR="001D4706" w:rsidRDefault="00736899">
      <w:pPr>
        <w:pStyle w:val="2"/>
        <w:numPr>
          <w:ilvl w:val="1"/>
          <w:numId w:val="5"/>
        </w:numPr>
        <w:spacing w:before="120" w:after="200"/>
        <w:ind w:left="709" w:hanging="709"/>
        <w:jc w:val="both"/>
      </w:pPr>
      <w:bookmarkStart w:id="375" w:name="_Toc9262795"/>
      <w:bookmarkStart w:id="376" w:name="_Toc4421546"/>
      <w:bookmarkStart w:id="377" w:name="_Toc67469591"/>
      <w: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375"/>
      <w:bookmarkEnd w:id="376"/>
      <w:bookmarkEnd w:id="377"/>
    </w:p>
    <w:p w:rsidR="001D4706" w:rsidRDefault="00736899">
      <w:pPr>
        <w:spacing w:after="0"/>
        <w:ind w:firstLine="709"/>
        <w:jc w:val="both"/>
      </w:pPr>
      <w:r>
        <w:t>Информация о бесхозных объектах централизованной системы водоотведения отсутствует.</w:t>
      </w:r>
    </w:p>
    <w:p w:rsidR="00B22A23" w:rsidRDefault="00B22A23">
      <w:pPr>
        <w:suppressAutoHyphens/>
      </w:pPr>
    </w:p>
    <w:p w:rsidR="00B22A23" w:rsidRPr="00B22A23" w:rsidRDefault="00B22A23" w:rsidP="00B22A23"/>
    <w:p w:rsidR="00B22A23" w:rsidRPr="00B22A23" w:rsidRDefault="00B22A23" w:rsidP="00B22A23"/>
    <w:p w:rsidR="00B22A23" w:rsidRPr="00B22A23" w:rsidRDefault="00B22A23" w:rsidP="00B22A23"/>
    <w:p w:rsidR="00B22A23" w:rsidRPr="00B22A23" w:rsidRDefault="00B22A23" w:rsidP="00B22A23"/>
    <w:p w:rsidR="00B22A23" w:rsidRPr="00B22A23" w:rsidRDefault="00B22A23" w:rsidP="00B22A23"/>
    <w:p w:rsidR="00B22A23" w:rsidRPr="00B22A23" w:rsidRDefault="00B22A23" w:rsidP="00B22A23"/>
    <w:p w:rsidR="00B22A23" w:rsidRDefault="00B22A23" w:rsidP="00B22A23">
      <w:pPr>
        <w:pStyle w:val="1"/>
        <w:tabs>
          <w:tab w:val="left" w:pos="9356"/>
        </w:tabs>
        <w:ind w:left="735"/>
        <w:jc w:val="right"/>
        <w:rPr>
          <w:rStyle w:val="28"/>
          <w:b/>
          <w:color w:val="auto"/>
          <w:szCs w:val="32"/>
        </w:rPr>
        <w:sectPr w:rsidR="00B22A23">
          <w:headerReference w:type="default" r:id="rId27"/>
          <w:footerReference w:type="default" r:id="rId28"/>
          <w:pgSz w:w="11906" w:h="16838"/>
          <w:pgMar w:top="1134" w:right="851" w:bottom="1134" w:left="1418" w:header="709" w:footer="397" w:gutter="0"/>
          <w:cols w:space="720"/>
          <w:formProt w:val="0"/>
          <w:docGrid w:linePitch="381"/>
        </w:sectPr>
      </w:pPr>
      <w:bookmarkStart w:id="378" w:name="_Toc63502238"/>
    </w:p>
    <w:p w:rsidR="00B22A23" w:rsidRPr="00B22A23" w:rsidRDefault="00B22A23" w:rsidP="00B22A23">
      <w:pPr>
        <w:pStyle w:val="1"/>
        <w:tabs>
          <w:tab w:val="left" w:pos="9356"/>
        </w:tabs>
        <w:ind w:left="735"/>
        <w:jc w:val="right"/>
        <w:rPr>
          <w:rStyle w:val="28"/>
          <w:b/>
          <w:color w:val="auto"/>
          <w:szCs w:val="32"/>
        </w:rPr>
      </w:pPr>
      <w:bookmarkStart w:id="379" w:name="_Toc64382448"/>
      <w:bookmarkStart w:id="380" w:name="_Toc67469592"/>
      <w:r w:rsidRPr="00B22A23">
        <w:rPr>
          <w:rStyle w:val="28"/>
          <w:b/>
          <w:color w:val="auto"/>
          <w:szCs w:val="32"/>
        </w:rPr>
        <w:lastRenderedPageBreak/>
        <w:t>Приложение 1</w:t>
      </w:r>
      <w:bookmarkEnd w:id="378"/>
      <w:bookmarkEnd w:id="379"/>
      <w:bookmarkEnd w:id="380"/>
    </w:p>
    <w:p w:rsidR="00B22A23" w:rsidRPr="00E279FD" w:rsidRDefault="00B22A23" w:rsidP="00B22A23">
      <w:pPr>
        <w:jc w:val="center"/>
        <w:rPr>
          <w:b/>
        </w:rPr>
      </w:pPr>
      <w:r>
        <w:rPr>
          <w:b/>
        </w:rPr>
        <w:t>Плановые</w:t>
      </w:r>
      <w:r w:rsidRPr="00E279FD">
        <w:rPr>
          <w:b/>
        </w:rPr>
        <w:t xml:space="preserve"> показатели развития централизованной системы водоснабжения </w:t>
      </w:r>
      <w:r>
        <w:rPr>
          <w:b/>
        </w:rPr>
        <w:t>и водоотведения Алексеевского городского округа</w:t>
      </w:r>
    </w:p>
    <w:tbl>
      <w:tblPr>
        <w:tblW w:w="14878" w:type="dxa"/>
        <w:tblInd w:w="93" w:type="dxa"/>
        <w:tblLook w:val="04A0" w:firstRow="1" w:lastRow="0" w:firstColumn="1" w:lastColumn="0" w:noHBand="0" w:noVBand="1"/>
      </w:tblPr>
      <w:tblGrid>
        <w:gridCol w:w="567"/>
        <w:gridCol w:w="2796"/>
        <w:gridCol w:w="6150"/>
        <w:gridCol w:w="1394"/>
        <w:gridCol w:w="1531"/>
        <w:gridCol w:w="756"/>
        <w:gridCol w:w="756"/>
        <w:gridCol w:w="928"/>
      </w:tblGrid>
      <w:tr w:rsidR="00B22A23" w:rsidRPr="00EF3D3B" w:rsidTr="00BF3F1A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Наименование целевого показателя</w:t>
            </w:r>
          </w:p>
        </w:tc>
        <w:tc>
          <w:tcPr>
            <w:tcW w:w="6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Данные, используемые для установления целевого показателя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 xml:space="preserve">Фактическое значение 2020 год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Утвержденные значения показателей</w:t>
            </w:r>
          </w:p>
        </w:tc>
      </w:tr>
      <w:tr w:rsidR="00B22A23" w:rsidRPr="00EF3D3B" w:rsidTr="00BF3F1A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2023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Плановый показатель качества воды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</w:t>
            </w:r>
            <w:r>
              <w:rPr>
                <w:sz w:val="22"/>
              </w:rPr>
              <w:t>ных требованиям, в общем объеме</w:t>
            </w:r>
            <w:r w:rsidRPr="00EF3D3B">
              <w:rPr>
                <w:sz w:val="22"/>
              </w:rPr>
              <w:t xml:space="preserve"> проб, отобранных по результатам производственного контроля качества питьевой воды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</w:t>
            </w:r>
            <w:r>
              <w:rPr>
                <w:sz w:val="22"/>
              </w:rPr>
              <w:t>водственного</w:t>
            </w:r>
            <w:r w:rsidRPr="00EF3D3B">
              <w:rPr>
                <w:sz w:val="22"/>
              </w:rPr>
              <w:t xml:space="preserve"> контроля качества питьевой воды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Плановые показатели надежности и бесперебойности водоснабжения и водоотведения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Количество перерывов в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Ед./км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2,07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0,36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2A23"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2A23">
              <w:rPr>
                <w:b/>
                <w:sz w:val="24"/>
                <w:szCs w:val="24"/>
              </w:rPr>
              <w:t>0,36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Ед./км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8,60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8,60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Плановый показатель очистки сточных вод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18,00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Плановые показатели эффективности использования ресурсов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8,95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9,20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9,20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9,20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кВт*ч/м</w:t>
            </w:r>
            <w:r w:rsidRPr="00EF3D3B">
              <w:rPr>
                <w:sz w:val="22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1,20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(кВт*ч/куб. м)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кВт*ч/м</w:t>
            </w:r>
            <w:r w:rsidRPr="00EF3D3B">
              <w:rPr>
                <w:sz w:val="22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Удельный расход электрической энергии, потребляемой в технологическом процессе очистки сточных вод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кВт*ч/м</w:t>
            </w:r>
            <w:r w:rsidRPr="00EF3D3B">
              <w:rPr>
                <w:sz w:val="22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1,10</w:t>
            </w:r>
          </w:p>
        </w:tc>
      </w:tr>
      <w:tr w:rsidR="00B22A23" w:rsidRPr="00EF3D3B" w:rsidTr="00BF3F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A23" w:rsidRPr="00EF3D3B" w:rsidRDefault="00B22A23" w:rsidP="00BF3F1A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23" w:rsidRPr="00EF3D3B" w:rsidRDefault="00B22A23" w:rsidP="00BF3F1A">
            <w:pPr>
              <w:spacing w:after="0"/>
              <w:rPr>
                <w:sz w:val="22"/>
              </w:rPr>
            </w:pPr>
            <w:r w:rsidRPr="00EF3D3B">
              <w:rPr>
                <w:sz w:val="22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sz w:val="22"/>
              </w:rPr>
            </w:pPr>
            <w:r w:rsidRPr="00EF3D3B">
              <w:rPr>
                <w:sz w:val="22"/>
              </w:rPr>
              <w:t>кВт*ч/м</w:t>
            </w:r>
            <w:r w:rsidRPr="00EF3D3B">
              <w:rPr>
                <w:sz w:val="22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23" w:rsidRPr="00EF3D3B" w:rsidRDefault="00B22A23" w:rsidP="00BF3F1A">
            <w:pPr>
              <w:spacing w:after="0"/>
              <w:jc w:val="center"/>
              <w:rPr>
                <w:b/>
                <w:bCs/>
                <w:sz w:val="22"/>
              </w:rPr>
            </w:pPr>
            <w:r w:rsidRPr="00EF3D3B">
              <w:rPr>
                <w:b/>
                <w:bCs/>
                <w:sz w:val="22"/>
              </w:rPr>
              <w:t>0,</w:t>
            </w:r>
            <w:r>
              <w:rPr>
                <w:b/>
                <w:bCs/>
                <w:sz w:val="22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23" w:rsidRPr="00B22A23" w:rsidRDefault="00B22A23" w:rsidP="00BF3F1A">
            <w:pPr>
              <w:spacing w:after="0"/>
              <w:jc w:val="center"/>
              <w:rPr>
                <w:sz w:val="24"/>
                <w:szCs w:val="24"/>
              </w:rPr>
            </w:pPr>
            <w:r w:rsidRPr="00B22A23">
              <w:rPr>
                <w:b/>
                <w:bCs/>
                <w:sz w:val="24"/>
                <w:szCs w:val="24"/>
              </w:rPr>
              <w:t>0,50</w:t>
            </w:r>
          </w:p>
        </w:tc>
      </w:tr>
    </w:tbl>
    <w:p w:rsidR="00B22A23" w:rsidRPr="001051BF" w:rsidRDefault="00B22A23" w:rsidP="00B22A23">
      <w:pPr>
        <w:ind w:firstLine="709"/>
        <w:rPr>
          <w:rStyle w:val="ab"/>
          <w:sz w:val="24"/>
          <w:szCs w:val="24"/>
        </w:rPr>
      </w:pPr>
    </w:p>
    <w:p w:rsidR="00B22A23" w:rsidRPr="00B22A23" w:rsidRDefault="00B22A23" w:rsidP="00B22A23"/>
    <w:sectPr w:rsidR="00B22A23" w:rsidRPr="00B22A23" w:rsidSect="00B22A23">
      <w:pgSz w:w="16838" w:h="11906" w:orient="landscape"/>
      <w:pgMar w:top="1418" w:right="1134" w:bottom="851" w:left="1134" w:header="709" w:footer="39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1" w:rsidRDefault="00A448F1">
      <w:pPr>
        <w:spacing w:after="0" w:line="240" w:lineRule="auto"/>
      </w:pPr>
      <w:r>
        <w:separator/>
      </w:r>
    </w:p>
  </w:endnote>
  <w:endnote w:type="continuationSeparator" w:id="0">
    <w:p w:rsidR="00A448F1" w:rsidRDefault="00A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15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256864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972370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105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Pr="00DD3A70" w:rsidRDefault="00E47014" w:rsidP="00DD3A70">
    <w:pPr>
      <w:pStyle w:val="afc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2914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50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5291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60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0037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66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86350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93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780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95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01749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100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239"/>
      <w:docPartObj>
        <w:docPartGallery w:val="Page Numbers (Bottom of Page)"/>
        <w:docPartUnique/>
      </w:docPartObj>
    </w:sdtPr>
    <w:sdtEndPr/>
    <w:sdtContent>
      <w:p w:rsidR="00E47014" w:rsidRDefault="00E4701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04">
          <w:rPr>
            <w:noProof/>
          </w:rPr>
          <w:t>102</w:t>
        </w:r>
        <w:r>
          <w:fldChar w:fldCharType="end"/>
        </w:r>
      </w:p>
    </w:sdtContent>
  </w:sdt>
  <w:p w:rsidR="00E47014" w:rsidRDefault="00E4701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1" w:rsidRDefault="00A448F1">
      <w:pPr>
        <w:spacing w:after="0" w:line="240" w:lineRule="auto"/>
      </w:pPr>
      <w:r>
        <w:separator/>
      </w:r>
    </w:p>
  </w:footnote>
  <w:footnote w:type="continuationSeparator" w:id="0">
    <w:p w:rsidR="00A448F1" w:rsidRDefault="00A4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 w:rsidP="00DD3A70">
    <w:pPr>
      <w:pStyle w:val="afb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 w:rsidP="007F3A5C">
    <w:pPr>
      <w:pStyle w:val="af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spacing w:after="0" w:line="240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pStyle w:val="afb"/>
      <w:jc w:val="center"/>
    </w:pPr>
  </w:p>
  <w:p w:rsidR="00E47014" w:rsidRDefault="00E47014">
    <w:pPr>
      <w:spacing w:after="0" w:line="240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spacing w:after="0" w:line="240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spacing w:after="0" w:line="240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pStyle w:val="afb"/>
      <w:jc w:val="center"/>
    </w:pPr>
  </w:p>
  <w:p w:rsidR="00E47014" w:rsidRDefault="00E47014">
    <w:pPr>
      <w:spacing w:after="0" w:line="240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pStyle w:val="afb"/>
      <w:jc w:val="center"/>
    </w:pPr>
  </w:p>
  <w:p w:rsidR="00E47014" w:rsidRDefault="00E47014">
    <w:pPr>
      <w:spacing w:after="0" w:line="240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4" w:rsidRDefault="00E47014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175"/>
    <w:multiLevelType w:val="hybridMultilevel"/>
    <w:tmpl w:val="AF68B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A6"/>
    <w:multiLevelType w:val="multilevel"/>
    <w:tmpl w:val="513E3C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E033722"/>
    <w:multiLevelType w:val="multilevel"/>
    <w:tmpl w:val="8142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7C8"/>
    <w:multiLevelType w:val="multilevel"/>
    <w:tmpl w:val="6C00D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4008A0"/>
    <w:multiLevelType w:val="multilevel"/>
    <w:tmpl w:val="38660826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E04946"/>
    <w:multiLevelType w:val="multilevel"/>
    <w:tmpl w:val="8892CE60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5D621A3"/>
    <w:multiLevelType w:val="multilevel"/>
    <w:tmpl w:val="4B44DB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2AB564C"/>
    <w:multiLevelType w:val="multilevel"/>
    <w:tmpl w:val="1892E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BA112C"/>
    <w:multiLevelType w:val="multilevel"/>
    <w:tmpl w:val="F4DEB4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51A29AF"/>
    <w:multiLevelType w:val="multilevel"/>
    <w:tmpl w:val="B6429D06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4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06"/>
    <w:rsid w:val="00000069"/>
    <w:rsid w:val="000022EB"/>
    <w:rsid w:val="00005624"/>
    <w:rsid w:val="00012E96"/>
    <w:rsid w:val="000209A7"/>
    <w:rsid w:val="00021499"/>
    <w:rsid w:val="00021FD2"/>
    <w:rsid w:val="00022506"/>
    <w:rsid w:val="0002333E"/>
    <w:rsid w:val="0002475E"/>
    <w:rsid w:val="00026079"/>
    <w:rsid w:val="000301DF"/>
    <w:rsid w:val="0003308E"/>
    <w:rsid w:val="00036DEC"/>
    <w:rsid w:val="000467AB"/>
    <w:rsid w:val="00046AA8"/>
    <w:rsid w:val="00047FED"/>
    <w:rsid w:val="0005080B"/>
    <w:rsid w:val="000540EA"/>
    <w:rsid w:val="000645F2"/>
    <w:rsid w:val="000744F4"/>
    <w:rsid w:val="000749FE"/>
    <w:rsid w:val="00076B50"/>
    <w:rsid w:val="000822EB"/>
    <w:rsid w:val="00082708"/>
    <w:rsid w:val="00083537"/>
    <w:rsid w:val="00085AC1"/>
    <w:rsid w:val="00086C5F"/>
    <w:rsid w:val="0008763E"/>
    <w:rsid w:val="000909A4"/>
    <w:rsid w:val="00097D96"/>
    <w:rsid w:val="00097E4E"/>
    <w:rsid w:val="000A056F"/>
    <w:rsid w:val="000A1568"/>
    <w:rsid w:val="000A50D4"/>
    <w:rsid w:val="000A6535"/>
    <w:rsid w:val="000B2968"/>
    <w:rsid w:val="000C0B13"/>
    <w:rsid w:val="000C361B"/>
    <w:rsid w:val="000C4609"/>
    <w:rsid w:val="000D5ABB"/>
    <w:rsid w:val="000D6BC9"/>
    <w:rsid w:val="000E0E47"/>
    <w:rsid w:val="000E146C"/>
    <w:rsid w:val="000E43FC"/>
    <w:rsid w:val="000E756E"/>
    <w:rsid w:val="000F46E1"/>
    <w:rsid w:val="000F6C02"/>
    <w:rsid w:val="00102A1E"/>
    <w:rsid w:val="00103330"/>
    <w:rsid w:val="00105D1C"/>
    <w:rsid w:val="00112723"/>
    <w:rsid w:val="00116B3A"/>
    <w:rsid w:val="00117AA9"/>
    <w:rsid w:val="0012589A"/>
    <w:rsid w:val="001313AF"/>
    <w:rsid w:val="0013348C"/>
    <w:rsid w:val="00134035"/>
    <w:rsid w:val="00136DBD"/>
    <w:rsid w:val="00146802"/>
    <w:rsid w:val="00155726"/>
    <w:rsid w:val="00156C28"/>
    <w:rsid w:val="00163F45"/>
    <w:rsid w:val="00164207"/>
    <w:rsid w:val="00165E52"/>
    <w:rsid w:val="0017175B"/>
    <w:rsid w:val="00172622"/>
    <w:rsid w:val="00173F23"/>
    <w:rsid w:val="00174E88"/>
    <w:rsid w:val="00177932"/>
    <w:rsid w:val="00177A02"/>
    <w:rsid w:val="00181DD2"/>
    <w:rsid w:val="00185EB3"/>
    <w:rsid w:val="00195277"/>
    <w:rsid w:val="001A1323"/>
    <w:rsid w:val="001A1C5C"/>
    <w:rsid w:val="001A2B2D"/>
    <w:rsid w:val="001A54C2"/>
    <w:rsid w:val="001D4706"/>
    <w:rsid w:val="001D4AA7"/>
    <w:rsid w:val="001D6A37"/>
    <w:rsid w:val="001D7052"/>
    <w:rsid w:val="001E025D"/>
    <w:rsid w:val="001E3397"/>
    <w:rsid w:val="001E533E"/>
    <w:rsid w:val="001E7B81"/>
    <w:rsid w:val="001F207A"/>
    <w:rsid w:val="001F275F"/>
    <w:rsid w:val="001F36F3"/>
    <w:rsid w:val="001F4714"/>
    <w:rsid w:val="001F6952"/>
    <w:rsid w:val="002029A1"/>
    <w:rsid w:val="00206171"/>
    <w:rsid w:val="00206C85"/>
    <w:rsid w:val="00213460"/>
    <w:rsid w:val="00214511"/>
    <w:rsid w:val="00214CFF"/>
    <w:rsid w:val="00220067"/>
    <w:rsid w:val="0022107F"/>
    <w:rsid w:val="00227A28"/>
    <w:rsid w:val="00227C76"/>
    <w:rsid w:val="002348AD"/>
    <w:rsid w:val="00242B40"/>
    <w:rsid w:val="0024316F"/>
    <w:rsid w:val="00245933"/>
    <w:rsid w:val="00252C5F"/>
    <w:rsid w:val="00253764"/>
    <w:rsid w:val="00255060"/>
    <w:rsid w:val="0026019E"/>
    <w:rsid w:val="00263894"/>
    <w:rsid w:val="002644E2"/>
    <w:rsid w:val="002663B9"/>
    <w:rsid w:val="00267182"/>
    <w:rsid w:val="002711F8"/>
    <w:rsid w:val="00272078"/>
    <w:rsid w:val="0027558A"/>
    <w:rsid w:val="00281BF4"/>
    <w:rsid w:val="00283833"/>
    <w:rsid w:val="0029084E"/>
    <w:rsid w:val="00290895"/>
    <w:rsid w:val="00291099"/>
    <w:rsid w:val="00296315"/>
    <w:rsid w:val="00296702"/>
    <w:rsid w:val="002A0B14"/>
    <w:rsid w:val="002A3581"/>
    <w:rsid w:val="002B4EAC"/>
    <w:rsid w:val="002B5A4F"/>
    <w:rsid w:val="002B7D86"/>
    <w:rsid w:val="002C6FDD"/>
    <w:rsid w:val="002D4F23"/>
    <w:rsid w:val="002D53F2"/>
    <w:rsid w:val="002E58F8"/>
    <w:rsid w:val="002F396C"/>
    <w:rsid w:val="002F58B8"/>
    <w:rsid w:val="0031307E"/>
    <w:rsid w:val="00314752"/>
    <w:rsid w:val="00315A51"/>
    <w:rsid w:val="00323898"/>
    <w:rsid w:val="00323EAA"/>
    <w:rsid w:val="0032610A"/>
    <w:rsid w:val="00331167"/>
    <w:rsid w:val="0033228D"/>
    <w:rsid w:val="0034398D"/>
    <w:rsid w:val="00351327"/>
    <w:rsid w:val="00352E00"/>
    <w:rsid w:val="00354FE3"/>
    <w:rsid w:val="00355491"/>
    <w:rsid w:val="00356DF7"/>
    <w:rsid w:val="0035752F"/>
    <w:rsid w:val="00370000"/>
    <w:rsid w:val="003700CA"/>
    <w:rsid w:val="003720AA"/>
    <w:rsid w:val="003861CA"/>
    <w:rsid w:val="00387858"/>
    <w:rsid w:val="00391046"/>
    <w:rsid w:val="00395219"/>
    <w:rsid w:val="00395ED5"/>
    <w:rsid w:val="00397469"/>
    <w:rsid w:val="003A0AB7"/>
    <w:rsid w:val="003B0170"/>
    <w:rsid w:val="003B29D8"/>
    <w:rsid w:val="003B30CD"/>
    <w:rsid w:val="003C09DE"/>
    <w:rsid w:val="003C2D17"/>
    <w:rsid w:val="003C38C2"/>
    <w:rsid w:val="003C438E"/>
    <w:rsid w:val="003C641A"/>
    <w:rsid w:val="003D356C"/>
    <w:rsid w:val="003E1961"/>
    <w:rsid w:val="003E1C0D"/>
    <w:rsid w:val="003E6E14"/>
    <w:rsid w:val="004042A6"/>
    <w:rsid w:val="00404F31"/>
    <w:rsid w:val="00406905"/>
    <w:rsid w:val="00407B1B"/>
    <w:rsid w:val="004100E5"/>
    <w:rsid w:val="0041154A"/>
    <w:rsid w:val="004118F4"/>
    <w:rsid w:val="0041415B"/>
    <w:rsid w:val="004176B8"/>
    <w:rsid w:val="004207B8"/>
    <w:rsid w:val="004224D8"/>
    <w:rsid w:val="004239BF"/>
    <w:rsid w:val="00427602"/>
    <w:rsid w:val="00432F32"/>
    <w:rsid w:val="00435034"/>
    <w:rsid w:val="00440FE0"/>
    <w:rsid w:val="00442DF3"/>
    <w:rsid w:val="0044300B"/>
    <w:rsid w:val="00443F3F"/>
    <w:rsid w:val="00450D75"/>
    <w:rsid w:val="00451959"/>
    <w:rsid w:val="00453A09"/>
    <w:rsid w:val="00457A1F"/>
    <w:rsid w:val="00463869"/>
    <w:rsid w:val="00464E12"/>
    <w:rsid w:val="00467F6C"/>
    <w:rsid w:val="00472F08"/>
    <w:rsid w:val="00473F6A"/>
    <w:rsid w:val="004809EE"/>
    <w:rsid w:val="00482592"/>
    <w:rsid w:val="004847D9"/>
    <w:rsid w:val="00486E52"/>
    <w:rsid w:val="00493FB7"/>
    <w:rsid w:val="004A246B"/>
    <w:rsid w:val="004A44A3"/>
    <w:rsid w:val="004A49D0"/>
    <w:rsid w:val="004A4D9A"/>
    <w:rsid w:val="004B1868"/>
    <w:rsid w:val="004B2C35"/>
    <w:rsid w:val="004B3884"/>
    <w:rsid w:val="004C197A"/>
    <w:rsid w:val="004C5D12"/>
    <w:rsid w:val="004D63B5"/>
    <w:rsid w:val="004E0EC7"/>
    <w:rsid w:val="004E2BBD"/>
    <w:rsid w:val="004E4D81"/>
    <w:rsid w:val="004E77FC"/>
    <w:rsid w:val="004F3BDA"/>
    <w:rsid w:val="004F7755"/>
    <w:rsid w:val="00501F01"/>
    <w:rsid w:val="00502A04"/>
    <w:rsid w:val="00502D39"/>
    <w:rsid w:val="00506295"/>
    <w:rsid w:val="005071CB"/>
    <w:rsid w:val="00510DCA"/>
    <w:rsid w:val="00511D69"/>
    <w:rsid w:val="0051607E"/>
    <w:rsid w:val="00520724"/>
    <w:rsid w:val="005246C1"/>
    <w:rsid w:val="00524815"/>
    <w:rsid w:val="005274F4"/>
    <w:rsid w:val="0053174D"/>
    <w:rsid w:val="00533DAC"/>
    <w:rsid w:val="00553A65"/>
    <w:rsid w:val="005626DD"/>
    <w:rsid w:val="00562F91"/>
    <w:rsid w:val="00563FA9"/>
    <w:rsid w:val="00565A1B"/>
    <w:rsid w:val="00573440"/>
    <w:rsid w:val="00577CDE"/>
    <w:rsid w:val="00580FE3"/>
    <w:rsid w:val="005863FC"/>
    <w:rsid w:val="005872F7"/>
    <w:rsid w:val="00587FDE"/>
    <w:rsid w:val="005978E6"/>
    <w:rsid w:val="00597D4A"/>
    <w:rsid w:val="005A2E7F"/>
    <w:rsid w:val="005A301D"/>
    <w:rsid w:val="005B2876"/>
    <w:rsid w:val="005B6693"/>
    <w:rsid w:val="005C40C1"/>
    <w:rsid w:val="005C52C2"/>
    <w:rsid w:val="005D3E89"/>
    <w:rsid w:val="005D5C19"/>
    <w:rsid w:val="005D6570"/>
    <w:rsid w:val="005D6799"/>
    <w:rsid w:val="005D72FF"/>
    <w:rsid w:val="005E26DF"/>
    <w:rsid w:val="005F3FD8"/>
    <w:rsid w:val="005F7ACB"/>
    <w:rsid w:val="00600CA8"/>
    <w:rsid w:val="00606188"/>
    <w:rsid w:val="00611D4F"/>
    <w:rsid w:val="006200D6"/>
    <w:rsid w:val="0062064E"/>
    <w:rsid w:val="006236C4"/>
    <w:rsid w:val="00625DA9"/>
    <w:rsid w:val="00627B08"/>
    <w:rsid w:val="00634B0B"/>
    <w:rsid w:val="00634EC9"/>
    <w:rsid w:val="00642A3A"/>
    <w:rsid w:val="00654F24"/>
    <w:rsid w:val="00655430"/>
    <w:rsid w:val="00660386"/>
    <w:rsid w:val="00665458"/>
    <w:rsid w:val="00670A33"/>
    <w:rsid w:val="00680269"/>
    <w:rsid w:val="00681115"/>
    <w:rsid w:val="00687961"/>
    <w:rsid w:val="006A3348"/>
    <w:rsid w:val="006A3AFB"/>
    <w:rsid w:val="006A6B62"/>
    <w:rsid w:val="006A6F73"/>
    <w:rsid w:val="006B5652"/>
    <w:rsid w:val="006B74C8"/>
    <w:rsid w:val="006B79E6"/>
    <w:rsid w:val="006C0041"/>
    <w:rsid w:val="006C1E36"/>
    <w:rsid w:val="006C4CFC"/>
    <w:rsid w:val="006D21AA"/>
    <w:rsid w:val="006D286A"/>
    <w:rsid w:val="006D626F"/>
    <w:rsid w:val="006D7D16"/>
    <w:rsid w:val="006E04DA"/>
    <w:rsid w:val="006E2760"/>
    <w:rsid w:val="006E70BB"/>
    <w:rsid w:val="006E72FD"/>
    <w:rsid w:val="006F2216"/>
    <w:rsid w:val="00710127"/>
    <w:rsid w:val="00711C9C"/>
    <w:rsid w:val="00715182"/>
    <w:rsid w:val="00716D23"/>
    <w:rsid w:val="00717806"/>
    <w:rsid w:val="007225E4"/>
    <w:rsid w:val="00722D13"/>
    <w:rsid w:val="00724277"/>
    <w:rsid w:val="00724856"/>
    <w:rsid w:val="00725A38"/>
    <w:rsid w:val="00727733"/>
    <w:rsid w:val="007312A0"/>
    <w:rsid w:val="007363ED"/>
    <w:rsid w:val="00736899"/>
    <w:rsid w:val="00741586"/>
    <w:rsid w:val="00747C16"/>
    <w:rsid w:val="00752328"/>
    <w:rsid w:val="00753CE7"/>
    <w:rsid w:val="00755889"/>
    <w:rsid w:val="00755C42"/>
    <w:rsid w:val="00756ABE"/>
    <w:rsid w:val="00757CA1"/>
    <w:rsid w:val="00761021"/>
    <w:rsid w:val="00764FD9"/>
    <w:rsid w:val="00765B6B"/>
    <w:rsid w:val="00774B61"/>
    <w:rsid w:val="00781795"/>
    <w:rsid w:val="00782150"/>
    <w:rsid w:val="007835D2"/>
    <w:rsid w:val="007A1138"/>
    <w:rsid w:val="007A2585"/>
    <w:rsid w:val="007A59DA"/>
    <w:rsid w:val="007A62A8"/>
    <w:rsid w:val="007A684A"/>
    <w:rsid w:val="007A6856"/>
    <w:rsid w:val="007A730E"/>
    <w:rsid w:val="007B2CC3"/>
    <w:rsid w:val="007B513D"/>
    <w:rsid w:val="007B6E3E"/>
    <w:rsid w:val="007C24D5"/>
    <w:rsid w:val="007C502B"/>
    <w:rsid w:val="007C6561"/>
    <w:rsid w:val="007D4D0A"/>
    <w:rsid w:val="007E4519"/>
    <w:rsid w:val="007E4865"/>
    <w:rsid w:val="007F3A5C"/>
    <w:rsid w:val="007F41AF"/>
    <w:rsid w:val="007F49FF"/>
    <w:rsid w:val="007F4C2C"/>
    <w:rsid w:val="007F7B37"/>
    <w:rsid w:val="008028DA"/>
    <w:rsid w:val="0080372F"/>
    <w:rsid w:val="00807F13"/>
    <w:rsid w:val="00814113"/>
    <w:rsid w:val="00816AA3"/>
    <w:rsid w:val="0081721A"/>
    <w:rsid w:val="00823D74"/>
    <w:rsid w:val="008279D2"/>
    <w:rsid w:val="008336E9"/>
    <w:rsid w:val="00835BE4"/>
    <w:rsid w:val="00837A28"/>
    <w:rsid w:val="008432FA"/>
    <w:rsid w:val="00845AF5"/>
    <w:rsid w:val="0085761F"/>
    <w:rsid w:val="00857DC9"/>
    <w:rsid w:val="00860CE7"/>
    <w:rsid w:val="00862FC9"/>
    <w:rsid w:val="008648CA"/>
    <w:rsid w:val="00870711"/>
    <w:rsid w:val="008735E7"/>
    <w:rsid w:val="00876C53"/>
    <w:rsid w:val="00883ED1"/>
    <w:rsid w:val="00890369"/>
    <w:rsid w:val="00893CE3"/>
    <w:rsid w:val="00894132"/>
    <w:rsid w:val="008A1415"/>
    <w:rsid w:val="008A1BDF"/>
    <w:rsid w:val="008A321E"/>
    <w:rsid w:val="008A62BA"/>
    <w:rsid w:val="008A6A7C"/>
    <w:rsid w:val="008B0E82"/>
    <w:rsid w:val="008B10E5"/>
    <w:rsid w:val="008B3DD9"/>
    <w:rsid w:val="008B72E0"/>
    <w:rsid w:val="008B7441"/>
    <w:rsid w:val="008B778A"/>
    <w:rsid w:val="008C571D"/>
    <w:rsid w:val="008D3C98"/>
    <w:rsid w:val="008E42BA"/>
    <w:rsid w:val="008E53BC"/>
    <w:rsid w:val="008E5CBF"/>
    <w:rsid w:val="008F4BA9"/>
    <w:rsid w:val="00903C87"/>
    <w:rsid w:val="00906055"/>
    <w:rsid w:val="0091004D"/>
    <w:rsid w:val="009149D1"/>
    <w:rsid w:val="0091570C"/>
    <w:rsid w:val="00916B6B"/>
    <w:rsid w:val="00916E43"/>
    <w:rsid w:val="00917D78"/>
    <w:rsid w:val="00926A5F"/>
    <w:rsid w:val="00927DC1"/>
    <w:rsid w:val="00930855"/>
    <w:rsid w:val="00932C65"/>
    <w:rsid w:val="00933763"/>
    <w:rsid w:val="00935105"/>
    <w:rsid w:val="00941E9C"/>
    <w:rsid w:val="0094375A"/>
    <w:rsid w:val="00945A2E"/>
    <w:rsid w:val="009537B2"/>
    <w:rsid w:val="00962AA4"/>
    <w:rsid w:val="00963177"/>
    <w:rsid w:val="0096551D"/>
    <w:rsid w:val="00965D9A"/>
    <w:rsid w:val="00966CC8"/>
    <w:rsid w:val="009670A4"/>
    <w:rsid w:val="00967626"/>
    <w:rsid w:val="00971828"/>
    <w:rsid w:val="00971D27"/>
    <w:rsid w:val="00972B42"/>
    <w:rsid w:val="00972EC3"/>
    <w:rsid w:val="00974BFE"/>
    <w:rsid w:val="0097634C"/>
    <w:rsid w:val="00977734"/>
    <w:rsid w:val="009817B3"/>
    <w:rsid w:val="00984594"/>
    <w:rsid w:val="00986A02"/>
    <w:rsid w:val="0099040E"/>
    <w:rsid w:val="00994170"/>
    <w:rsid w:val="009A1C3E"/>
    <w:rsid w:val="009A537F"/>
    <w:rsid w:val="009A7F6D"/>
    <w:rsid w:val="009B0B55"/>
    <w:rsid w:val="009B44EE"/>
    <w:rsid w:val="009B4988"/>
    <w:rsid w:val="009B6456"/>
    <w:rsid w:val="009C5814"/>
    <w:rsid w:val="009C79FD"/>
    <w:rsid w:val="009D41AE"/>
    <w:rsid w:val="009D6D68"/>
    <w:rsid w:val="009E1E1F"/>
    <w:rsid w:val="009E2CC9"/>
    <w:rsid w:val="009E379C"/>
    <w:rsid w:val="009E6855"/>
    <w:rsid w:val="009F1CCE"/>
    <w:rsid w:val="009F5727"/>
    <w:rsid w:val="00A0003B"/>
    <w:rsid w:val="00A02306"/>
    <w:rsid w:val="00A02943"/>
    <w:rsid w:val="00A1124A"/>
    <w:rsid w:val="00A145D2"/>
    <w:rsid w:val="00A20792"/>
    <w:rsid w:val="00A234E4"/>
    <w:rsid w:val="00A23BCC"/>
    <w:rsid w:val="00A24649"/>
    <w:rsid w:val="00A24B75"/>
    <w:rsid w:val="00A35938"/>
    <w:rsid w:val="00A40767"/>
    <w:rsid w:val="00A409F8"/>
    <w:rsid w:val="00A4270D"/>
    <w:rsid w:val="00A448F1"/>
    <w:rsid w:val="00A507B8"/>
    <w:rsid w:val="00A515EF"/>
    <w:rsid w:val="00A600D0"/>
    <w:rsid w:val="00A604E3"/>
    <w:rsid w:val="00A61050"/>
    <w:rsid w:val="00A83CEF"/>
    <w:rsid w:val="00A86BA2"/>
    <w:rsid w:val="00A91947"/>
    <w:rsid w:val="00A920FC"/>
    <w:rsid w:val="00A92FBA"/>
    <w:rsid w:val="00A93F6B"/>
    <w:rsid w:val="00A968D7"/>
    <w:rsid w:val="00A96A07"/>
    <w:rsid w:val="00AA02E4"/>
    <w:rsid w:val="00AA12DF"/>
    <w:rsid w:val="00AB606B"/>
    <w:rsid w:val="00AC0103"/>
    <w:rsid w:val="00AC3AC1"/>
    <w:rsid w:val="00AC4309"/>
    <w:rsid w:val="00AC49F6"/>
    <w:rsid w:val="00AD0AB2"/>
    <w:rsid w:val="00AD0DDC"/>
    <w:rsid w:val="00AD2DA5"/>
    <w:rsid w:val="00AD3726"/>
    <w:rsid w:val="00AD5357"/>
    <w:rsid w:val="00AD6445"/>
    <w:rsid w:val="00AE3D62"/>
    <w:rsid w:val="00AE6ACF"/>
    <w:rsid w:val="00AF4D3B"/>
    <w:rsid w:val="00B03588"/>
    <w:rsid w:val="00B06D53"/>
    <w:rsid w:val="00B07B82"/>
    <w:rsid w:val="00B139CC"/>
    <w:rsid w:val="00B14587"/>
    <w:rsid w:val="00B21061"/>
    <w:rsid w:val="00B22A23"/>
    <w:rsid w:val="00B22F54"/>
    <w:rsid w:val="00B2651A"/>
    <w:rsid w:val="00B30545"/>
    <w:rsid w:val="00B30FF6"/>
    <w:rsid w:val="00B55A51"/>
    <w:rsid w:val="00B6183B"/>
    <w:rsid w:val="00B61CC8"/>
    <w:rsid w:val="00B644C4"/>
    <w:rsid w:val="00B667AC"/>
    <w:rsid w:val="00B705A5"/>
    <w:rsid w:val="00B724A6"/>
    <w:rsid w:val="00B73304"/>
    <w:rsid w:val="00B73DF6"/>
    <w:rsid w:val="00B80196"/>
    <w:rsid w:val="00B87703"/>
    <w:rsid w:val="00B97762"/>
    <w:rsid w:val="00BA66F0"/>
    <w:rsid w:val="00BB0945"/>
    <w:rsid w:val="00BB3036"/>
    <w:rsid w:val="00BB4709"/>
    <w:rsid w:val="00BB7ADB"/>
    <w:rsid w:val="00BD04BC"/>
    <w:rsid w:val="00BE220A"/>
    <w:rsid w:val="00BE26B1"/>
    <w:rsid w:val="00BE36B8"/>
    <w:rsid w:val="00BE47A5"/>
    <w:rsid w:val="00BE5417"/>
    <w:rsid w:val="00BE7557"/>
    <w:rsid w:val="00BE7CEB"/>
    <w:rsid w:val="00BF1B68"/>
    <w:rsid w:val="00BF3F1A"/>
    <w:rsid w:val="00BF4167"/>
    <w:rsid w:val="00BF5B1B"/>
    <w:rsid w:val="00BF73B8"/>
    <w:rsid w:val="00C033D5"/>
    <w:rsid w:val="00C0453D"/>
    <w:rsid w:val="00C0545C"/>
    <w:rsid w:val="00C0699C"/>
    <w:rsid w:val="00C07001"/>
    <w:rsid w:val="00C07A65"/>
    <w:rsid w:val="00C15C89"/>
    <w:rsid w:val="00C15D13"/>
    <w:rsid w:val="00C16EDE"/>
    <w:rsid w:val="00C21B9C"/>
    <w:rsid w:val="00C255A9"/>
    <w:rsid w:val="00C3119A"/>
    <w:rsid w:val="00C51054"/>
    <w:rsid w:val="00C54917"/>
    <w:rsid w:val="00C54D85"/>
    <w:rsid w:val="00C5731B"/>
    <w:rsid w:val="00C61663"/>
    <w:rsid w:val="00C73FB5"/>
    <w:rsid w:val="00C73FC3"/>
    <w:rsid w:val="00C82658"/>
    <w:rsid w:val="00C83796"/>
    <w:rsid w:val="00C84A7E"/>
    <w:rsid w:val="00C863C6"/>
    <w:rsid w:val="00C90653"/>
    <w:rsid w:val="00C9631A"/>
    <w:rsid w:val="00C96E6B"/>
    <w:rsid w:val="00C97299"/>
    <w:rsid w:val="00CA02D8"/>
    <w:rsid w:val="00CA1024"/>
    <w:rsid w:val="00CA2358"/>
    <w:rsid w:val="00CA308D"/>
    <w:rsid w:val="00CA534C"/>
    <w:rsid w:val="00CB120C"/>
    <w:rsid w:val="00CB1A04"/>
    <w:rsid w:val="00CB447A"/>
    <w:rsid w:val="00CC7DD8"/>
    <w:rsid w:val="00CD2C2A"/>
    <w:rsid w:val="00CD3CCF"/>
    <w:rsid w:val="00CD5884"/>
    <w:rsid w:val="00CE164E"/>
    <w:rsid w:val="00CE6F09"/>
    <w:rsid w:val="00CF0B7B"/>
    <w:rsid w:val="00CF75F0"/>
    <w:rsid w:val="00D0125D"/>
    <w:rsid w:val="00D02849"/>
    <w:rsid w:val="00D048FE"/>
    <w:rsid w:val="00D10575"/>
    <w:rsid w:val="00D11D3B"/>
    <w:rsid w:val="00D12746"/>
    <w:rsid w:val="00D12DD9"/>
    <w:rsid w:val="00D13406"/>
    <w:rsid w:val="00D16712"/>
    <w:rsid w:val="00D16948"/>
    <w:rsid w:val="00D21305"/>
    <w:rsid w:val="00D303A1"/>
    <w:rsid w:val="00D30AB0"/>
    <w:rsid w:val="00D31981"/>
    <w:rsid w:val="00D36700"/>
    <w:rsid w:val="00D419C3"/>
    <w:rsid w:val="00D41A93"/>
    <w:rsid w:val="00D42912"/>
    <w:rsid w:val="00D51B7E"/>
    <w:rsid w:val="00D51C77"/>
    <w:rsid w:val="00D55A00"/>
    <w:rsid w:val="00D568B8"/>
    <w:rsid w:val="00D61E34"/>
    <w:rsid w:val="00D627CE"/>
    <w:rsid w:val="00D64BC4"/>
    <w:rsid w:val="00D66444"/>
    <w:rsid w:val="00D71F2A"/>
    <w:rsid w:val="00D93BA7"/>
    <w:rsid w:val="00D966C2"/>
    <w:rsid w:val="00D974A9"/>
    <w:rsid w:val="00D97D2B"/>
    <w:rsid w:val="00DA0E8E"/>
    <w:rsid w:val="00DA265D"/>
    <w:rsid w:val="00DA5B7D"/>
    <w:rsid w:val="00DA6644"/>
    <w:rsid w:val="00DB5233"/>
    <w:rsid w:val="00DB6F3D"/>
    <w:rsid w:val="00DC2867"/>
    <w:rsid w:val="00DC4492"/>
    <w:rsid w:val="00DC7AB9"/>
    <w:rsid w:val="00DD0DD4"/>
    <w:rsid w:val="00DD3A70"/>
    <w:rsid w:val="00DD679F"/>
    <w:rsid w:val="00DD6979"/>
    <w:rsid w:val="00DE002E"/>
    <w:rsid w:val="00DE732D"/>
    <w:rsid w:val="00DF0777"/>
    <w:rsid w:val="00E049EC"/>
    <w:rsid w:val="00E058E3"/>
    <w:rsid w:val="00E112B7"/>
    <w:rsid w:val="00E1497D"/>
    <w:rsid w:val="00E1706C"/>
    <w:rsid w:val="00E24A7B"/>
    <w:rsid w:val="00E26A62"/>
    <w:rsid w:val="00E3169D"/>
    <w:rsid w:val="00E47014"/>
    <w:rsid w:val="00E50792"/>
    <w:rsid w:val="00E5137C"/>
    <w:rsid w:val="00E54E46"/>
    <w:rsid w:val="00E56F1E"/>
    <w:rsid w:val="00E56F68"/>
    <w:rsid w:val="00E63FEA"/>
    <w:rsid w:val="00E6458F"/>
    <w:rsid w:val="00E6643A"/>
    <w:rsid w:val="00E67828"/>
    <w:rsid w:val="00E73A09"/>
    <w:rsid w:val="00E76F8A"/>
    <w:rsid w:val="00E8476E"/>
    <w:rsid w:val="00E84ECE"/>
    <w:rsid w:val="00E8509F"/>
    <w:rsid w:val="00E8605D"/>
    <w:rsid w:val="00E86494"/>
    <w:rsid w:val="00E93973"/>
    <w:rsid w:val="00E93DB5"/>
    <w:rsid w:val="00E942F0"/>
    <w:rsid w:val="00E96E8C"/>
    <w:rsid w:val="00EA06B6"/>
    <w:rsid w:val="00EA1E49"/>
    <w:rsid w:val="00EA59EA"/>
    <w:rsid w:val="00EA63F8"/>
    <w:rsid w:val="00EB76A5"/>
    <w:rsid w:val="00EC02B9"/>
    <w:rsid w:val="00EC2392"/>
    <w:rsid w:val="00EC4866"/>
    <w:rsid w:val="00EC5B7C"/>
    <w:rsid w:val="00EC78BC"/>
    <w:rsid w:val="00ED067E"/>
    <w:rsid w:val="00ED62F1"/>
    <w:rsid w:val="00ED690A"/>
    <w:rsid w:val="00ED7340"/>
    <w:rsid w:val="00EE22A3"/>
    <w:rsid w:val="00EE2AF6"/>
    <w:rsid w:val="00EE3AEE"/>
    <w:rsid w:val="00EE4A41"/>
    <w:rsid w:val="00EE5644"/>
    <w:rsid w:val="00EF6858"/>
    <w:rsid w:val="00F00B47"/>
    <w:rsid w:val="00F01646"/>
    <w:rsid w:val="00F035BB"/>
    <w:rsid w:val="00F046C9"/>
    <w:rsid w:val="00F066CA"/>
    <w:rsid w:val="00F12387"/>
    <w:rsid w:val="00F146F9"/>
    <w:rsid w:val="00F17871"/>
    <w:rsid w:val="00F204D0"/>
    <w:rsid w:val="00F22287"/>
    <w:rsid w:val="00F2304C"/>
    <w:rsid w:val="00F3239D"/>
    <w:rsid w:val="00F3333A"/>
    <w:rsid w:val="00F354B9"/>
    <w:rsid w:val="00F36259"/>
    <w:rsid w:val="00F6618B"/>
    <w:rsid w:val="00F71760"/>
    <w:rsid w:val="00F71BB4"/>
    <w:rsid w:val="00F7642B"/>
    <w:rsid w:val="00F86262"/>
    <w:rsid w:val="00F86942"/>
    <w:rsid w:val="00F86BB4"/>
    <w:rsid w:val="00F87C73"/>
    <w:rsid w:val="00F94996"/>
    <w:rsid w:val="00F961FF"/>
    <w:rsid w:val="00FA0095"/>
    <w:rsid w:val="00FA2655"/>
    <w:rsid w:val="00FA2B6A"/>
    <w:rsid w:val="00FA6EB1"/>
    <w:rsid w:val="00FB34F0"/>
    <w:rsid w:val="00FB5992"/>
    <w:rsid w:val="00FB60CB"/>
    <w:rsid w:val="00FD1407"/>
    <w:rsid w:val="00FD36D2"/>
    <w:rsid w:val="00FD62B2"/>
    <w:rsid w:val="00FE2D41"/>
    <w:rsid w:val="00FE479C"/>
    <w:rsid w:val="00FE4828"/>
    <w:rsid w:val="00FE50D4"/>
    <w:rsid w:val="00FE7F04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A1"/>
    <w:pPr>
      <w:spacing w:after="200" w:line="276" w:lineRule="auto"/>
    </w:pPr>
    <w:rPr>
      <w:color w:val="00000A"/>
      <w:sz w:val="28"/>
    </w:rPr>
  </w:style>
  <w:style w:type="paragraph" w:styleId="1">
    <w:name w:val="heading 1"/>
    <w:basedOn w:val="a"/>
    <w:qFormat/>
    <w:rsid w:val="00D303A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">
    <w:name w:val="heading 2"/>
    <w:basedOn w:val="a"/>
    <w:qFormat/>
    <w:rsid w:val="00D303A1"/>
    <w:pPr>
      <w:keepNext/>
      <w:keepLines/>
      <w:spacing w:before="320" w:after="120" w:line="240" w:lineRule="auto"/>
      <w:jc w:val="center"/>
      <w:outlineLvl w:val="1"/>
    </w:pPr>
    <w:rPr>
      <w:rFonts w:eastAsia="Calibri"/>
      <w:b/>
      <w:bCs/>
      <w:szCs w:val="26"/>
    </w:rPr>
  </w:style>
  <w:style w:type="paragraph" w:styleId="3">
    <w:name w:val="heading 3"/>
    <w:basedOn w:val="a"/>
    <w:qFormat/>
    <w:rsid w:val="00D303A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qFormat/>
    <w:rsid w:val="00D303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D303A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qFormat/>
    <w:rsid w:val="00D303A1"/>
    <w:rPr>
      <w:rFonts w:eastAsia="Calibri"/>
      <w:b/>
      <w:bCs/>
      <w:sz w:val="28"/>
      <w:szCs w:val="26"/>
      <w:lang w:val="ru-RU" w:eastAsia="ru-RU" w:bidi="ar-SA"/>
    </w:rPr>
  </w:style>
  <w:style w:type="character" w:customStyle="1" w:styleId="30">
    <w:name w:val="Заголовок 3 Знак"/>
    <w:qFormat/>
    <w:rsid w:val="00D303A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qFormat/>
    <w:rsid w:val="00D303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Strong"/>
    <w:qFormat/>
    <w:rsid w:val="00D303A1"/>
    <w:rPr>
      <w:rFonts w:cs="Times New Roman"/>
      <w:b/>
      <w:bCs/>
    </w:rPr>
  </w:style>
  <w:style w:type="character" w:customStyle="1" w:styleId="11">
    <w:name w:val="Основной шрифт абзаца1"/>
    <w:qFormat/>
    <w:rsid w:val="00D303A1"/>
  </w:style>
  <w:style w:type="character" w:customStyle="1" w:styleId="a4">
    <w:name w:val="Основной текст с отступом Знак"/>
    <w:qFormat/>
    <w:rsid w:val="00D303A1"/>
    <w:rPr>
      <w:rFonts w:eastAsia="Calibri"/>
      <w:sz w:val="24"/>
      <w:lang w:val="ru-RU" w:eastAsia="ru-RU" w:bidi="ar-SA"/>
    </w:rPr>
  </w:style>
  <w:style w:type="character" w:customStyle="1" w:styleId="a5">
    <w:name w:val="Текст выноски Знак"/>
    <w:qFormat/>
    <w:rsid w:val="00D303A1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6">
    <w:name w:val="Верхний колонтитул Знак"/>
    <w:uiPriority w:val="99"/>
    <w:qFormat/>
    <w:rsid w:val="00D303A1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Нижний колонтитул Знак"/>
    <w:uiPriority w:val="99"/>
    <w:qFormat/>
    <w:rsid w:val="00D303A1"/>
    <w:rPr>
      <w:rFonts w:ascii="Calibri" w:hAnsi="Calibri"/>
      <w:sz w:val="22"/>
      <w:szCs w:val="22"/>
      <w:lang w:val="ru-RU" w:eastAsia="en-US" w:bidi="ar-SA"/>
    </w:rPr>
  </w:style>
  <w:style w:type="character" w:customStyle="1" w:styleId="z-">
    <w:name w:val="z-Начало формы Знак"/>
    <w:qFormat/>
    <w:rsid w:val="00D303A1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Конец формы Знак"/>
    <w:qFormat/>
    <w:rsid w:val="00D303A1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styleId="a8">
    <w:name w:val="page number"/>
    <w:basedOn w:val="a0"/>
    <w:qFormat/>
    <w:rsid w:val="00D303A1"/>
  </w:style>
  <w:style w:type="character" w:customStyle="1" w:styleId="-">
    <w:name w:val="Интернет-ссылка"/>
    <w:rsid w:val="00D303A1"/>
    <w:rPr>
      <w:rFonts w:cs="Times New Roman"/>
      <w:color w:val="0000FF"/>
      <w:u w:val="single"/>
    </w:rPr>
  </w:style>
  <w:style w:type="character" w:customStyle="1" w:styleId="a9">
    <w:name w:val="Заголовок ДЖ Знак"/>
    <w:qFormat/>
    <w:rsid w:val="00D303A1"/>
    <w:rPr>
      <w:sz w:val="24"/>
      <w:szCs w:val="24"/>
      <w:highlight w:val="white"/>
    </w:rPr>
  </w:style>
  <w:style w:type="character" w:customStyle="1" w:styleId="21">
    <w:name w:val="Основной текст с отступом 2 Знак"/>
    <w:qFormat/>
    <w:rsid w:val="00D303A1"/>
    <w:rPr>
      <w:sz w:val="24"/>
      <w:szCs w:val="24"/>
      <w:lang w:eastAsia="ar-SA"/>
    </w:rPr>
  </w:style>
  <w:style w:type="character" w:customStyle="1" w:styleId="22">
    <w:name w:val="Красная строка 2 Знак"/>
    <w:qFormat/>
    <w:rsid w:val="00D303A1"/>
    <w:rPr>
      <w:rFonts w:ascii="Calibri" w:eastAsia="Calibri" w:hAnsi="Calibri"/>
      <w:sz w:val="22"/>
      <w:szCs w:val="22"/>
      <w:lang w:val="ru-RU" w:eastAsia="en-US" w:bidi="ar-SA"/>
    </w:rPr>
  </w:style>
  <w:style w:type="character" w:styleId="aa">
    <w:name w:val="line number"/>
    <w:basedOn w:val="a0"/>
    <w:qFormat/>
    <w:rsid w:val="00D303A1"/>
  </w:style>
  <w:style w:type="character" w:customStyle="1" w:styleId="41">
    <w:name w:val="Заголовок №4"/>
    <w:basedOn w:val="a0"/>
    <w:qFormat/>
    <w:rsid w:val="00D303A1"/>
    <w:rPr>
      <w:rFonts w:ascii="Times New Roman" w:hAnsi="Times New Roman" w:cs="Times New Roman"/>
      <w:spacing w:val="0"/>
      <w:sz w:val="27"/>
      <w:szCs w:val="27"/>
    </w:rPr>
  </w:style>
  <w:style w:type="character" w:customStyle="1" w:styleId="ab">
    <w:name w:val="Основной текст Знак"/>
    <w:basedOn w:val="a0"/>
    <w:qFormat/>
    <w:rsid w:val="00D303A1"/>
  </w:style>
  <w:style w:type="character" w:customStyle="1" w:styleId="ac">
    <w:name w:val="Красная строка Знак"/>
    <w:basedOn w:val="ab"/>
    <w:qFormat/>
    <w:rsid w:val="00D303A1"/>
  </w:style>
  <w:style w:type="character" w:customStyle="1" w:styleId="ad">
    <w:name w:val="Текст сноски Знак"/>
    <w:basedOn w:val="a0"/>
    <w:qFormat/>
    <w:rsid w:val="00D303A1"/>
    <w:rPr>
      <w:rFonts w:eastAsia="Calibri"/>
      <w:sz w:val="20"/>
      <w:szCs w:val="20"/>
    </w:rPr>
  </w:style>
  <w:style w:type="character" w:customStyle="1" w:styleId="ListLabel1">
    <w:name w:val="ListLabel 1"/>
    <w:qFormat/>
    <w:rsid w:val="00D303A1"/>
    <w:rPr>
      <w:rFonts w:cs="Times New Roman"/>
    </w:rPr>
  </w:style>
  <w:style w:type="character" w:customStyle="1" w:styleId="ListLabel2">
    <w:name w:val="ListLabel 2"/>
    <w:qFormat/>
    <w:rsid w:val="00D303A1"/>
    <w:rPr>
      <w:rFonts w:cs="Times New Roman"/>
    </w:rPr>
  </w:style>
  <w:style w:type="character" w:customStyle="1" w:styleId="ListLabel3">
    <w:name w:val="ListLabel 3"/>
    <w:qFormat/>
    <w:rsid w:val="00D303A1"/>
    <w:rPr>
      <w:rFonts w:cs="Times New Roman"/>
    </w:rPr>
  </w:style>
  <w:style w:type="character" w:customStyle="1" w:styleId="ListLabel4">
    <w:name w:val="ListLabel 4"/>
    <w:qFormat/>
    <w:rsid w:val="00D303A1"/>
    <w:rPr>
      <w:rFonts w:cs="Times New Roman"/>
    </w:rPr>
  </w:style>
  <w:style w:type="character" w:customStyle="1" w:styleId="ListLabel5">
    <w:name w:val="ListLabel 5"/>
    <w:qFormat/>
    <w:rsid w:val="00D303A1"/>
    <w:rPr>
      <w:rFonts w:cs="Times New Roman"/>
    </w:rPr>
  </w:style>
  <w:style w:type="character" w:customStyle="1" w:styleId="ListLabel6">
    <w:name w:val="ListLabel 6"/>
    <w:qFormat/>
    <w:rsid w:val="00D303A1"/>
    <w:rPr>
      <w:rFonts w:cs="Times New Roman"/>
    </w:rPr>
  </w:style>
  <w:style w:type="character" w:customStyle="1" w:styleId="ListLabel7">
    <w:name w:val="ListLabel 7"/>
    <w:qFormat/>
    <w:rsid w:val="00D303A1"/>
    <w:rPr>
      <w:rFonts w:cs="Times New Roman"/>
    </w:rPr>
  </w:style>
  <w:style w:type="character" w:customStyle="1" w:styleId="ListLabel8">
    <w:name w:val="ListLabel 8"/>
    <w:qFormat/>
    <w:rsid w:val="00D303A1"/>
    <w:rPr>
      <w:rFonts w:cs="Times New Roman"/>
    </w:rPr>
  </w:style>
  <w:style w:type="character" w:customStyle="1" w:styleId="ListLabel9">
    <w:name w:val="ListLabel 9"/>
    <w:qFormat/>
    <w:rsid w:val="00D303A1"/>
    <w:rPr>
      <w:rFonts w:cs="Times New Roman"/>
    </w:rPr>
  </w:style>
  <w:style w:type="character" w:customStyle="1" w:styleId="ListLabel10">
    <w:name w:val="ListLabel 10"/>
    <w:qFormat/>
    <w:rsid w:val="00D303A1"/>
    <w:rPr>
      <w:rFonts w:cs="Times New Roman"/>
    </w:rPr>
  </w:style>
  <w:style w:type="character" w:customStyle="1" w:styleId="ListLabel11">
    <w:name w:val="ListLabel 11"/>
    <w:qFormat/>
    <w:rsid w:val="00D303A1"/>
    <w:rPr>
      <w:rFonts w:cs="Times New Roman"/>
    </w:rPr>
  </w:style>
  <w:style w:type="character" w:customStyle="1" w:styleId="ListLabel12">
    <w:name w:val="ListLabel 12"/>
    <w:qFormat/>
    <w:rsid w:val="00D303A1"/>
    <w:rPr>
      <w:rFonts w:cs="Times New Roman"/>
    </w:rPr>
  </w:style>
  <w:style w:type="character" w:customStyle="1" w:styleId="ListLabel13">
    <w:name w:val="ListLabel 13"/>
    <w:qFormat/>
    <w:rsid w:val="00D303A1"/>
    <w:rPr>
      <w:rFonts w:cs="Times New Roman"/>
    </w:rPr>
  </w:style>
  <w:style w:type="character" w:customStyle="1" w:styleId="ListLabel14">
    <w:name w:val="ListLabel 14"/>
    <w:qFormat/>
    <w:rsid w:val="00D303A1"/>
    <w:rPr>
      <w:rFonts w:cs="Times New Roman"/>
    </w:rPr>
  </w:style>
  <w:style w:type="character" w:customStyle="1" w:styleId="ListLabel15">
    <w:name w:val="ListLabel 15"/>
    <w:qFormat/>
    <w:rsid w:val="00D303A1"/>
    <w:rPr>
      <w:rFonts w:cs="Times New Roman"/>
    </w:rPr>
  </w:style>
  <w:style w:type="character" w:customStyle="1" w:styleId="ListLabel16">
    <w:name w:val="ListLabel 16"/>
    <w:qFormat/>
    <w:rsid w:val="00D303A1"/>
    <w:rPr>
      <w:rFonts w:cs="Times New Roman"/>
    </w:rPr>
  </w:style>
  <w:style w:type="character" w:customStyle="1" w:styleId="ListLabel17">
    <w:name w:val="ListLabel 17"/>
    <w:qFormat/>
    <w:rsid w:val="00D303A1"/>
    <w:rPr>
      <w:rFonts w:cs="Times New Roman"/>
    </w:rPr>
  </w:style>
  <w:style w:type="character" w:customStyle="1" w:styleId="ListLabel18">
    <w:name w:val="ListLabel 18"/>
    <w:qFormat/>
    <w:rsid w:val="00D303A1"/>
    <w:rPr>
      <w:rFonts w:cs="Times New Roman"/>
    </w:rPr>
  </w:style>
  <w:style w:type="character" w:customStyle="1" w:styleId="ListLabel19">
    <w:name w:val="ListLabel 19"/>
    <w:qFormat/>
    <w:rsid w:val="00D303A1"/>
    <w:rPr>
      <w:rFonts w:cs="Times New Roman"/>
      <w:i/>
    </w:rPr>
  </w:style>
  <w:style w:type="character" w:customStyle="1" w:styleId="ListLabel20">
    <w:name w:val="ListLabel 20"/>
    <w:qFormat/>
    <w:rsid w:val="00D303A1"/>
    <w:rPr>
      <w:rFonts w:cs="Times New Roman"/>
      <w:i/>
    </w:rPr>
  </w:style>
  <w:style w:type="character" w:customStyle="1" w:styleId="ListLabel21">
    <w:name w:val="ListLabel 21"/>
    <w:qFormat/>
    <w:rsid w:val="00D303A1"/>
    <w:rPr>
      <w:rFonts w:cs="Times New Roman"/>
      <w:i/>
    </w:rPr>
  </w:style>
  <w:style w:type="character" w:customStyle="1" w:styleId="ListLabel22">
    <w:name w:val="ListLabel 22"/>
    <w:qFormat/>
    <w:rsid w:val="00D303A1"/>
    <w:rPr>
      <w:rFonts w:cs="Times New Roman"/>
      <w:i/>
    </w:rPr>
  </w:style>
  <w:style w:type="character" w:customStyle="1" w:styleId="ListLabel23">
    <w:name w:val="ListLabel 23"/>
    <w:qFormat/>
    <w:rsid w:val="00D303A1"/>
    <w:rPr>
      <w:rFonts w:cs="Times New Roman"/>
      <w:i/>
    </w:rPr>
  </w:style>
  <w:style w:type="character" w:customStyle="1" w:styleId="ListLabel24">
    <w:name w:val="ListLabel 24"/>
    <w:qFormat/>
    <w:rsid w:val="00D303A1"/>
    <w:rPr>
      <w:rFonts w:cs="Times New Roman"/>
      <w:i/>
    </w:rPr>
  </w:style>
  <w:style w:type="character" w:customStyle="1" w:styleId="ListLabel25">
    <w:name w:val="ListLabel 25"/>
    <w:qFormat/>
    <w:rsid w:val="00D303A1"/>
    <w:rPr>
      <w:rFonts w:cs="Times New Roman"/>
      <w:i/>
    </w:rPr>
  </w:style>
  <w:style w:type="character" w:customStyle="1" w:styleId="ListLabel26">
    <w:name w:val="ListLabel 26"/>
    <w:qFormat/>
    <w:rsid w:val="00D303A1"/>
    <w:rPr>
      <w:rFonts w:cs="Times New Roman"/>
      <w:i/>
    </w:rPr>
  </w:style>
  <w:style w:type="character" w:customStyle="1" w:styleId="ListLabel27">
    <w:name w:val="ListLabel 27"/>
    <w:qFormat/>
    <w:rsid w:val="00D303A1"/>
    <w:rPr>
      <w:rFonts w:cs="Times New Roman"/>
      <w:i/>
    </w:rPr>
  </w:style>
  <w:style w:type="character" w:customStyle="1" w:styleId="ListLabel28">
    <w:name w:val="ListLabel 28"/>
    <w:qFormat/>
    <w:rsid w:val="00D303A1"/>
    <w:rPr>
      <w:rFonts w:cs="Times New Roman"/>
    </w:rPr>
  </w:style>
  <w:style w:type="character" w:customStyle="1" w:styleId="ListLabel29">
    <w:name w:val="ListLabel 29"/>
    <w:qFormat/>
    <w:rsid w:val="00D303A1"/>
    <w:rPr>
      <w:rFonts w:cs="Times New Roman"/>
    </w:rPr>
  </w:style>
  <w:style w:type="character" w:customStyle="1" w:styleId="ListLabel30">
    <w:name w:val="ListLabel 30"/>
    <w:qFormat/>
    <w:rsid w:val="00D303A1"/>
    <w:rPr>
      <w:rFonts w:cs="Times New Roman"/>
    </w:rPr>
  </w:style>
  <w:style w:type="character" w:customStyle="1" w:styleId="ListLabel31">
    <w:name w:val="ListLabel 31"/>
    <w:qFormat/>
    <w:rsid w:val="00D303A1"/>
    <w:rPr>
      <w:rFonts w:cs="Times New Roman"/>
    </w:rPr>
  </w:style>
  <w:style w:type="character" w:customStyle="1" w:styleId="ListLabel32">
    <w:name w:val="ListLabel 32"/>
    <w:qFormat/>
    <w:rsid w:val="00D303A1"/>
    <w:rPr>
      <w:rFonts w:cs="Times New Roman"/>
    </w:rPr>
  </w:style>
  <w:style w:type="character" w:customStyle="1" w:styleId="ListLabel33">
    <w:name w:val="ListLabel 33"/>
    <w:qFormat/>
    <w:rsid w:val="00D303A1"/>
    <w:rPr>
      <w:rFonts w:cs="Times New Roman"/>
    </w:rPr>
  </w:style>
  <w:style w:type="character" w:customStyle="1" w:styleId="ListLabel34">
    <w:name w:val="ListLabel 34"/>
    <w:qFormat/>
    <w:rsid w:val="00D303A1"/>
    <w:rPr>
      <w:rFonts w:cs="Times New Roman"/>
    </w:rPr>
  </w:style>
  <w:style w:type="character" w:customStyle="1" w:styleId="ListLabel35">
    <w:name w:val="ListLabel 35"/>
    <w:qFormat/>
    <w:rsid w:val="00D303A1"/>
    <w:rPr>
      <w:rFonts w:cs="Times New Roman"/>
    </w:rPr>
  </w:style>
  <w:style w:type="character" w:customStyle="1" w:styleId="ListLabel36">
    <w:name w:val="ListLabel 36"/>
    <w:qFormat/>
    <w:rsid w:val="00D303A1"/>
    <w:rPr>
      <w:rFonts w:cs="Times New Roman"/>
    </w:rPr>
  </w:style>
  <w:style w:type="character" w:customStyle="1" w:styleId="ListLabel37">
    <w:name w:val="ListLabel 37"/>
    <w:qFormat/>
    <w:rsid w:val="00D303A1"/>
    <w:rPr>
      <w:rFonts w:cs="Times New Roman"/>
    </w:rPr>
  </w:style>
  <w:style w:type="character" w:customStyle="1" w:styleId="ListLabel38">
    <w:name w:val="ListLabel 38"/>
    <w:qFormat/>
    <w:rsid w:val="00D303A1"/>
    <w:rPr>
      <w:rFonts w:cs="Times New Roman"/>
    </w:rPr>
  </w:style>
  <w:style w:type="character" w:customStyle="1" w:styleId="ListLabel39">
    <w:name w:val="ListLabel 39"/>
    <w:qFormat/>
    <w:rsid w:val="00D303A1"/>
    <w:rPr>
      <w:rFonts w:cs="Times New Roman"/>
    </w:rPr>
  </w:style>
  <w:style w:type="character" w:customStyle="1" w:styleId="ListLabel40">
    <w:name w:val="ListLabel 40"/>
    <w:qFormat/>
    <w:rsid w:val="00D303A1"/>
    <w:rPr>
      <w:rFonts w:cs="Times New Roman"/>
    </w:rPr>
  </w:style>
  <w:style w:type="character" w:customStyle="1" w:styleId="ListLabel41">
    <w:name w:val="ListLabel 41"/>
    <w:qFormat/>
    <w:rsid w:val="00D303A1"/>
    <w:rPr>
      <w:rFonts w:cs="Times New Roman"/>
    </w:rPr>
  </w:style>
  <w:style w:type="character" w:customStyle="1" w:styleId="ListLabel42">
    <w:name w:val="ListLabel 42"/>
    <w:qFormat/>
    <w:rsid w:val="00D303A1"/>
    <w:rPr>
      <w:rFonts w:cs="Times New Roman"/>
    </w:rPr>
  </w:style>
  <w:style w:type="character" w:customStyle="1" w:styleId="ListLabel43">
    <w:name w:val="ListLabel 43"/>
    <w:qFormat/>
    <w:rsid w:val="00D303A1"/>
    <w:rPr>
      <w:rFonts w:cs="Times New Roman"/>
    </w:rPr>
  </w:style>
  <w:style w:type="character" w:customStyle="1" w:styleId="ListLabel44">
    <w:name w:val="ListLabel 44"/>
    <w:qFormat/>
    <w:rsid w:val="00D303A1"/>
    <w:rPr>
      <w:rFonts w:cs="Times New Roman"/>
    </w:rPr>
  </w:style>
  <w:style w:type="character" w:customStyle="1" w:styleId="ListLabel45">
    <w:name w:val="ListLabel 45"/>
    <w:qFormat/>
    <w:rsid w:val="00D303A1"/>
    <w:rPr>
      <w:rFonts w:cs="Times New Roman"/>
    </w:rPr>
  </w:style>
  <w:style w:type="character" w:customStyle="1" w:styleId="ListLabel46">
    <w:name w:val="ListLabel 46"/>
    <w:qFormat/>
    <w:rsid w:val="00D303A1"/>
    <w:rPr>
      <w:rFonts w:cs="Times New Roman"/>
    </w:rPr>
  </w:style>
  <w:style w:type="character" w:customStyle="1" w:styleId="ListLabel47">
    <w:name w:val="ListLabel 47"/>
    <w:qFormat/>
    <w:rsid w:val="00D303A1"/>
    <w:rPr>
      <w:rFonts w:cs="Times New Roman"/>
    </w:rPr>
  </w:style>
  <w:style w:type="character" w:customStyle="1" w:styleId="ListLabel48">
    <w:name w:val="ListLabel 48"/>
    <w:qFormat/>
    <w:rsid w:val="00D303A1"/>
    <w:rPr>
      <w:rFonts w:cs="Times New Roman"/>
    </w:rPr>
  </w:style>
  <w:style w:type="character" w:customStyle="1" w:styleId="ListLabel49">
    <w:name w:val="ListLabel 49"/>
    <w:qFormat/>
    <w:rsid w:val="00D303A1"/>
    <w:rPr>
      <w:rFonts w:cs="Times New Roman"/>
    </w:rPr>
  </w:style>
  <w:style w:type="character" w:customStyle="1" w:styleId="ListLabel50">
    <w:name w:val="ListLabel 50"/>
    <w:qFormat/>
    <w:rsid w:val="00D303A1"/>
    <w:rPr>
      <w:rFonts w:cs="Times New Roman"/>
    </w:rPr>
  </w:style>
  <w:style w:type="character" w:customStyle="1" w:styleId="ListLabel51">
    <w:name w:val="ListLabel 51"/>
    <w:qFormat/>
    <w:rsid w:val="00D303A1"/>
    <w:rPr>
      <w:rFonts w:cs="Times New Roman"/>
    </w:rPr>
  </w:style>
  <w:style w:type="character" w:customStyle="1" w:styleId="ListLabel52">
    <w:name w:val="ListLabel 52"/>
    <w:qFormat/>
    <w:rsid w:val="00D303A1"/>
    <w:rPr>
      <w:rFonts w:cs="Times New Roman"/>
    </w:rPr>
  </w:style>
  <w:style w:type="character" w:customStyle="1" w:styleId="ListLabel53">
    <w:name w:val="ListLabel 53"/>
    <w:qFormat/>
    <w:rsid w:val="00D303A1"/>
    <w:rPr>
      <w:rFonts w:cs="Times New Roman"/>
    </w:rPr>
  </w:style>
  <w:style w:type="character" w:customStyle="1" w:styleId="ListLabel54">
    <w:name w:val="ListLabel 54"/>
    <w:qFormat/>
    <w:rsid w:val="00D303A1"/>
    <w:rPr>
      <w:rFonts w:cs="Times New Roman"/>
    </w:rPr>
  </w:style>
  <w:style w:type="character" w:customStyle="1" w:styleId="ListLabel55">
    <w:name w:val="ListLabel 55"/>
    <w:qFormat/>
    <w:rsid w:val="00D303A1"/>
    <w:rPr>
      <w:rFonts w:cs="Times New Roman"/>
    </w:rPr>
  </w:style>
  <w:style w:type="character" w:customStyle="1" w:styleId="ListLabel56">
    <w:name w:val="ListLabel 56"/>
    <w:qFormat/>
    <w:rsid w:val="00D303A1"/>
    <w:rPr>
      <w:rFonts w:cs="Times New Roman"/>
    </w:rPr>
  </w:style>
  <w:style w:type="character" w:customStyle="1" w:styleId="ListLabel57">
    <w:name w:val="ListLabel 57"/>
    <w:qFormat/>
    <w:rsid w:val="00D303A1"/>
    <w:rPr>
      <w:rFonts w:cs="Times New Roman"/>
    </w:rPr>
  </w:style>
  <w:style w:type="character" w:customStyle="1" w:styleId="ListLabel58">
    <w:name w:val="ListLabel 58"/>
    <w:qFormat/>
    <w:rsid w:val="00D303A1"/>
    <w:rPr>
      <w:rFonts w:cs="Times New Roman"/>
    </w:rPr>
  </w:style>
  <w:style w:type="character" w:customStyle="1" w:styleId="ListLabel59">
    <w:name w:val="ListLabel 59"/>
    <w:qFormat/>
    <w:rsid w:val="00D303A1"/>
    <w:rPr>
      <w:rFonts w:cs="Times New Roman"/>
    </w:rPr>
  </w:style>
  <w:style w:type="character" w:customStyle="1" w:styleId="ListLabel60">
    <w:name w:val="ListLabel 60"/>
    <w:qFormat/>
    <w:rsid w:val="00D303A1"/>
    <w:rPr>
      <w:rFonts w:cs="Times New Roman"/>
    </w:rPr>
  </w:style>
  <w:style w:type="character" w:customStyle="1" w:styleId="ListLabel61">
    <w:name w:val="ListLabel 61"/>
    <w:qFormat/>
    <w:rsid w:val="00D303A1"/>
    <w:rPr>
      <w:rFonts w:cs="Times New Roman"/>
    </w:rPr>
  </w:style>
  <w:style w:type="character" w:customStyle="1" w:styleId="ListLabel62">
    <w:name w:val="ListLabel 62"/>
    <w:qFormat/>
    <w:rsid w:val="00D303A1"/>
    <w:rPr>
      <w:rFonts w:cs="Times New Roman"/>
    </w:rPr>
  </w:style>
  <w:style w:type="character" w:customStyle="1" w:styleId="ListLabel63">
    <w:name w:val="ListLabel 63"/>
    <w:qFormat/>
    <w:rsid w:val="00D303A1"/>
    <w:rPr>
      <w:rFonts w:cs="Times New Roman"/>
    </w:rPr>
  </w:style>
  <w:style w:type="character" w:customStyle="1" w:styleId="ListLabel64">
    <w:name w:val="ListLabel 64"/>
    <w:qFormat/>
    <w:rsid w:val="00D303A1"/>
    <w:rPr>
      <w:rFonts w:cs="Times New Roman"/>
    </w:rPr>
  </w:style>
  <w:style w:type="character" w:customStyle="1" w:styleId="ListLabel65">
    <w:name w:val="ListLabel 65"/>
    <w:qFormat/>
    <w:rsid w:val="00D303A1"/>
    <w:rPr>
      <w:rFonts w:cs="Times New Roman"/>
    </w:rPr>
  </w:style>
  <w:style w:type="character" w:customStyle="1" w:styleId="ListLabel66">
    <w:name w:val="ListLabel 66"/>
    <w:qFormat/>
    <w:rsid w:val="00D303A1"/>
    <w:rPr>
      <w:rFonts w:cs="Times New Roman"/>
    </w:rPr>
  </w:style>
  <w:style w:type="character" w:customStyle="1" w:styleId="ListLabel67">
    <w:name w:val="ListLabel 67"/>
    <w:qFormat/>
    <w:rsid w:val="00D303A1"/>
    <w:rPr>
      <w:rFonts w:cs="Times New Roman"/>
    </w:rPr>
  </w:style>
  <w:style w:type="character" w:customStyle="1" w:styleId="ListLabel68">
    <w:name w:val="ListLabel 68"/>
    <w:qFormat/>
    <w:rsid w:val="00D303A1"/>
    <w:rPr>
      <w:rFonts w:cs="Times New Roman"/>
    </w:rPr>
  </w:style>
  <w:style w:type="character" w:customStyle="1" w:styleId="ListLabel69">
    <w:name w:val="ListLabel 69"/>
    <w:qFormat/>
    <w:rsid w:val="00D303A1"/>
    <w:rPr>
      <w:rFonts w:cs="Times New Roman"/>
    </w:rPr>
  </w:style>
  <w:style w:type="character" w:customStyle="1" w:styleId="ListLabel70">
    <w:name w:val="ListLabel 70"/>
    <w:qFormat/>
    <w:rsid w:val="00D303A1"/>
    <w:rPr>
      <w:rFonts w:cs="Times New Roman"/>
    </w:rPr>
  </w:style>
  <w:style w:type="character" w:customStyle="1" w:styleId="ListLabel71">
    <w:name w:val="ListLabel 71"/>
    <w:qFormat/>
    <w:rsid w:val="00D303A1"/>
    <w:rPr>
      <w:rFonts w:cs="Times New Roman"/>
    </w:rPr>
  </w:style>
  <w:style w:type="character" w:customStyle="1" w:styleId="ListLabel72">
    <w:name w:val="ListLabel 72"/>
    <w:qFormat/>
    <w:rsid w:val="00D303A1"/>
    <w:rPr>
      <w:rFonts w:cs="Times New Roman"/>
    </w:rPr>
  </w:style>
  <w:style w:type="character" w:customStyle="1" w:styleId="ListLabel73">
    <w:name w:val="ListLabel 73"/>
    <w:qFormat/>
    <w:rsid w:val="00D303A1"/>
    <w:rPr>
      <w:rFonts w:cs="Courier New"/>
    </w:rPr>
  </w:style>
  <w:style w:type="character" w:customStyle="1" w:styleId="ListLabel74">
    <w:name w:val="ListLabel 74"/>
    <w:qFormat/>
    <w:rsid w:val="00D303A1"/>
    <w:rPr>
      <w:rFonts w:cs="Courier New"/>
    </w:rPr>
  </w:style>
  <w:style w:type="character" w:customStyle="1" w:styleId="ListLabel75">
    <w:name w:val="ListLabel 75"/>
    <w:qFormat/>
    <w:rsid w:val="00D303A1"/>
    <w:rPr>
      <w:rFonts w:cs="Courier New"/>
    </w:rPr>
  </w:style>
  <w:style w:type="character" w:customStyle="1" w:styleId="ListLabel76">
    <w:name w:val="ListLabel 76"/>
    <w:qFormat/>
    <w:rsid w:val="00D303A1"/>
    <w:rPr>
      <w:rFonts w:cs="Courier New"/>
    </w:rPr>
  </w:style>
  <w:style w:type="character" w:customStyle="1" w:styleId="ListLabel77">
    <w:name w:val="ListLabel 77"/>
    <w:qFormat/>
    <w:rsid w:val="00D303A1"/>
    <w:rPr>
      <w:rFonts w:cs="Courier New"/>
    </w:rPr>
  </w:style>
  <w:style w:type="character" w:customStyle="1" w:styleId="ListLabel78">
    <w:name w:val="ListLabel 78"/>
    <w:qFormat/>
    <w:rsid w:val="00D303A1"/>
    <w:rPr>
      <w:rFonts w:cs="Courier New"/>
    </w:rPr>
  </w:style>
  <w:style w:type="character" w:customStyle="1" w:styleId="ListLabel79">
    <w:name w:val="ListLabel 79"/>
    <w:qFormat/>
    <w:rsid w:val="00D303A1"/>
    <w:rPr>
      <w:rFonts w:cs="Courier New"/>
    </w:rPr>
  </w:style>
  <w:style w:type="character" w:customStyle="1" w:styleId="ListLabel80">
    <w:name w:val="ListLabel 80"/>
    <w:qFormat/>
    <w:rsid w:val="00D303A1"/>
    <w:rPr>
      <w:rFonts w:cs="Courier New"/>
    </w:rPr>
  </w:style>
  <w:style w:type="character" w:customStyle="1" w:styleId="ListLabel81">
    <w:name w:val="ListLabel 81"/>
    <w:qFormat/>
    <w:rsid w:val="00D303A1"/>
    <w:rPr>
      <w:rFonts w:cs="Courier New"/>
    </w:rPr>
  </w:style>
  <w:style w:type="character" w:customStyle="1" w:styleId="ListLabel82">
    <w:name w:val="ListLabel 82"/>
    <w:qFormat/>
    <w:rsid w:val="00D303A1"/>
    <w:rPr>
      <w:rFonts w:cs="Times New Roman"/>
    </w:rPr>
  </w:style>
  <w:style w:type="character" w:customStyle="1" w:styleId="ListLabel83">
    <w:name w:val="ListLabel 83"/>
    <w:qFormat/>
    <w:rsid w:val="00D303A1"/>
    <w:rPr>
      <w:rFonts w:cs="Courier New"/>
    </w:rPr>
  </w:style>
  <w:style w:type="character" w:customStyle="1" w:styleId="ListLabel84">
    <w:name w:val="ListLabel 84"/>
    <w:qFormat/>
    <w:rsid w:val="00D303A1"/>
    <w:rPr>
      <w:rFonts w:cs="Courier New"/>
    </w:rPr>
  </w:style>
  <w:style w:type="character" w:customStyle="1" w:styleId="ListLabel85">
    <w:name w:val="ListLabel 85"/>
    <w:qFormat/>
    <w:rsid w:val="00D303A1"/>
    <w:rPr>
      <w:rFonts w:cs="Courier New"/>
    </w:rPr>
  </w:style>
  <w:style w:type="character" w:customStyle="1" w:styleId="ListLabel86">
    <w:name w:val="ListLabel 86"/>
    <w:qFormat/>
    <w:rsid w:val="00D303A1"/>
    <w:rPr>
      <w:rFonts w:cs="Times New Roman"/>
    </w:rPr>
  </w:style>
  <w:style w:type="character" w:customStyle="1" w:styleId="ListLabel87">
    <w:name w:val="ListLabel 87"/>
    <w:qFormat/>
    <w:rsid w:val="00D303A1"/>
    <w:rPr>
      <w:rFonts w:cs="Times New Roman"/>
    </w:rPr>
  </w:style>
  <w:style w:type="character" w:customStyle="1" w:styleId="ListLabel88">
    <w:name w:val="ListLabel 88"/>
    <w:qFormat/>
    <w:rsid w:val="00D303A1"/>
    <w:rPr>
      <w:rFonts w:cs="Times New Roman"/>
    </w:rPr>
  </w:style>
  <w:style w:type="character" w:customStyle="1" w:styleId="ListLabel89">
    <w:name w:val="ListLabel 89"/>
    <w:qFormat/>
    <w:rsid w:val="00D303A1"/>
    <w:rPr>
      <w:rFonts w:cs="Courier New"/>
    </w:rPr>
  </w:style>
  <w:style w:type="character" w:customStyle="1" w:styleId="ListLabel90">
    <w:name w:val="ListLabel 90"/>
    <w:qFormat/>
    <w:rsid w:val="00D303A1"/>
    <w:rPr>
      <w:rFonts w:cs="Courier New"/>
    </w:rPr>
  </w:style>
  <w:style w:type="character" w:customStyle="1" w:styleId="ListLabel91">
    <w:name w:val="ListLabel 91"/>
    <w:qFormat/>
    <w:rsid w:val="00D303A1"/>
    <w:rPr>
      <w:rFonts w:cs="Courier New"/>
    </w:rPr>
  </w:style>
  <w:style w:type="character" w:customStyle="1" w:styleId="ListLabel92">
    <w:name w:val="ListLabel 92"/>
    <w:qFormat/>
    <w:rsid w:val="00D303A1"/>
    <w:rPr>
      <w:rFonts w:cs="Courier New"/>
    </w:rPr>
  </w:style>
  <w:style w:type="character" w:customStyle="1" w:styleId="ListLabel93">
    <w:name w:val="ListLabel 93"/>
    <w:qFormat/>
    <w:rsid w:val="00D303A1"/>
    <w:rPr>
      <w:rFonts w:cs="Courier New"/>
    </w:rPr>
  </w:style>
  <w:style w:type="character" w:customStyle="1" w:styleId="ListLabel94">
    <w:name w:val="ListLabel 94"/>
    <w:qFormat/>
    <w:rsid w:val="00D303A1"/>
    <w:rPr>
      <w:rFonts w:cs="Courier New"/>
    </w:rPr>
  </w:style>
  <w:style w:type="character" w:customStyle="1" w:styleId="ae">
    <w:name w:val="Символ сноски"/>
    <w:qFormat/>
    <w:rsid w:val="00D303A1"/>
  </w:style>
  <w:style w:type="character" w:customStyle="1" w:styleId="af">
    <w:name w:val="Ссылка указателя"/>
    <w:qFormat/>
    <w:rsid w:val="00D303A1"/>
  </w:style>
  <w:style w:type="character" w:customStyle="1" w:styleId="ListLabel95">
    <w:name w:val="ListLabel 95"/>
    <w:qFormat/>
    <w:rsid w:val="00D303A1"/>
    <w:rPr>
      <w:rFonts w:cs="Times New Roman"/>
      <w:sz w:val="28"/>
    </w:rPr>
  </w:style>
  <w:style w:type="character" w:customStyle="1" w:styleId="ListLabel96">
    <w:name w:val="ListLabel 96"/>
    <w:qFormat/>
    <w:rsid w:val="00D303A1"/>
    <w:rPr>
      <w:rFonts w:cs="Courier New"/>
    </w:rPr>
  </w:style>
  <w:style w:type="character" w:customStyle="1" w:styleId="ListLabel97">
    <w:name w:val="ListLabel 97"/>
    <w:qFormat/>
    <w:rsid w:val="00D303A1"/>
    <w:rPr>
      <w:rFonts w:cs="Wingdings"/>
    </w:rPr>
  </w:style>
  <w:style w:type="character" w:customStyle="1" w:styleId="ListLabel98">
    <w:name w:val="ListLabel 98"/>
    <w:qFormat/>
    <w:rsid w:val="00D303A1"/>
    <w:rPr>
      <w:rFonts w:cs="Symbol"/>
    </w:rPr>
  </w:style>
  <w:style w:type="character" w:customStyle="1" w:styleId="ListLabel99">
    <w:name w:val="ListLabel 99"/>
    <w:qFormat/>
    <w:rsid w:val="00D303A1"/>
    <w:rPr>
      <w:rFonts w:cs="Courier New"/>
    </w:rPr>
  </w:style>
  <w:style w:type="character" w:customStyle="1" w:styleId="ListLabel100">
    <w:name w:val="ListLabel 100"/>
    <w:qFormat/>
    <w:rsid w:val="00D303A1"/>
    <w:rPr>
      <w:rFonts w:cs="Wingdings"/>
    </w:rPr>
  </w:style>
  <w:style w:type="character" w:customStyle="1" w:styleId="ListLabel101">
    <w:name w:val="ListLabel 101"/>
    <w:qFormat/>
    <w:rsid w:val="00D303A1"/>
    <w:rPr>
      <w:rFonts w:cs="Symbol"/>
    </w:rPr>
  </w:style>
  <w:style w:type="character" w:customStyle="1" w:styleId="ListLabel102">
    <w:name w:val="ListLabel 102"/>
    <w:qFormat/>
    <w:rsid w:val="00D303A1"/>
    <w:rPr>
      <w:rFonts w:cs="Courier New"/>
    </w:rPr>
  </w:style>
  <w:style w:type="character" w:customStyle="1" w:styleId="ListLabel103">
    <w:name w:val="ListLabel 103"/>
    <w:qFormat/>
    <w:rsid w:val="00D303A1"/>
    <w:rPr>
      <w:rFonts w:cs="Wingdings"/>
    </w:rPr>
  </w:style>
  <w:style w:type="character" w:customStyle="1" w:styleId="ListLabel104">
    <w:name w:val="ListLabel 104"/>
    <w:qFormat/>
    <w:rsid w:val="00D303A1"/>
    <w:rPr>
      <w:rFonts w:cs="Symbol"/>
    </w:rPr>
  </w:style>
  <w:style w:type="character" w:customStyle="1" w:styleId="ListLabel105">
    <w:name w:val="ListLabel 105"/>
    <w:qFormat/>
    <w:rsid w:val="00D303A1"/>
    <w:rPr>
      <w:rFonts w:cs="Courier New"/>
    </w:rPr>
  </w:style>
  <w:style w:type="character" w:customStyle="1" w:styleId="ListLabel106">
    <w:name w:val="ListLabel 106"/>
    <w:qFormat/>
    <w:rsid w:val="00D303A1"/>
    <w:rPr>
      <w:rFonts w:cs="Wingdings"/>
    </w:rPr>
  </w:style>
  <w:style w:type="character" w:customStyle="1" w:styleId="ListLabel107">
    <w:name w:val="ListLabel 107"/>
    <w:qFormat/>
    <w:rsid w:val="00D303A1"/>
    <w:rPr>
      <w:rFonts w:cs="Symbol"/>
    </w:rPr>
  </w:style>
  <w:style w:type="character" w:customStyle="1" w:styleId="ListLabel108">
    <w:name w:val="ListLabel 108"/>
    <w:qFormat/>
    <w:rsid w:val="00D303A1"/>
    <w:rPr>
      <w:rFonts w:cs="Courier New"/>
    </w:rPr>
  </w:style>
  <w:style w:type="character" w:customStyle="1" w:styleId="ListLabel109">
    <w:name w:val="ListLabel 109"/>
    <w:qFormat/>
    <w:rsid w:val="00D303A1"/>
    <w:rPr>
      <w:rFonts w:cs="Wingdings"/>
    </w:rPr>
  </w:style>
  <w:style w:type="character" w:customStyle="1" w:styleId="ListLabel110">
    <w:name w:val="ListLabel 110"/>
    <w:qFormat/>
    <w:rsid w:val="00D303A1"/>
    <w:rPr>
      <w:rFonts w:cs="Symbol"/>
    </w:rPr>
  </w:style>
  <w:style w:type="character" w:customStyle="1" w:styleId="ListLabel111">
    <w:name w:val="ListLabel 111"/>
    <w:qFormat/>
    <w:rsid w:val="00D303A1"/>
    <w:rPr>
      <w:rFonts w:cs="Courier New"/>
    </w:rPr>
  </w:style>
  <w:style w:type="character" w:customStyle="1" w:styleId="ListLabel112">
    <w:name w:val="ListLabel 112"/>
    <w:qFormat/>
    <w:rsid w:val="00D303A1"/>
    <w:rPr>
      <w:rFonts w:cs="Wingdings"/>
    </w:rPr>
  </w:style>
  <w:style w:type="character" w:customStyle="1" w:styleId="ListLabel113">
    <w:name w:val="ListLabel 113"/>
    <w:qFormat/>
    <w:rsid w:val="00D303A1"/>
    <w:rPr>
      <w:rFonts w:cs="Symbol"/>
    </w:rPr>
  </w:style>
  <w:style w:type="character" w:customStyle="1" w:styleId="ListLabel114">
    <w:name w:val="ListLabel 114"/>
    <w:qFormat/>
    <w:rsid w:val="00D303A1"/>
    <w:rPr>
      <w:rFonts w:cs="Courier New"/>
    </w:rPr>
  </w:style>
  <w:style w:type="character" w:customStyle="1" w:styleId="ListLabel115">
    <w:name w:val="ListLabel 115"/>
    <w:qFormat/>
    <w:rsid w:val="00D303A1"/>
    <w:rPr>
      <w:rFonts w:cs="Wingdings"/>
    </w:rPr>
  </w:style>
  <w:style w:type="character" w:customStyle="1" w:styleId="ListLabel116">
    <w:name w:val="ListLabel 116"/>
    <w:qFormat/>
    <w:rsid w:val="00D303A1"/>
    <w:rPr>
      <w:rFonts w:cs="Symbol"/>
    </w:rPr>
  </w:style>
  <w:style w:type="character" w:customStyle="1" w:styleId="ListLabel117">
    <w:name w:val="ListLabel 117"/>
    <w:qFormat/>
    <w:rsid w:val="00D303A1"/>
    <w:rPr>
      <w:rFonts w:cs="Courier New"/>
    </w:rPr>
  </w:style>
  <w:style w:type="character" w:customStyle="1" w:styleId="ListLabel118">
    <w:name w:val="ListLabel 118"/>
    <w:qFormat/>
    <w:rsid w:val="00D303A1"/>
    <w:rPr>
      <w:rFonts w:cs="Wingdings"/>
    </w:rPr>
  </w:style>
  <w:style w:type="character" w:customStyle="1" w:styleId="ListLabel119">
    <w:name w:val="ListLabel 119"/>
    <w:qFormat/>
    <w:rsid w:val="00D303A1"/>
    <w:rPr>
      <w:rFonts w:cs="Symbol"/>
    </w:rPr>
  </w:style>
  <w:style w:type="character" w:customStyle="1" w:styleId="ListLabel120">
    <w:name w:val="ListLabel 120"/>
    <w:qFormat/>
    <w:rsid w:val="00D303A1"/>
    <w:rPr>
      <w:rFonts w:cs="Courier New"/>
    </w:rPr>
  </w:style>
  <w:style w:type="character" w:customStyle="1" w:styleId="ListLabel121">
    <w:name w:val="ListLabel 121"/>
    <w:qFormat/>
    <w:rsid w:val="00D303A1"/>
    <w:rPr>
      <w:rFonts w:cs="Wingdings"/>
    </w:rPr>
  </w:style>
  <w:style w:type="character" w:customStyle="1" w:styleId="ListLabel122">
    <w:name w:val="ListLabel 122"/>
    <w:qFormat/>
    <w:rsid w:val="00D303A1"/>
    <w:rPr>
      <w:rFonts w:cs="Symbol"/>
      <w:sz w:val="28"/>
    </w:rPr>
  </w:style>
  <w:style w:type="character" w:customStyle="1" w:styleId="ListLabel123">
    <w:name w:val="ListLabel 123"/>
    <w:qFormat/>
    <w:rsid w:val="00D303A1"/>
    <w:rPr>
      <w:rFonts w:cs="Courier New"/>
    </w:rPr>
  </w:style>
  <w:style w:type="character" w:customStyle="1" w:styleId="ListLabel124">
    <w:name w:val="ListLabel 124"/>
    <w:qFormat/>
    <w:rsid w:val="00D303A1"/>
    <w:rPr>
      <w:rFonts w:cs="Wingdings"/>
    </w:rPr>
  </w:style>
  <w:style w:type="character" w:customStyle="1" w:styleId="ListLabel125">
    <w:name w:val="ListLabel 125"/>
    <w:qFormat/>
    <w:rsid w:val="00D303A1"/>
    <w:rPr>
      <w:rFonts w:cs="Symbol"/>
    </w:rPr>
  </w:style>
  <w:style w:type="character" w:customStyle="1" w:styleId="ListLabel126">
    <w:name w:val="ListLabel 126"/>
    <w:qFormat/>
    <w:rsid w:val="00D303A1"/>
    <w:rPr>
      <w:rFonts w:cs="Courier New"/>
    </w:rPr>
  </w:style>
  <w:style w:type="character" w:customStyle="1" w:styleId="ListLabel127">
    <w:name w:val="ListLabel 127"/>
    <w:qFormat/>
    <w:rsid w:val="00D303A1"/>
    <w:rPr>
      <w:rFonts w:cs="Wingdings"/>
    </w:rPr>
  </w:style>
  <w:style w:type="character" w:customStyle="1" w:styleId="ListLabel128">
    <w:name w:val="ListLabel 128"/>
    <w:qFormat/>
    <w:rsid w:val="00D303A1"/>
    <w:rPr>
      <w:rFonts w:cs="Symbol"/>
    </w:rPr>
  </w:style>
  <w:style w:type="character" w:customStyle="1" w:styleId="ListLabel129">
    <w:name w:val="ListLabel 129"/>
    <w:qFormat/>
    <w:rsid w:val="00D303A1"/>
    <w:rPr>
      <w:rFonts w:cs="Courier New"/>
    </w:rPr>
  </w:style>
  <w:style w:type="character" w:customStyle="1" w:styleId="ListLabel130">
    <w:name w:val="ListLabel 130"/>
    <w:qFormat/>
    <w:rsid w:val="00D303A1"/>
    <w:rPr>
      <w:rFonts w:cs="Wingdings"/>
    </w:rPr>
  </w:style>
  <w:style w:type="character" w:customStyle="1" w:styleId="ListLabel131">
    <w:name w:val="ListLabel 131"/>
    <w:qFormat/>
    <w:rsid w:val="00D303A1"/>
    <w:rPr>
      <w:rFonts w:cs="Symbol"/>
      <w:sz w:val="28"/>
    </w:rPr>
  </w:style>
  <w:style w:type="character" w:customStyle="1" w:styleId="ListLabel132">
    <w:name w:val="ListLabel 132"/>
    <w:qFormat/>
    <w:rsid w:val="00D303A1"/>
    <w:rPr>
      <w:rFonts w:cs="Courier New"/>
    </w:rPr>
  </w:style>
  <w:style w:type="character" w:customStyle="1" w:styleId="ListLabel133">
    <w:name w:val="ListLabel 133"/>
    <w:qFormat/>
    <w:rsid w:val="00D303A1"/>
    <w:rPr>
      <w:rFonts w:cs="Wingdings"/>
    </w:rPr>
  </w:style>
  <w:style w:type="character" w:customStyle="1" w:styleId="ListLabel134">
    <w:name w:val="ListLabel 134"/>
    <w:qFormat/>
    <w:rsid w:val="00D303A1"/>
    <w:rPr>
      <w:rFonts w:cs="Symbol"/>
    </w:rPr>
  </w:style>
  <w:style w:type="character" w:customStyle="1" w:styleId="ListLabel135">
    <w:name w:val="ListLabel 135"/>
    <w:qFormat/>
    <w:rsid w:val="00D303A1"/>
    <w:rPr>
      <w:rFonts w:cs="Courier New"/>
    </w:rPr>
  </w:style>
  <w:style w:type="character" w:customStyle="1" w:styleId="ListLabel136">
    <w:name w:val="ListLabel 136"/>
    <w:qFormat/>
    <w:rsid w:val="00D303A1"/>
    <w:rPr>
      <w:rFonts w:cs="Wingdings"/>
    </w:rPr>
  </w:style>
  <w:style w:type="character" w:customStyle="1" w:styleId="ListLabel137">
    <w:name w:val="ListLabel 137"/>
    <w:qFormat/>
    <w:rsid w:val="00D303A1"/>
    <w:rPr>
      <w:rFonts w:cs="Symbol"/>
    </w:rPr>
  </w:style>
  <w:style w:type="character" w:customStyle="1" w:styleId="ListLabel138">
    <w:name w:val="ListLabel 138"/>
    <w:qFormat/>
    <w:rsid w:val="00D303A1"/>
    <w:rPr>
      <w:rFonts w:cs="Courier New"/>
    </w:rPr>
  </w:style>
  <w:style w:type="character" w:customStyle="1" w:styleId="ListLabel139">
    <w:name w:val="ListLabel 139"/>
    <w:qFormat/>
    <w:rsid w:val="00D303A1"/>
    <w:rPr>
      <w:rFonts w:cs="Wingdings"/>
    </w:rPr>
  </w:style>
  <w:style w:type="character" w:customStyle="1" w:styleId="ListLabel140">
    <w:name w:val="ListLabel 140"/>
    <w:qFormat/>
    <w:rsid w:val="00D303A1"/>
    <w:rPr>
      <w:rFonts w:cs="Times New Roman"/>
      <w:sz w:val="28"/>
    </w:rPr>
  </w:style>
  <w:style w:type="character" w:customStyle="1" w:styleId="ListLabel141">
    <w:name w:val="ListLabel 141"/>
    <w:qFormat/>
    <w:rsid w:val="00D303A1"/>
    <w:rPr>
      <w:rFonts w:cs="Courier New"/>
    </w:rPr>
  </w:style>
  <w:style w:type="character" w:customStyle="1" w:styleId="ListLabel142">
    <w:name w:val="ListLabel 142"/>
    <w:qFormat/>
    <w:rsid w:val="00D303A1"/>
    <w:rPr>
      <w:rFonts w:cs="Wingdings"/>
    </w:rPr>
  </w:style>
  <w:style w:type="character" w:customStyle="1" w:styleId="ListLabel143">
    <w:name w:val="ListLabel 143"/>
    <w:qFormat/>
    <w:rsid w:val="00D303A1"/>
    <w:rPr>
      <w:rFonts w:cs="Symbol"/>
    </w:rPr>
  </w:style>
  <w:style w:type="character" w:customStyle="1" w:styleId="ListLabel144">
    <w:name w:val="ListLabel 144"/>
    <w:qFormat/>
    <w:rsid w:val="00D303A1"/>
    <w:rPr>
      <w:rFonts w:cs="Courier New"/>
    </w:rPr>
  </w:style>
  <w:style w:type="character" w:customStyle="1" w:styleId="ListLabel145">
    <w:name w:val="ListLabel 145"/>
    <w:qFormat/>
    <w:rsid w:val="00D303A1"/>
    <w:rPr>
      <w:rFonts w:cs="Wingdings"/>
    </w:rPr>
  </w:style>
  <w:style w:type="character" w:customStyle="1" w:styleId="ListLabel146">
    <w:name w:val="ListLabel 146"/>
    <w:qFormat/>
    <w:rsid w:val="00D303A1"/>
    <w:rPr>
      <w:rFonts w:cs="Symbol"/>
    </w:rPr>
  </w:style>
  <w:style w:type="character" w:customStyle="1" w:styleId="ListLabel147">
    <w:name w:val="ListLabel 147"/>
    <w:qFormat/>
    <w:rsid w:val="00D303A1"/>
    <w:rPr>
      <w:rFonts w:cs="Courier New"/>
    </w:rPr>
  </w:style>
  <w:style w:type="character" w:customStyle="1" w:styleId="ListLabel148">
    <w:name w:val="ListLabel 148"/>
    <w:qFormat/>
    <w:rsid w:val="00D303A1"/>
    <w:rPr>
      <w:rFonts w:cs="Wingdings"/>
    </w:rPr>
  </w:style>
  <w:style w:type="character" w:customStyle="1" w:styleId="ListLabel149">
    <w:name w:val="ListLabel 149"/>
    <w:qFormat/>
    <w:rsid w:val="00D303A1"/>
    <w:rPr>
      <w:rFonts w:cs="Symbol"/>
    </w:rPr>
  </w:style>
  <w:style w:type="character" w:customStyle="1" w:styleId="ListLabel150">
    <w:name w:val="ListLabel 150"/>
    <w:qFormat/>
    <w:rsid w:val="00D303A1"/>
    <w:rPr>
      <w:rFonts w:cs="Courier New"/>
    </w:rPr>
  </w:style>
  <w:style w:type="character" w:customStyle="1" w:styleId="ListLabel151">
    <w:name w:val="ListLabel 151"/>
    <w:qFormat/>
    <w:rsid w:val="00D303A1"/>
    <w:rPr>
      <w:rFonts w:cs="Wingdings"/>
    </w:rPr>
  </w:style>
  <w:style w:type="character" w:customStyle="1" w:styleId="ListLabel152">
    <w:name w:val="ListLabel 152"/>
    <w:qFormat/>
    <w:rsid w:val="00D303A1"/>
    <w:rPr>
      <w:rFonts w:cs="Symbol"/>
    </w:rPr>
  </w:style>
  <w:style w:type="character" w:customStyle="1" w:styleId="ListLabel153">
    <w:name w:val="ListLabel 153"/>
    <w:qFormat/>
    <w:rsid w:val="00D303A1"/>
    <w:rPr>
      <w:rFonts w:cs="Courier New"/>
    </w:rPr>
  </w:style>
  <w:style w:type="character" w:customStyle="1" w:styleId="ListLabel154">
    <w:name w:val="ListLabel 154"/>
    <w:qFormat/>
    <w:rsid w:val="00D303A1"/>
    <w:rPr>
      <w:rFonts w:cs="Wingdings"/>
    </w:rPr>
  </w:style>
  <w:style w:type="character" w:customStyle="1" w:styleId="ListLabel155">
    <w:name w:val="ListLabel 155"/>
    <w:qFormat/>
    <w:rsid w:val="00D303A1"/>
    <w:rPr>
      <w:rFonts w:cs="Symbol"/>
    </w:rPr>
  </w:style>
  <w:style w:type="character" w:customStyle="1" w:styleId="ListLabel156">
    <w:name w:val="ListLabel 156"/>
    <w:qFormat/>
    <w:rsid w:val="00D303A1"/>
    <w:rPr>
      <w:rFonts w:cs="Courier New"/>
    </w:rPr>
  </w:style>
  <w:style w:type="character" w:customStyle="1" w:styleId="ListLabel157">
    <w:name w:val="ListLabel 157"/>
    <w:qFormat/>
    <w:rsid w:val="00D303A1"/>
    <w:rPr>
      <w:rFonts w:cs="Wingdings"/>
    </w:rPr>
  </w:style>
  <w:style w:type="character" w:customStyle="1" w:styleId="ListLabel158">
    <w:name w:val="ListLabel 158"/>
    <w:qFormat/>
    <w:rsid w:val="00D303A1"/>
    <w:rPr>
      <w:rFonts w:cs="Symbol"/>
    </w:rPr>
  </w:style>
  <w:style w:type="character" w:customStyle="1" w:styleId="ListLabel159">
    <w:name w:val="ListLabel 159"/>
    <w:qFormat/>
    <w:rsid w:val="00D303A1"/>
    <w:rPr>
      <w:rFonts w:cs="Courier New"/>
    </w:rPr>
  </w:style>
  <w:style w:type="character" w:customStyle="1" w:styleId="ListLabel160">
    <w:name w:val="ListLabel 160"/>
    <w:qFormat/>
    <w:rsid w:val="00D303A1"/>
    <w:rPr>
      <w:rFonts w:cs="Wingdings"/>
    </w:rPr>
  </w:style>
  <w:style w:type="character" w:customStyle="1" w:styleId="ListLabel161">
    <w:name w:val="ListLabel 161"/>
    <w:qFormat/>
    <w:rsid w:val="00D303A1"/>
    <w:rPr>
      <w:rFonts w:cs="Symbol"/>
    </w:rPr>
  </w:style>
  <w:style w:type="character" w:customStyle="1" w:styleId="ListLabel162">
    <w:name w:val="ListLabel 162"/>
    <w:qFormat/>
    <w:rsid w:val="00D303A1"/>
    <w:rPr>
      <w:rFonts w:cs="Courier New"/>
    </w:rPr>
  </w:style>
  <w:style w:type="character" w:customStyle="1" w:styleId="ListLabel163">
    <w:name w:val="ListLabel 163"/>
    <w:qFormat/>
    <w:rsid w:val="00D303A1"/>
    <w:rPr>
      <w:rFonts w:cs="Wingdings"/>
    </w:rPr>
  </w:style>
  <w:style w:type="character" w:customStyle="1" w:styleId="ListLabel164">
    <w:name w:val="ListLabel 164"/>
    <w:qFormat/>
    <w:rsid w:val="00D303A1"/>
    <w:rPr>
      <w:rFonts w:cs="Symbol"/>
    </w:rPr>
  </w:style>
  <w:style w:type="character" w:customStyle="1" w:styleId="ListLabel165">
    <w:name w:val="ListLabel 165"/>
    <w:qFormat/>
    <w:rsid w:val="00D303A1"/>
    <w:rPr>
      <w:rFonts w:cs="Courier New"/>
    </w:rPr>
  </w:style>
  <w:style w:type="character" w:customStyle="1" w:styleId="ListLabel166">
    <w:name w:val="ListLabel 166"/>
    <w:qFormat/>
    <w:rsid w:val="00D303A1"/>
    <w:rPr>
      <w:rFonts w:cs="Wingdings"/>
    </w:rPr>
  </w:style>
  <w:style w:type="character" w:customStyle="1" w:styleId="ListLabel167">
    <w:name w:val="ListLabel 167"/>
    <w:qFormat/>
    <w:rsid w:val="00D303A1"/>
    <w:rPr>
      <w:rFonts w:cs="Symbol"/>
      <w:sz w:val="28"/>
    </w:rPr>
  </w:style>
  <w:style w:type="character" w:customStyle="1" w:styleId="ListLabel168">
    <w:name w:val="ListLabel 168"/>
    <w:qFormat/>
    <w:rsid w:val="00D303A1"/>
    <w:rPr>
      <w:rFonts w:cs="Courier New"/>
    </w:rPr>
  </w:style>
  <w:style w:type="character" w:customStyle="1" w:styleId="ListLabel169">
    <w:name w:val="ListLabel 169"/>
    <w:qFormat/>
    <w:rsid w:val="00D303A1"/>
    <w:rPr>
      <w:rFonts w:cs="Wingdings"/>
    </w:rPr>
  </w:style>
  <w:style w:type="character" w:customStyle="1" w:styleId="ListLabel170">
    <w:name w:val="ListLabel 170"/>
    <w:qFormat/>
    <w:rsid w:val="00D303A1"/>
    <w:rPr>
      <w:rFonts w:cs="Symbol"/>
    </w:rPr>
  </w:style>
  <w:style w:type="character" w:customStyle="1" w:styleId="ListLabel171">
    <w:name w:val="ListLabel 171"/>
    <w:qFormat/>
    <w:rsid w:val="00D303A1"/>
    <w:rPr>
      <w:rFonts w:cs="Courier New"/>
    </w:rPr>
  </w:style>
  <w:style w:type="character" w:customStyle="1" w:styleId="ListLabel172">
    <w:name w:val="ListLabel 172"/>
    <w:qFormat/>
    <w:rsid w:val="00D303A1"/>
    <w:rPr>
      <w:rFonts w:cs="Wingdings"/>
    </w:rPr>
  </w:style>
  <w:style w:type="character" w:customStyle="1" w:styleId="ListLabel173">
    <w:name w:val="ListLabel 173"/>
    <w:qFormat/>
    <w:rsid w:val="00D303A1"/>
    <w:rPr>
      <w:rFonts w:cs="Symbol"/>
    </w:rPr>
  </w:style>
  <w:style w:type="character" w:customStyle="1" w:styleId="ListLabel174">
    <w:name w:val="ListLabel 174"/>
    <w:qFormat/>
    <w:rsid w:val="00D303A1"/>
    <w:rPr>
      <w:rFonts w:cs="Courier New"/>
    </w:rPr>
  </w:style>
  <w:style w:type="character" w:customStyle="1" w:styleId="ListLabel175">
    <w:name w:val="ListLabel 175"/>
    <w:qFormat/>
    <w:rsid w:val="00D303A1"/>
    <w:rPr>
      <w:rFonts w:cs="Wingdings"/>
    </w:rPr>
  </w:style>
  <w:style w:type="character" w:customStyle="1" w:styleId="ListLabel176">
    <w:name w:val="ListLabel 176"/>
    <w:qFormat/>
    <w:rsid w:val="00D303A1"/>
    <w:rPr>
      <w:rFonts w:cs="Symbol"/>
      <w:sz w:val="28"/>
    </w:rPr>
  </w:style>
  <w:style w:type="character" w:customStyle="1" w:styleId="ListLabel177">
    <w:name w:val="ListLabel 177"/>
    <w:qFormat/>
    <w:rsid w:val="00D303A1"/>
    <w:rPr>
      <w:rFonts w:cs="Courier New"/>
    </w:rPr>
  </w:style>
  <w:style w:type="character" w:customStyle="1" w:styleId="ListLabel178">
    <w:name w:val="ListLabel 178"/>
    <w:qFormat/>
    <w:rsid w:val="00D303A1"/>
    <w:rPr>
      <w:rFonts w:cs="Wingdings"/>
    </w:rPr>
  </w:style>
  <w:style w:type="character" w:customStyle="1" w:styleId="ListLabel179">
    <w:name w:val="ListLabel 179"/>
    <w:qFormat/>
    <w:rsid w:val="00D303A1"/>
    <w:rPr>
      <w:rFonts w:cs="Symbol"/>
    </w:rPr>
  </w:style>
  <w:style w:type="character" w:customStyle="1" w:styleId="ListLabel180">
    <w:name w:val="ListLabel 180"/>
    <w:qFormat/>
    <w:rsid w:val="00D303A1"/>
    <w:rPr>
      <w:rFonts w:cs="Courier New"/>
    </w:rPr>
  </w:style>
  <w:style w:type="character" w:customStyle="1" w:styleId="ListLabel181">
    <w:name w:val="ListLabel 181"/>
    <w:qFormat/>
    <w:rsid w:val="00D303A1"/>
    <w:rPr>
      <w:rFonts w:cs="Wingdings"/>
    </w:rPr>
  </w:style>
  <w:style w:type="character" w:customStyle="1" w:styleId="ListLabel182">
    <w:name w:val="ListLabel 182"/>
    <w:qFormat/>
    <w:rsid w:val="00D303A1"/>
    <w:rPr>
      <w:rFonts w:cs="Symbol"/>
    </w:rPr>
  </w:style>
  <w:style w:type="character" w:customStyle="1" w:styleId="ListLabel183">
    <w:name w:val="ListLabel 183"/>
    <w:qFormat/>
    <w:rsid w:val="00D303A1"/>
    <w:rPr>
      <w:rFonts w:cs="Courier New"/>
    </w:rPr>
  </w:style>
  <w:style w:type="character" w:customStyle="1" w:styleId="ListLabel184">
    <w:name w:val="ListLabel 184"/>
    <w:qFormat/>
    <w:rsid w:val="00D303A1"/>
    <w:rPr>
      <w:rFonts w:cs="Wingdings"/>
    </w:rPr>
  </w:style>
  <w:style w:type="character" w:customStyle="1" w:styleId="ListLabel185">
    <w:name w:val="ListLabel 185"/>
    <w:qFormat/>
    <w:rsid w:val="00D303A1"/>
    <w:rPr>
      <w:rFonts w:cs="Times New Roman"/>
      <w:sz w:val="28"/>
    </w:rPr>
  </w:style>
  <w:style w:type="character" w:customStyle="1" w:styleId="ListLabel186">
    <w:name w:val="ListLabel 186"/>
    <w:qFormat/>
    <w:rsid w:val="00D303A1"/>
    <w:rPr>
      <w:rFonts w:cs="Courier New"/>
    </w:rPr>
  </w:style>
  <w:style w:type="character" w:customStyle="1" w:styleId="ListLabel187">
    <w:name w:val="ListLabel 187"/>
    <w:qFormat/>
    <w:rsid w:val="00D303A1"/>
    <w:rPr>
      <w:rFonts w:cs="Wingdings"/>
    </w:rPr>
  </w:style>
  <w:style w:type="character" w:customStyle="1" w:styleId="ListLabel188">
    <w:name w:val="ListLabel 188"/>
    <w:qFormat/>
    <w:rsid w:val="00D303A1"/>
    <w:rPr>
      <w:rFonts w:cs="Symbol"/>
    </w:rPr>
  </w:style>
  <w:style w:type="character" w:customStyle="1" w:styleId="ListLabel189">
    <w:name w:val="ListLabel 189"/>
    <w:qFormat/>
    <w:rsid w:val="00D303A1"/>
    <w:rPr>
      <w:rFonts w:cs="Courier New"/>
    </w:rPr>
  </w:style>
  <w:style w:type="character" w:customStyle="1" w:styleId="ListLabel190">
    <w:name w:val="ListLabel 190"/>
    <w:qFormat/>
    <w:rsid w:val="00D303A1"/>
    <w:rPr>
      <w:rFonts w:cs="Wingdings"/>
    </w:rPr>
  </w:style>
  <w:style w:type="character" w:customStyle="1" w:styleId="ListLabel191">
    <w:name w:val="ListLabel 191"/>
    <w:qFormat/>
    <w:rsid w:val="00D303A1"/>
    <w:rPr>
      <w:rFonts w:cs="Symbol"/>
    </w:rPr>
  </w:style>
  <w:style w:type="character" w:customStyle="1" w:styleId="ListLabel192">
    <w:name w:val="ListLabel 192"/>
    <w:qFormat/>
    <w:rsid w:val="00D303A1"/>
    <w:rPr>
      <w:rFonts w:cs="Courier New"/>
    </w:rPr>
  </w:style>
  <w:style w:type="character" w:customStyle="1" w:styleId="ListLabel193">
    <w:name w:val="ListLabel 193"/>
    <w:qFormat/>
    <w:rsid w:val="00D303A1"/>
    <w:rPr>
      <w:rFonts w:cs="Wingdings"/>
    </w:rPr>
  </w:style>
  <w:style w:type="character" w:customStyle="1" w:styleId="ListLabel194">
    <w:name w:val="ListLabel 194"/>
    <w:qFormat/>
    <w:rsid w:val="00D303A1"/>
    <w:rPr>
      <w:rFonts w:cs="Symbol"/>
    </w:rPr>
  </w:style>
  <w:style w:type="character" w:customStyle="1" w:styleId="ListLabel195">
    <w:name w:val="ListLabel 195"/>
    <w:qFormat/>
    <w:rsid w:val="00D303A1"/>
    <w:rPr>
      <w:rFonts w:cs="Courier New"/>
    </w:rPr>
  </w:style>
  <w:style w:type="character" w:customStyle="1" w:styleId="ListLabel196">
    <w:name w:val="ListLabel 196"/>
    <w:qFormat/>
    <w:rsid w:val="00D303A1"/>
    <w:rPr>
      <w:rFonts w:cs="Wingdings"/>
    </w:rPr>
  </w:style>
  <w:style w:type="character" w:customStyle="1" w:styleId="ListLabel197">
    <w:name w:val="ListLabel 197"/>
    <w:qFormat/>
    <w:rsid w:val="00D303A1"/>
    <w:rPr>
      <w:rFonts w:cs="Symbol"/>
    </w:rPr>
  </w:style>
  <w:style w:type="character" w:customStyle="1" w:styleId="ListLabel198">
    <w:name w:val="ListLabel 198"/>
    <w:qFormat/>
    <w:rsid w:val="00D303A1"/>
    <w:rPr>
      <w:rFonts w:cs="Courier New"/>
    </w:rPr>
  </w:style>
  <w:style w:type="character" w:customStyle="1" w:styleId="ListLabel199">
    <w:name w:val="ListLabel 199"/>
    <w:qFormat/>
    <w:rsid w:val="00D303A1"/>
    <w:rPr>
      <w:rFonts w:cs="Wingdings"/>
    </w:rPr>
  </w:style>
  <w:style w:type="character" w:customStyle="1" w:styleId="ListLabel200">
    <w:name w:val="ListLabel 200"/>
    <w:qFormat/>
    <w:rsid w:val="00D303A1"/>
    <w:rPr>
      <w:rFonts w:cs="Symbol"/>
    </w:rPr>
  </w:style>
  <w:style w:type="character" w:customStyle="1" w:styleId="ListLabel201">
    <w:name w:val="ListLabel 201"/>
    <w:qFormat/>
    <w:rsid w:val="00D303A1"/>
    <w:rPr>
      <w:rFonts w:cs="Courier New"/>
    </w:rPr>
  </w:style>
  <w:style w:type="character" w:customStyle="1" w:styleId="ListLabel202">
    <w:name w:val="ListLabel 202"/>
    <w:qFormat/>
    <w:rsid w:val="00D303A1"/>
    <w:rPr>
      <w:rFonts w:cs="Wingdings"/>
    </w:rPr>
  </w:style>
  <w:style w:type="character" w:customStyle="1" w:styleId="ListLabel203">
    <w:name w:val="ListLabel 203"/>
    <w:qFormat/>
    <w:rsid w:val="00D303A1"/>
    <w:rPr>
      <w:rFonts w:cs="Symbol"/>
    </w:rPr>
  </w:style>
  <w:style w:type="character" w:customStyle="1" w:styleId="ListLabel204">
    <w:name w:val="ListLabel 204"/>
    <w:qFormat/>
    <w:rsid w:val="00D303A1"/>
    <w:rPr>
      <w:rFonts w:cs="Courier New"/>
    </w:rPr>
  </w:style>
  <w:style w:type="character" w:customStyle="1" w:styleId="ListLabel205">
    <w:name w:val="ListLabel 205"/>
    <w:qFormat/>
    <w:rsid w:val="00D303A1"/>
    <w:rPr>
      <w:rFonts w:cs="Wingdings"/>
    </w:rPr>
  </w:style>
  <w:style w:type="character" w:customStyle="1" w:styleId="ListLabel206">
    <w:name w:val="ListLabel 206"/>
    <w:qFormat/>
    <w:rsid w:val="00D303A1"/>
    <w:rPr>
      <w:rFonts w:cs="Symbol"/>
    </w:rPr>
  </w:style>
  <w:style w:type="character" w:customStyle="1" w:styleId="ListLabel207">
    <w:name w:val="ListLabel 207"/>
    <w:qFormat/>
    <w:rsid w:val="00D303A1"/>
    <w:rPr>
      <w:rFonts w:cs="Courier New"/>
    </w:rPr>
  </w:style>
  <w:style w:type="character" w:customStyle="1" w:styleId="ListLabel208">
    <w:name w:val="ListLabel 208"/>
    <w:qFormat/>
    <w:rsid w:val="00D303A1"/>
    <w:rPr>
      <w:rFonts w:cs="Wingdings"/>
    </w:rPr>
  </w:style>
  <w:style w:type="character" w:customStyle="1" w:styleId="ListLabel209">
    <w:name w:val="ListLabel 209"/>
    <w:qFormat/>
    <w:rsid w:val="00D303A1"/>
    <w:rPr>
      <w:rFonts w:cs="Symbol"/>
    </w:rPr>
  </w:style>
  <w:style w:type="character" w:customStyle="1" w:styleId="ListLabel210">
    <w:name w:val="ListLabel 210"/>
    <w:qFormat/>
    <w:rsid w:val="00D303A1"/>
    <w:rPr>
      <w:rFonts w:cs="Courier New"/>
    </w:rPr>
  </w:style>
  <w:style w:type="character" w:customStyle="1" w:styleId="ListLabel211">
    <w:name w:val="ListLabel 211"/>
    <w:qFormat/>
    <w:rsid w:val="00D303A1"/>
    <w:rPr>
      <w:rFonts w:cs="Wingdings"/>
    </w:rPr>
  </w:style>
  <w:style w:type="character" w:customStyle="1" w:styleId="ListLabel212">
    <w:name w:val="ListLabel 212"/>
    <w:qFormat/>
    <w:rsid w:val="00D303A1"/>
    <w:rPr>
      <w:rFonts w:cs="Symbol"/>
      <w:sz w:val="28"/>
    </w:rPr>
  </w:style>
  <w:style w:type="character" w:customStyle="1" w:styleId="ListLabel213">
    <w:name w:val="ListLabel 213"/>
    <w:qFormat/>
    <w:rsid w:val="00D303A1"/>
    <w:rPr>
      <w:rFonts w:cs="Courier New"/>
    </w:rPr>
  </w:style>
  <w:style w:type="character" w:customStyle="1" w:styleId="ListLabel214">
    <w:name w:val="ListLabel 214"/>
    <w:qFormat/>
    <w:rsid w:val="00D303A1"/>
    <w:rPr>
      <w:rFonts w:cs="Wingdings"/>
    </w:rPr>
  </w:style>
  <w:style w:type="character" w:customStyle="1" w:styleId="ListLabel215">
    <w:name w:val="ListLabel 215"/>
    <w:qFormat/>
    <w:rsid w:val="00D303A1"/>
    <w:rPr>
      <w:rFonts w:cs="Symbol"/>
    </w:rPr>
  </w:style>
  <w:style w:type="character" w:customStyle="1" w:styleId="ListLabel216">
    <w:name w:val="ListLabel 216"/>
    <w:qFormat/>
    <w:rsid w:val="00D303A1"/>
    <w:rPr>
      <w:rFonts w:cs="Courier New"/>
    </w:rPr>
  </w:style>
  <w:style w:type="character" w:customStyle="1" w:styleId="ListLabel217">
    <w:name w:val="ListLabel 217"/>
    <w:qFormat/>
    <w:rsid w:val="00D303A1"/>
    <w:rPr>
      <w:rFonts w:cs="Wingdings"/>
    </w:rPr>
  </w:style>
  <w:style w:type="character" w:customStyle="1" w:styleId="ListLabel218">
    <w:name w:val="ListLabel 218"/>
    <w:qFormat/>
    <w:rsid w:val="00D303A1"/>
    <w:rPr>
      <w:rFonts w:cs="Symbol"/>
    </w:rPr>
  </w:style>
  <w:style w:type="character" w:customStyle="1" w:styleId="ListLabel219">
    <w:name w:val="ListLabel 219"/>
    <w:qFormat/>
    <w:rsid w:val="00D303A1"/>
    <w:rPr>
      <w:rFonts w:cs="Courier New"/>
    </w:rPr>
  </w:style>
  <w:style w:type="character" w:customStyle="1" w:styleId="ListLabel220">
    <w:name w:val="ListLabel 220"/>
    <w:qFormat/>
    <w:rsid w:val="00D303A1"/>
    <w:rPr>
      <w:rFonts w:cs="Wingdings"/>
    </w:rPr>
  </w:style>
  <w:style w:type="character" w:customStyle="1" w:styleId="ListLabel221">
    <w:name w:val="ListLabel 221"/>
    <w:qFormat/>
    <w:rsid w:val="00D303A1"/>
    <w:rPr>
      <w:rFonts w:cs="Symbol"/>
      <w:sz w:val="28"/>
    </w:rPr>
  </w:style>
  <w:style w:type="character" w:customStyle="1" w:styleId="ListLabel222">
    <w:name w:val="ListLabel 222"/>
    <w:qFormat/>
    <w:rsid w:val="00D303A1"/>
    <w:rPr>
      <w:rFonts w:cs="Courier New"/>
    </w:rPr>
  </w:style>
  <w:style w:type="character" w:customStyle="1" w:styleId="ListLabel223">
    <w:name w:val="ListLabel 223"/>
    <w:qFormat/>
    <w:rsid w:val="00D303A1"/>
    <w:rPr>
      <w:rFonts w:cs="Wingdings"/>
    </w:rPr>
  </w:style>
  <w:style w:type="character" w:customStyle="1" w:styleId="ListLabel224">
    <w:name w:val="ListLabel 224"/>
    <w:qFormat/>
    <w:rsid w:val="00D303A1"/>
    <w:rPr>
      <w:rFonts w:cs="Symbol"/>
    </w:rPr>
  </w:style>
  <w:style w:type="character" w:customStyle="1" w:styleId="ListLabel225">
    <w:name w:val="ListLabel 225"/>
    <w:qFormat/>
    <w:rsid w:val="00D303A1"/>
    <w:rPr>
      <w:rFonts w:cs="Courier New"/>
    </w:rPr>
  </w:style>
  <w:style w:type="character" w:customStyle="1" w:styleId="ListLabel226">
    <w:name w:val="ListLabel 226"/>
    <w:qFormat/>
    <w:rsid w:val="00D303A1"/>
    <w:rPr>
      <w:rFonts w:cs="Wingdings"/>
    </w:rPr>
  </w:style>
  <w:style w:type="character" w:customStyle="1" w:styleId="ListLabel227">
    <w:name w:val="ListLabel 227"/>
    <w:qFormat/>
    <w:rsid w:val="00D303A1"/>
    <w:rPr>
      <w:rFonts w:cs="Symbol"/>
    </w:rPr>
  </w:style>
  <w:style w:type="character" w:customStyle="1" w:styleId="ListLabel228">
    <w:name w:val="ListLabel 228"/>
    <w:qFormat/>
    <w:rsid w:val="00D303A1"/>
    <w:rPr>
      <w:rFonts w:cs="Courier New"/>
    </w:rPr>
  </w:style>
  <w:style w:type="character" w:customStyle="1" w:styleId="ListLabel229">
    <w:name w:val="ListLabel 229"/>
    <w:qFormat/>
    <w:rsid w:val="00D303A1"/>
    <w:rPr>
      <w:rFonts w:cs="Wingdings"/>
    </w:rPr>
  </w:style>
  <w:style w:type="character" w:customStyle="1" w:styleId="ListLabel230">
    <w:name w:val="ListLabel 230"/>
    <w:qFormat/>
    <w:rsid w:val="00D303A1"/>
    <w:rPr>
      <w:rFonts w:cs="Times New Roman"/>
      <w:sz w:val="28"/>
    </w:rPr>
  </w:style>
  <w:style w:type="character" w:customStyle="1" w:styleId="ListLabel231">
    <w:name w:val="ListLabel 231"/>
    <w:qFormat/>
    <w:rsid w:val="00D303A1"/>
    <w:rPr>
      <w:rFonts w:cs="Courier New"/>
    </w:rPr>
  </w:style>
  <w:style w:type="character" w:customStyle="1" w:styleId="ListLabel232">
    <w:name w:val="ListLabel 232"/>
    <w:qFormat/>
    <w:rsid w:val="00D303A1"/>
    <w:rPr>
      <w:rFonts w:cs="Wingdings"/>
    </w:rPr>
  </w:style>
  <w:style w:type="character" w:customStyle="1" w:styleId="ListLabel233">
    <w:name w:val="ListLabel 233"/>
    <w:qFormat/>
    <w:rsid w:val="00D303A1"/>
    <w:rPr>
      <w:rFonts w:cs="Symbol"/>
    </w:rPr>
  </w:style>
  <w:style w:type="character" w:customStyle="1" w:styleId="ListLabel234">
    <w:name w:val="ListLabel 234"/>
    <w:qFormat/>
    <w:rsid w:val="00D303A1"/>
    <w:rPr>
      <w:rFonts w:cs="Courier New"/>
    </w:rPr>
  </w:style>
  <w:style w:type="character" w:customStyle="1" w:styleId="ListLabel235">
    <w:name w:val="ListLabel 235"/>
    <w:qFormat/>
    <w:rsid w:val="00D303A1"/>
    <w:rPr>
      <w:rFonts w:cs="Wingdings"/>
    </w:rPr>
  </w:style>
  <w:style w:type="character" w:customStyle="1" w:styleId="ListLabel236">
    <w:name w:val="ListLabel 236"/>
    <w:qFormat/>
    <w:rsid w:val="00D303A1"/>
    <w:rPr>
      <w:rFonts w:cs="Symbol"/>
    </w:rPr>
  </w:style>
  <w:style w:type="character" w:customStyle="1" w:styleId="ListLabel237">
    <w:name w:val="ListLabel 237"/>
    <w:qFormat/>
    <w:rsid w:val="00D303A1"/>
    <w:rPr>
      <w:rFonts w:cs="Courier New"/>
    </w:rPr>
  </w:style>
  <w:style w:type="character" w:customStyle="1" w:styleId="ListLabel238">
    <w:name w:val="ListLabel 238"/>
    <w:qFormat/>
    <w:rsid w:val="00D303A1"/>
    <w:rPr>
      <w:rFonts w:cs="Wingdings"/>
    </w:rPr>
  </w:style>
  <w:style w:type="character" w:customStyle="1" w:styleId="ListLabel239">
    <w:name w:val="ListLabel 239"/>
    <w:qFormat/>
    <w:rsid w:val="00D303A1"/>
    <w:rPr>
      <w:rFonts w:cs="Symbol"/>
    </w:rPr>
  </w:style>
  <w:style w:type="character" w:customStyle="1" w:styleId="ListLabel240">
    <w:name w:val="ListLabel 240"/>
    <w:qFormat/>
    <w:rsid w:val="00D303A1"/>
    <w:rPr>
      <w:rFonts w:cs="Courier New"/>
    </w:rPr>
  </w:style>
  <w:style w:type="character" w:customStyle="1" w:styleId="ListLabel241">
    <w:name w:val="ListLabel 241"/>
    <w:qFormat/>
    <w:rsid w:val="00D303A1"/>
    <w:rPr>
      <w:rFonts w:cs="Wingdings"/>
    </w:rPr>
  </w:style>
  <w:style w:type="character" w:customStyle="1" w:styleId="ListLabel242">
    <w:name w:val="ListLabel 242"/>
    <w:qFormat/>
    <w:rsid w:val="00D303A1"/>
    <w:rPr>
      <w:rFonts w:cs="Symbol"/>
    </w:rPr>
  </w:style>
  <w:style w:type="character" w:customStyle="1" w:styleId="ListLabel243">
    <w:name w:val="ListLabel 243"/>
    <w:qFormat/>
    <w:rsid w:val="00D303A1"/>
    <w:rPr>
      <w:rFonts w:cs="Courier New"/>
    </w:rPr>
  </w:style>
  <w:style w:type="character" w:customStyle="1" w:styleId="ListLabel244">
    <w:name w:val="ListLabel 244"/>
    <w:qFormat/>
    <w:rsid w:val="00D303A1"/>
    <w:rPr>
      <w:rFonts w:cs="Wingdings"/>
    </w:rPr>
  </w:style>
  <w:style w:type="character" w:customStyle="1" w:styleId="ListLabel245">
    <w:name w:val="ListLabel 245"/>
    <w:qFormat/>
    <w:rsid w:val="00D303A1"/>
    <w:rPr>
      <w:rFonts w:cs="Symbol"/>
    </w:rPr>
  </w:style>
  <w:style w:type="character" w:customStyle="1" w:styleId="ListLabel246">
    <w:name w:val="ListLabel 246"/>
    <w:qFormat/>
    <w:rsid w:val="00D303A1"/>
    <w:rPr>
      <w:rFonts w:cs="Courier New"/>
    </w:rPr>
  </w:style>
  <w:style w:type="character" w:customStyle="1" w:styleId="ListLabel247">
    <w:name w:val="ListLabel 247"/>
    <w:qFormat/>
    <w:rsid w:val="00D303A1"/>
    <w:rPr>
      <w:rFonts w:cs="Wingdings"/>
    </w:rPr>
  </w:style>
  <w:style w:type="character" w:customStyle="1" w:styleId="ListLabel248">
    <w:name w:val="ListLabel 248"/>
    <w:qFormat/>
    <w:rsid w:val="00D303A1"/>
    <w:rPr>
      <w:rFonts w:cs="Symbol"/>
    </w:rPr>
  </w:style>
  <w:style w:type="character" w:customStyle="1" w:styleId="ListLabel249">
    <w:name w:val="ListLabel 249"/>
    <w:qFormat/>
    <w:rsid w:val="00D303A1"/>
    <w:rPr>
      <w:rFonts w:cs="Courier New"/>
    </w:rPr>
  </w:style>
  <w:style w:type="character" w:customStyle="1" w:styleId="ListLabel250">
    <w:name w:val="ListLabel 250"/>
    <w:qFormat/>
    <w:rsid w:val="00D303A1"/>
    <w:rPr>
      <w:rFonts w:cs="Wingdings"/>
    </w:rPr>
  </w:style>
  <w:style w:type="character" w:customStyle="1" w:styleId="ListLabel251">
    <w:name w:val="ListLabel 251"/>
    <w:qFormat/>
    <w:rsid w:val="00D303A1"/>
    <w:rPr>
      <w:rFonts w:cs="Symbol"/>
    </w:rPr>
  </w:style>
  <w:style w:type="character" w:customStyle="1" w:styleId="ListLabel252">
    <w:name w:val="ListLabel 252"/>
    <w:qFormat/>
    <w:rsid w:val="00D303A1"/>
    <w:rPr>
      <w:rFonts w:cs="Courier New"/>
    </w:rPr>
  </w:style>
  <w:style w:type="character" w:customStyle="1" w:styleId="ListLabel253">
    <w:name w:val="ListLabel 253"/>
    <w:qFormat/>
    <w:rsid w:val="00D303A1"/>
    <w:rPr>
      <w:rFonts w:cs="Wingdings"/>
    </w:rPr>
  </w:style>
  <w:style w:type="character" w:customStyle="1" w:styleId="ListLabel254">
    <w:name w:val="ListLabel 254"/>
    <w:qFormat/>
    <w:rsid w:val="00D303A1"/>
    <w:rPr>
      <w:rFonts w:cs="Symbol"/>
    </w:rPr>
  </w:style>
  <w:style w:type="character" w:customStyle="1" w:styleId="ListLabel255">
    <w:name w:val="ListLabel 255"/>
    <w:qFormat/>
    <w:rsid w:val="00D303A1"/>
    <w:rPr>
      <w:rFonts w:cs="Courier New"/>
    </w:rPr>
  </w:style>
  <w:style w:type="character" w:customStyle="1" w:styleId="ListLabel256">
    <w:name w:val="ListLabel 256"/>
    <w:qFormat/>
    <w:rsid w:val="00D303A1"/>
    <w:rPr>
      <w:rFonts w:cs="Wingdings"/>
    </w:rPr>
  </w:style>
  <w:style w:type="character" w:customStyle="1" w:styleId="ListLabel257">
    <w:name w:val="ListLabel 257"/>
    <w:qFormat/>
    <w:rsid w:val="00D303A1"/>
    <w:rPr>
      <w:rFonts w:cs="Symbol"/>
      <w:sz w:val="28"/>
    </w:rPr>
  </w:style>
  <w:style w:type="character" w:customStyle="1" w:styleId="ListLabel258">
    <w:name w:val="ListLabel 258"/>
    <w:qFormat/>
    <w:rsid w:val="00D303A1"/>
    <w:rPr>
      <w:rFonts w:cs="Courier New"/>
    </w:rPr>
  </w:style>
  <w:style w:type="character" w:customStyle="1" w:styleId="ListLabel259">
    <w:name w:val="ListLabel 259"/>
    <w:qFormat/>
    <w:rsid w:val="00D303A1"/>
    <w:rPr>
      <w:rFonts w:cs="Wingdings"/>
    </w:rPr>
  </w:style>
  <w:style w:type="character" w:customStyle="1" w:styleId="ListLabel260">
    <w:name w:val="ListLabel 260"/>
    <w:qFormat/>
    <w:rsid w:val="00D303A1"/>
    <w:rPr>
      <w:rFonts w:cs="Symbol"/>
    </w:rPr>
  </w:style>
  <w:style w:type="character" w:customStyle="1" w:styleId="ListLabel261">
    <w:name w:val="ListLabel 261"/>
    <w:qFormat/>
    <w:rsid w:val="00D303A1"/>
    <w:rPr>
      <w:rFonts w:cs="Courier New"/>
    </w:rPr>
  </w:style>
  <w:style w:type="character" w:customStyle="1" w:styleId="ListLabel262">
    <w:name w:val="ListLabel 262"/>
    <w:qFormat/>
    <w:rsid w:val="00D303A1"/>
    <w:rPr>
      <w:rFonts w:cs="Wingdings"/>
    </w:rPr>
  </w:style>
  <w:style w:type="character" w:customStyle="1" w:styleId="ListLabel263">
    <w:name w:val="ListLabel 263"/>
    <w:qFormat/>
    <w:rsid w:val="00D303A1"/>
    <w:rPr>
      <w:rFonts w:cs="Symbol"/>
    </w:rPr>
  </w:style>
  <w:style w:type="character" w:customStyle="1" w:styleId="ListLabel264">
    <w:name w:val="ListLabel 264"/>
    <w:qFormat/>
    <w:rsid w:val="00D303A1"/>
    <w:rPr>
      <w:rFonts w:cs="Courier New"/>
    </w:rPr>
  </w:style>
  <w:style w:type="character" w:customStyle="1" w:styleId="ListLabel265">
    <w:name w:val="ListLabel 265"/>
    <w:qFormat/>
    <w:rsid w:val="00D303A1"/>
    <w:rPr>
      <w:rFonts w:cs="Wingdings"/>
    </w:rPr>
  </w:style>
  <w:style w:type="character" w:customStyle="1" w:styleId="ListLabel266">
    <w:name w:val="ListLabel 266"/>
    <w:qFormat/>
    <w:rsid w:val="00D303A1"/>
    <w:rPr>
      <w:rFonts w:cs="Symbol"/>
      <w:sz w:val="28"/>
    </w:rPr>
  </w:style>
  <w:style w:type="character" w:customStyle="1" w:styleId="ListLabel267">
    <w:name w:val="ListLabel 267"/>
    <w:qFormat/>
    <w:rsid w:val="00D303A1"/>
    <w:rPr>
      <w:rFonts w:cs="Courier New"/>
    </w:rPr>
  </w:style>
  <w:style w:type="character" w:customStyle="1" w:styleId="ListLabel268">
    <w:name w:val="ListLabel 268"/>
    <w:qFormat/>
    <w:rsid w:val="00D303A1"/>
    <w:rPr>
      <w:rFonts w:cs="Wingdings"/>
    </w:rPr>
  </w:style>
  <w:style w:type="character" w:customStyle="1" w:styleId="ListLabel269">
    <w:name w:val="ListLabel 269"/>
    <w:qFormat/>
    <w:rsid w:val="00D303A1"/>
    <w:rPr>
      <w:rFonts w:cs="Symbol"/>
    </w:rPr>
  </w:style>
  <w:style w:type="character" w:customStyle="1" w:styleId="ListLabel270">
    <w:name w:val="ListLabel 270"/>
    <w:qFormat/>
    <w:rsid w:val="00D303A1"/>
    <w:rPr>
      <w:rFonts w:cs="Courier New"/>
    </w:rPr>
  </w:style>
  <w:style w:type="character" w:customStyle="1" w:styleId="ListLabel271">
    <w:name w:val="ListLabel 271"/>
    <w:qFormat/>
    <w:rsid w:val="00D303A1"/>
    <w:rPr>
      <w:rFonts w:cs="Wingdings"/>
    </w:rPr>
  </w:style>
  <w:style w:type="character" w:customStyle="1" w:styleId="ListLabel272">
    <w:name w:val="ListLabel 272"/>
    <w:qFormat/>
    <w:rsid w:val="00D303A1"/>
    <w:rPr>
      <w:rFonts w:cs="Symbol"/>
    </w:rPr>
  </w:style>
  <w:style w:type="character" w:customStyle="1" w:styleId="ListLabel273">
    <w:name w:val="ListLabel 273"/>
    <w:qFormat/>
    <w:rsid w:val="00D303A1"/>
    <w:rPr>
      <w:rFonts w:cs="Courier New"/>
    </w:rPr>
  </w:style>
  <w:style w:type="character" w:customStyle="1" w:styleId="ListLabel274">
    <w:name w:val="ListLabel 274"/>
    <w:qFormat/>
    <w:rsid w:val="00D303A1"/>
    <w:rPr>
      <w:rFonts w:cs="Wingdings"/>
    </w:rPr>
  </w:style>
  <w:style w:type="character" w:customStyle="1" w:styleId="ListLabel275">
    <w:name w:val="ListLabel 275"/>
    <w:qFormat/>
    <w:rsid w:val="00D303A1"/>
    <w:rPr>
      <w:rFonts w:cs="Times New Roman"/>
      <w:sz w:val="28"/>
    </w:rPr>
  </w:style>
  <w:style w:type="character" w:customStyle="1" w:styleId="ListLabel276">
    <w:name w:val="ListLabel 276"/>
    <w:qFormat/>
    <w:rsid w:val="00D303A1"/>
    <w:rPr>
      <w:rFonts w:cs="Courier New"/>
    </w:rPr>
  </w:style>
  <w:style w:type="character" w:customStyle="1" w:styleId="ListLabel277">
    <w:name w:val="ListLabel 277"/>
    <w:qFormat/>
    <w:rsid w:val="00D303A1"/>
    <w:rPr>
      <w:rFonts w:cs="Wingdings"/>
    </w:rPr>
  </w:style>
  <w:style w:type="character" w:customStyle="1" w:styleId="ListLabel278">
    <w:name w:val="ListLabel 278"/>
    <w:qFormat/>
    <w:rsid w:val="00D303A1"/>
    <w:rPr>
      <w:rFonts w:cs="Symbol"/>
    </w:rPr>
  </w:style>
  <w:style w:type="character" w:customStyle="1" w:styleId="ListLabel279">
    <w:name w:val="ListLabel 279"/>
    <w:qFormat/>
    <w:rsid w:val="00D303A1"/>
    <w:rPr>
      <w:rFonts w:cs="Courier New"/>
    </w:rPr>
  </w:style>
  <w:style w:type="character" w:customStyle="1" w:styleId="ListLabel280">
    <w:name w:val="ListLabel 280"/>
    <w:qFormat/>
    <w:rsid w:val="00D303A1"/>
    <w:rPr>
      <w:rFonts w:cs="Wingdings"/>
    </w:rPr>
  </w:style>
  <w:style w:type="character" w:customStyle="1" w:styleId="ListLabel281">
    <w:name w:val="ListLabel 281"/>
    <w:qFormat/>
    <w:rsid w:val="00D303A1"/>
    <w:rPr>
      <w:rFonts w:cs="Symbol"/>
    </w:rPr>
  </w:style>
  <w:style w:type="character" w:customStyle="1" w:styleId="ListLabel282">
    <w:name w:val="ListLabel 282"/>
    <w:qFormat/>
    <w:rsid w:val="00D303A1"/>
    <w:rPr>
      <w:rFonts w:cs="Courier New"/>
    </w:rPr>
  </w:style>
  <w:style w:type="character" w:customStyle="1" w:styleId="ListLabel283">
    <w:name w:val="ListLabel 283"/>
    <w:qFormat/>
    <w:rsid w:val="00D303A1"/>
    <w:rPr>
      <w:rFonts w:cs="Wingdings"/>
    </w:rPr>
  </w:style>
  <w:style w:type="character" w:customStyle="1" w:styleId="ListLabel284">
    <w:name w:val="ListLabel 284"/>
    <w:qFormat/>
    <w:rsid w:val="00D303A1"/>
    <w:rPr>
      <w:rFonts w:cs="Symbol"/>
    </w:rPr>
  </w:style>
  <w:style w:type="character" w:customStyle="1" w:styleId="ListLabel285">
    <w:name w:val="ListLabel 285"/>
    <w:qFormat/>
    <w:rsid w:val="00D303A1"/>
    <w:rPr>
      <w:rFonts w:cs="Courier New"/>
    </w:rPr>
  </w:style>
  <w:style w:type="character" w:customStyle="1" w:styleId="ListLabel286">
    <w:name w:val="ListLabel 286"/>
    <w:qFormat/>
    <w:rsid w:val="00D303A1"/>
    <w:rPr>
      <w:rFonts w:cs="Wingdings"/>
    </w:rPr>
  </w:style>
  <w:style w:type="character" w:customStyle="1" w:styleId="ListLabel287">
    <w:name w:val="ListLabel 287"/>
    <w:qFormat/>
    <w:rsid w:val="00D303A1"/>
    <w:rPr>
      <w:rFonts w:cs="Symbol"/>
    </w:rPr>
  </w:style>
  <w:style w:type="character" w:customStyle="1" w:styleId="ListLabel288">
    <w:name w:val="ListLabel 288"/>
    <w:qFormat/>
    <w:rsid w:val="00D303A1"/>
    <w:rPr>
      <w:rFonts w:cs="Courier New"/>
    </w:rPr>
  </w:style>
  <w:style w:type="character" w:customStyle="1" w:styleId="ListLabel289">
    <w:name w:val="ListLabel 289"/>
    <w:qFormat/>
    <w:rsid w:val="00D303A1"/>
    <w:rPr>
      <w:rFonts w:cs="Wingdings"/>
    </w:rPr>
  </w:style>
  <w:style w:type="character" w:customStyle="1" w:styleId="ListLabel290">
    <w:name w:val="ListLabel 290"/>
    <w:qFormat/>
    <w:rsid w:val="00D303A1"/>
    <w:rPr>
      <w:rFonts w:cs="Symbol"/>
    </w:rPr>
  </w:style>
  <w:style w:type="character" w:customStyle="1" w:styleId="ListLabel291">
    <w:name w:val="ListLabel 291"/>
    <w:qFormat/>
    <w:rsid w:val="00D303A1"/>
    <w:rPr>
      <w:rFonts w:cs="Courier New"/>
    </w:rPr>
  </w:style>
  <w:style w:type="character" w:customStyle="1" w:styleId="ListLabel292">
    <w:name w:val="ListLabel 292"/>
    <w:qFormat/>
    <w:rsid w:val="00D303A1"/>
    <w:rPr>
      <w:rFonts w:cs="Wingdings"/>
    </w:rPr>
  </w:style>
  <w:style w:type="character" w:customStyle="1" w:styleId="ListLabel293">
    <w:name w:val="ListLabel 293"/>
    <w:qFormat/>
    <w:rsid w:val="00D303A1"/>
    <w:rPr>
      <w:rFonts w:cs="Symbol"/>
    </w:rPr>
  </w:style>
  <w:style w:type="character" w:customStyle="1" w:styleId="ListLabel294">
    <w:name w:val="ListLabel 294"/>
    <w:qFormat/>
    <w:rsid w:val="00D303A1"/>
    <w:rPr>
      <w:rFonts w:cs="Courier New"/>
    </w:rPr>
  </w:style>
  <w:style w:type="character" w:customStyle="1" w:styleId="ListLabel295">
    <w:name w:val="ListLabel 295"/>
    <w:qFormat/>
    <w:rsid w:val="00D303A1"/>
    <w:rPr>
      <w:rFonts w:cs="Wingdings"/>
    </w:rPr>
  </w:style>
  <w:style w:type="character" w:customStyle="1" w:styleId="ListLabel296">
    <w:name w:val="ListLabel 296"/>
    <w:qFormat/>
    <w:rsid w:val="00D303A1"/>
    <w:rPr>
      <w:rFonts w:cs="Symbol"/>
    </w:rPr>
  </w:style>
  <w:style w:type="character" w:customStyle="1" w:styleId="ListLabel297">
    <w:name w:val="ListLabel 297"/>
    <w:qFormat/>
    <w:rsid w:val="00D303A1"/>
    <w:rPr>
      <w:rFonts w:cs="Courier New"/>
    </w:rPr>
  </w:style>
  <w:style w:type="character" w:customStyle="1" w:styleId="ListLabel298">
    <w:name w:val="ListLabel 298"/>
    <w:qFormat/>
    <w:rsid w:val="00D303A1"/>
    <w:rPr>
      <w:rFonts w:cs="Wingdings"/>
    </w:rPr>
  </w:style>
  <w:style w:type="character" w:customStyle="1" w:styleId="ListLabel299">
    <w:name w:val="ListLabel 299"/>
    <w:qFormat/>
    <w:rsid w:val="00D303A1"/>
    <w:rPr>
      <w:rFonts w:cs="Symbol"/>
    </w:rPr>
  </w:style>
  <w:style w:type="character" w:customStyle="1" w:styleId="ListLabel300">
    <w:name w:val="ListLabel 300"/>
    <w:qFormat/>
    <w:rsid w:val="00D303A1"/>
    <w:rPr>
      <w:rFonts w:cs="Courier New"/>
    </w:rPr>
  </w:style>
  <w:style w:type="character" w:customStyle="1" w:styleId="ListLabel301">
    <w:name w:val="ListLabel 301"/>
    <w:qFormat/>
    <w:rsid w:val="00D303A1"/>
    <w:rPr>
      <w:rFonts w:cs="Wingdings"/>
    </w:rPr>
  </w:style>
  <w:style w:type="character" w:customStyle="1" w:styleId="ListLabel302">
    <w:name w:val="ListLabel 302"/>
    <w:qFormat/>
    <w:rsid w:val="00D303A1"/>
    <w:rPr>
      <w:rFonts w:cs="Symbol"/>
      <w:sz w:val="28"/>
    </w:rPr>
  </w:style>
  <w:style w:type="character" w:customStyle="1" w:styleId="ListLabel303">
    <w:name w:val="ListLabel 303"/>
    <w:qFormat/>
    <w:rsid w:val="00D303A1"/>
    <w:rPr>
      <w:rFonts w:cs="Courier New"/>
    </w:rPr>
  </w:style>
  <w:style w:type="character" w:customStyle="1" w:styleId="ListLabel304">
    <w:name w:val="ListLabel 304"/>
    <w:qFormat/>
    <w:rsid w:val="00D303A1"/>
    <w:rPr>
      <w:rFonts w:cs="Wingdings"/>
    </w:rPr>
  </w:style>
  <w:style w:type="character" w:customStyle="1" w:styleId="ListLabel305">
    <w:name w:val="ListLabel 305"/>
    <w:qFormat/>
    <w:rsid w:val="00D303A1"/>
    <w:rPr>
      <w:rFonts w:cs="Symbol"/>
    </w:rPr>
  </w:style>
  <w:style w:type="character" w:customStyle="1" w:styleId="ListLabel306">
    <w:name w:val="ListLabel 306"/>
    <w:qFormat/>
    <w:rsid w:val="00D303A1"/>
    <w:rPr>
      <w:rFonts w:cs="Courier New"/>
    </w:rPr>
  </w:style>
  <w:style w:type="character" w:customStyle="1" w:styleId="ListLabel307">
    <w:name w:val="ListLabel 307"/>
    <w:qFormat/>
    <w:rsid w:val="00D303A1"/>
    <w:rPr>
      <w:rFonts w:cs="Wingdings"/>
    </w:rPr>
  </w:style>
  <w:style w:type="character" w:customStyle="1" w:styleId="ListLabel308">
    <w:name w:val="ListLabel 308"/>
    <w:qFormat/>
    <w:rsid w:val="00D303A1"/>
    <w:rPr>
      <w:rFonts w:cs="Symbol"/>
    </w:rPr>
  </w:style>
  <w:style w:type="character" w:customStyle="1" w:styleId="ListLabel309">
    <w:name w:val="ListLabel 309"/>
    <w:qFormat/>
    <w:rsid w:val="00D303A1"/>
    <w:rPr>
      <w:rFonts w:cs="Courier New"/>
    </w:rPr>
  </w:style>
  <w:style w:type="character" w:customStyle="1" w:styleId="ListLabel310">
    <w:name w:val="ListLabel 310"/>
    <w:qFormat/>
    <w:rsid w:val="00D303A1"/>
    <w:rPr>
      <w:rFonts w:cs="Wingdings"/>
    </w:rPr>
  </w:style>
  <w:style w:type="character" w:customStyle="1" w:styleId="ListLabel311">
    <w:name w:val="ListLabel 311"/>
    <w:qFormat/>
    <w:rsid w:val="00D303A1"/>
    <w:rPr>
      <w:rFonts w:cs="Symbol"/>
      <w:sz w:val="28"/>
    </w:rPr>
  </w:style>
  <w:style w:type="character" w:customStyle="1" w:styleId="ListLabel312">
    <w:name w:val="ListLabel 312"/>
    <w:qFormat/>
    <w:rsid w:val="00D303A1"/>
    <w:rPr>
      <w:rFonts w:cs="Courier New"/>
    </w:rPr>
  </w:style>
  <w:style w:type="character" w:customStyle="1" w:styleId="ListLabel313">
    <w:name w:val="ListLabel 313"/>
    <w:qFormat/>
    <w:rsid w:val="00D303A1"/>
    <w:rPr>
      <w:rFonts w:cs="Wingdings"/>
    </w:rPr>
  </w:style>
  <w:style w:type="character" w:customStyle="1" w:styleId="ListLabel314">
    <w:name w:val="ListLabel 314"/>
    <w:qFormat/>
    <w:rsid w:val="00D303A1"/>
    <w:rPr>
      <w:rFonts w:cs="Symbol"/>
    </w:rPr>
  </w:style>
  <w:style w:type="character" w:customStyle="1" w:styleId="ListLabel315">
    <w:name w:val="ListLabel 315"/>
    <w:qFormat/>
    <w:rsid w:val="00D303A1"/>
    <w:rPr>
      <w:rFonts w:cs="Courier New"/>
    </w:rPr>
  </w:style>
  <w:style w:type="character" w:customStyle="1" w:styleId="ListLabel316">
    <w:name w:val="ListLabel 316"/>
    <w:qFormat/>
    <w:rsid w:val="00D303A1"/>
    <w:rPr>
      <w:rFonts w:cs="Wingdings"/>
    </w:rPr>
  </w:style>
  <w:style w:type="character" w:customStyle="1" w:styleId="ListLabel317">
    <w:name w:val="ListLabel 317"/>
    <w:qFormat/>
    <w:rsid w:val="00D303A1"/>
    <w:rPr>
      <w:rFonts w:cs="Symbol"/>
    </w:rPr>
  </w:style>
  <w:style w:type="character" w:customStyle="1" w:styleId="ListLabel318">
    <w:name w:val="ListLabel 318"/>
    <w:qFormat/>
    <w:rsid w:val="00D303A1"/>
    <w:rPr>
      <w:rFonts w:cs="Courier New"/>
    </w:rPr>
  </w:style>
  <w:style w:type="character" w:customStyle="1" w:styleId="ListLabel319">
    <w:name w:val="ListLabel 319"/>
    <w:qFormat/>
    <w:rsid w:val="00D303A1"/>
    <w:rPr>
      <w:rFonts w:cs="Wingdings"/>
    </w:rPr>
  </w:style>
  <w:style w:type="character" w:customStyle="1" w:styleId="ListLabel320">
    <w:name w:val="ListLabel 320"/>
    <w:qFormat/>
    <w:rsid w:val="00D303A1"/>
    <w:rPr>
      <w:rFonts w:cs="Times New Roman"/>
      <w:sz w:val="28"/>
    </w:rPr>
  </w:style>
  <w:style w:type="character" w:customStyle="1" w:styleId="ListLabel321">
    <w:name w:val="ListLabel 321"/>
    <w:qFormat/>
    <w:rsid w:val="00D303A1"/>
    <w:rPr>
      <w:rFonts w:cs="Courier New"/>
    </w:rPr>
  </w:style>
  <w:style w:type="character" w:customStyle="1" w:styleId="ListLabel322">
    <w:name w:val="ListLabel 322"/>
    <w:qFormat/>
    <w:rsid w:val="00D303A1"/>
    <w:rPr>
      <w:rFonts w:cs="Wingdings"/>
    </w:rPr>
  </w:style>
  <w:style w:type="character" w:customStyle="1" w:styleId="ListLabel323">
    <w:name w:val="ListLabel 323"/>
    <w:qFormat/>
    <w:rsid w:val="00D303A1"/>
    <w:rPr>
      <w:rFonts w:cs="Symbol"/>
    </w:rPr>
  </w:style>
  <w:style w:type="character" w:customStyle="1" w:styleId="ListLabel324">
    <w:name w:val="ListLabel 324"/>
    <w:qFormat/>
    <w:rsid w:val="00D303A1"/>
    <w:rPr>
      <w:rFonts w:cs="Courier New"/>
    </w:rPr>
  </w:style>
  <w:style w:type="character" w:customStyle="1" w:styleId="ListLabel325">
    <w:name w:val="ListLabel 325"/>
    <w:qFormat/>
    <w:rsid w:val="00D303A1"/>
    <w:rPr>
      <w:rFonts w:cs="Wingdings"/>
    </w:rPr>
  </w:style>
  <w:style w:type="character" w:customStyle="1" w:styleId="ListLabel326">
    <w:name w:val="ListLabel 326"/>
    <w:qFormat/>
    <w:rsid w:val="00D303A1"/>
    <w:rPr>
      <w:rFonts w:cs="Symbol"/>
    </w:rPr>
  </w:style>
  <w:style w:type="character" w:customStyle="1" w:styleId="ListLabel327">
    <w:name w:val="ListLabel 327"/>
    <w:qFormat/>
    <w:rsid w:val="00D303A1"/>
    <w:rPr>
      <w:rFonts w:cs="Courier New"/>
    </w:rPr>
  </w:style>
  <w:style w:type="character" w:customStyle="1" w:styleId="ListLabel328">
    <w:name w:val="ListLabel 328"/>
    <w:qFormat/>
    <w:rsid w:val="00D303A1"/>
    <w:rPr>
      <w:rFonts w:cs="Wingdings"/>
    </w:rPr>
  </w:style>
  <w:style w:type="character" w:customStyle="1" w:styleId="ListLabel329">
    <w:name w:val="ListLabel 329"/>
    <w:qFormat/>
    <w:rsid w:val="00D303A1"/>
    <w:rPr>
      <w:rFonts w:cs="Symbol"/>
    </w:rPr>
  </w:style>
  <w:style w:type="character" w:customStyle="1" w:styleId="ListLabel330">
    <w:name w:val="ListLabel 330"/>
    <w:qFormat/>
    <w:rsid w:val="00D303A1"/>
    <w:rPr>
      <w:rFonts w:cs="Courier New"/>
    </w:rPr>
  </w:style>
  <w:style w:type="character" w:customStyle="1" w:styleId="ListLabel331">
    <w:name w:val="ListLabel 331"/>
    <w:qFormat/>
    <w:rsid w:val="00D303A1"/>
    <w:rPr>
      <w:rFonts w:cs="Wingdings"/>
    </w:rPr>
  </w:style>
  <w:style w:type="character" w:customStyle="1" w:styleId="ListLabel332">
    <w:name w:val="ListLabel 332"/>
    <w:qFormat/>
    <w:rsid w:val="00D303A1"/>
    <w:rPr>
      <w:rFonts w:cs="Symbol"/>
    </w:rPr>
  </w:style>
  <w:style w:type="character" w:customStyle="1" w:styleId="ListLabel333">
    <w:name w:val="ListLabel 333"/>
    <w:qFormat/>
    <w:rsid w:val="00D303A1"/>
    <w:rPr>
      <w:rFonts w:cs="Courier New"/>
    </w:rPr>
  </w:style>
  <w:style w:type="character" w:customStyle="1" w:styleId="ListLabel334">
    <w:name w:val="ListLabel 334"/>
    <w:qFormat/>
    <w:rsid w:val="00D303A1"/>
    <w:rPr>
      <w:rFonts w:cs="Wingdings"/>
    </w:rPr>
  </w:style>
  <w:style w:type="character" w:customStyle="1" w:styleId="ListLabel335">
    <w:name w:val="ListLabel 335"/>
    <w:qFormat/>
    <w:rsid w:val="00D303A1"/>
    <w:rPr>
      <w:rFonts w:cs="Symbol"/>
    </w:rPr>
  </w:style>
  <w:style w:type="character" w:customStyle="1" w:styleId="ListLabel336">
    <w:name w:val="ListLabel 336"/>
    <w:qFormat/>
    <w:rsid w:val="00D303A1"/>
    <w:rPr>
      <w:rFonts w:cs="Courier New"/>
    </w:rPr>
  </w:style>
  <w:style w:type="character" w:customStyle="1" w:styleId="ListLabel337">
    <w:name w:val="ListLabel 337"/>
    <w:qFormat/>
    <w:rsid w:val="00D303A1"/>
    <w:rPr>
      <w:rFonts w:cs="Wingdings"/>
    </w:rPr>
  </w:style>
  <w:style w:type="character" w:customStyle="1" w:styleId="ListLabel338">
    <w:name w:val="ListLabel 338"/>
    <w:qFormat/>
    <w:rsid w:val="00D303A1"/>
    <w:rPr>
      <w:rFonts w:cs="Symbol"/>
    </w:rPr>
  </w:style>
  <w:style w:type="character" w:customStyle="1" w:styleId="ListLabel339">
    <w:name w:val="ListLabel 339"/>
    <w:qFormat/>
    <w:rsid w:val="00D303A1"/>
    <w:rPr>
      <w:rFonts w:cs="Courier New"/>
    </w:rPr>
  </w:style>
  <w:style w:type="character" w:customStyle="1" w:styleId="ListLabel340">
    <w:name w:val="ListLabel 340"/>
    <w:qFormat/>
    <w:rsid w:val="00D303A1"/>
    <w:rPr>
      <w:rFonts w:cs="Wingdings"/>
    </w:rPr>
  </w:style>
  <w:style w:type="character" w:customStyle="1" w:styleId="ListLabel341">
    <w:name w:val="ListLabel 341"/>
    <w:qFormat/>
    <w:rsid w:val="00D303A1"/>
    <w:rPr>
      <w:rFonts w:cs="Symbol"/>
    </w:rPr>
  </w:style>
  <w:style w:type="character" w:customStyle="1" w:styleId="ListLabel342">
    <w:name w:val="ListLabel 342"/>
    <w:qFormat/>
    <w:rsid w:val="00D303A1"/>
    <w:rPr>
      <w:rFonts w:cs="Courier New"/>
    </w:rPr>
  </w:style>
  <w:style w:type="character" w:customStyle="1" w:styleId="ListLabel343">
    <w:name w:val="ListLabel 343"/>
    <w:qFormat/>
    <w:rsid w:val="00D303A1"/>
    <w:rPr>
      <w:rFonts w:cs="Wingdings"/>
    </w:rPr>
  </w:style>
  <w:style w:type="character" w:customStyle="1" w:styleId="ListLabel344">
    <w:name w:val="ListLabel 344"/>
    <w:qFormat/>
    <w:rsid w:val="00D303A1"/>
    <w:rPr>
      <w:rFonts w:cs="Symbol"/>
    </w:rPr>
  </w:style>
  <w:style w:type="character" w:customStyle="1" w:styleId="ListLabel345">
    <w:name w:val="ListLabel 345"/>
    <w:qFormat/>
    <w:rsid w:val="00D303A1"/>
    <w:rPr>
      <w:rFonts w:cs="Courier New"/>
    </w:rPr>
  </w:style>
  <w:style w:type="character" w:customStyle="1" w:styleId="ListLabel346">
    <w:name w:val="ListLabel 346"/>
    <w:qFormat/>
    <w:rsid w:val="00D303A1"/>
    <w:rPr>
      <w:rFonts w:cs="Wingdings"/>
    </w:rPr>
  </w:style>
  <w:style w:type="character" w:customStyle="1" w:styleId="ListLabel347">
    <w:name w:val="ListLabel 347"/>
    <w:qFormat/>
    <w:rsid w:val="00D303A1"/>
    <w:rPr>
      <w:rFonts w:cs="Symbol"/>
      <w:sz w:val="28"/>
    </w:rPr>
  </w:style>
  <w:style w:type="character" w:customStyle="1" w:styleId="ListLabel348">
    <w:name w:val="ListLabel 348"/>
    <w:qFormat/>
    <w:rsid w:val="00D303A1"/>
    <w:rPr>
      <w:rFonts w:cs="Courier New"/>
    </w:rPr>
  </w:style>
  <w:style w:type="character" w:customStyle="1" w:styleId="ListLabel349">
    <w:name w:val="ListLabel 349"/>
    <w:qFormat/>
    <w:rsid w:val="00D303A1"/>
    <w:rPr>
      <w:rFonts w:cs="Wingdings"/>
    </w:rPr>
  </w:style>
  <w:style w:type="character" w:customStyle="1" w:styleId="ListLabel350">
    <w:name w:val="ListLabel 350"/>
    <w:qFormat/>
    <w:rsid w:val="00D303A1"/>
    <w:rPr>
      <w:rFonts w:cs="Symbol"/>
    </w:rPr>
  </w:style>
  <w:style w:type="character" w:customStyle="1" w:styleId="ListLabel351">
    <w:name w:val="ListLabel 351"/>
    <w:qFormat/>
    <w:rsid w:val="00D303A1"/>
    <w:rPr>
      <w:rFonts w:cs="Courier New"/>
    </w:rPr>
  </w:style>
  <w:style w:type="character" w:customStyle="1" w:styleId="ListLabel352">
    <w:name w:val="ListLabel 352"/>
    <w:qFormat/>
    <w:rsid w:val="00D303A1"/>
    <w:rPr>
      <w:rFonts w:cs="Wingdings"/>
    </w:rPr>
  </w:style>
  <w:style w:type="character" w:customStyle="1" w:styleId="ListLabel353">
    <w:name w:val="ListLabel 353"/>
    <w:qFormat/>
    <w:rsid w:val="00D303A1"/>
    <w:rPr>
      <w:rFonts w:cs="Symbol"/>
    </w:rPr>
  </w:style>
  <w:style w:type="character" w:customStyle="1" w:styleId="ListLabel354">
    <w:name w:val="ListLabel 354"/>
    <w:qFormat/>
    <w:rsid w:val="00D303A1"/>
    <w:rPr>
      <w:rFonts w:cs="Courier New"/>
    </w:rPr>
  </w:style>
  <w:style w:type="character" w:customStyle="1" w:styleId="ListLabel355">
    <w:name w:val="ListLabel 355"/>
    <w:qFormat/>
    <w:rsid w:val="00D303A1"/>
    <w:rPr>
      <w:rFonts w:cs="Wingdings"/>
    </w:rPr>
  </w:style>
  <w:style w:type="character" w:customStyle="1" w:styleId="ListLabel356">
    <w:name w:val="ListLabel 356"/>
    <w:qFormat/>
    <w:rsid w:val="00D303A1"/>
    <w:rPr>
      <w:rFonts w:cs="Symbol"/>
      <w:sz w:val="28"/>
    </w:rPr>
  </w:style>
  <w:style w:type="character" w:customStyle="1" w:styleId="ListLabel357">
    <w:name w:val="ListLabel 357"/>
    <w:qFormat/>
    <w:rsid w:val="00D303A1"/>
    <w:rPr>
      <w:rFonts w:cs="Courier New"/>
    </w:rPr>
  </w:style>
  <w:style w:type="character" w:customStyle="1" w:styleId="ListLabel358">
    <w:name w:val="ListLabel 358"/>
    <w:qFormat/>
    <w:rsid w:val="00D303A1"/>
    <w:rPr>
      <w:rFonts w:cs="Wingdings"/>
    </w:rPr>
  </w:style>
  <w:style w:type="character" w:customStyle="1" w:styleId="ListLabel359">
    <w:name w:val="ListLabel 359"/>
    <w:qFormat/>
    <w:rsid w:val="00D303A1"/>
    <w:rPr>
      <w:rFonts w:cs="Symbol"/>
    </w:rPr>
  </w:style>
  <w:style w:type="character" w:customStyle="1" w:styleId="ListLabel360">
    <w:name w:val="ListLabel 360"/>
    <w:qFormat/>
    <w:rsid w:val="00D303A1"/>
    <w:rPr>
      <w:rFonts w:cs="Courier New"/>
    </w:rPr>
  </w:style>
  <w:style w:type="character" w:customStyle="1" w:styleId="ListLabel361">
    <w:name w:val="ListLabel 361"/>
    <w:qFormat/>
    <w:rsid w:val="00D303A1"/>
    <w:rPr>
      <w:rFonts w:cs="Wingdings"/>
    </w:rPr>
  </w:style>
  <w:style w:type="character" w:customStyle="1" w:styleId="ListLabel362">
    <w:name w:val="ListLabel 362"/>
    <w:qFormat/>
    <w:rsid w:val="00D303A1"/>
    <w:rPr>
      <w:rFonts w:cs="Symbol"/>
    </w:rPr>
  </w:style>
  <w:style w:type="character" w:customStyle="1" w:styleId="ListLabel363">
    <w:name w:val="ListLabel 363"/>
    <w:qFormat/>
    <w:rsid w:val="00D303A1"/>
    <w:rPr>
      <w:rFonts w:cs="Courier New"/>
    </w:rPr>
  </w:style>
  <w:style w:type="character" w:customStyle="1" w:styleId="ListLabel364">
    <w:name w:val="ListLabel 364"/>
    <w:qFormat/>
    <w:rsid w:val="00D303A1"/>
    <w:rPr>
      <w:rFonts w:cs="Wingdings"/>
    </w:rPr>
  </w:style>
  <w:style w:type="character" w:customStyle="1" w:styleId="ListLabel365">
    <w:name w:val="ListLabel 365"/>
    <w:qFormat/>
    <w:rsid w:val="00D303A1"/>
    <w:rPr>
      <w:rFonts w:cs="Times New Roman"/>
      <w:sz w:val="28"/>
    </w:rPr>
  </w:style>
  <w:style w:type="character" w:customStyle="1" w:styleId="ListLabel366">
    <w:name w:val="ListLabel 366"/>
    <w:qFormat/>
    <w:rsid w:val="00D303A1"/>
    <w:rPr>
      <w:rFonts w:cs="Courier New"/>
    </w:rPr>
  </w:style>
  <w:style w:type="character" w:customStyle="1" w:styleId="ListLabel367">
    <w:name w:val="ListLabel 367"/>
    <w:qFormat/>
    <w:rsid w:val="00D303A1"/>
    <w:rPr>
      <w:rFonts w:cs="Wingdings"/>
    </w:rPr>
  </w:style>
  <w:style w:type="character" w:customStyle="1" w:styleId="ListLabel368">
    <w:name w:val="ListLabel 368"/>
    <w:qFormat/>
    <w:rsid w:val="00D303A1"/>
    <w:rPr>
      <w:rFonts w:cs="Symbol"/>
    </w:rPr>
  </w:style>
  <w:style w:type="character" w:customStyle="1" w:styleId="ListLabel369">
    <w:name w:val="ListLabel 369"/>
    <w:qFormat/>
    <w:rsid w:val="00D303A1"/>
    <w:rPr>
      <w:rFonts w:cs="Courier New"/>
    </w:rPr>
  </w:style>
  <w:style w:type="character" w:customStyle="1" w:styleId="ListLabel370">
    <w:name w:val="ListLabel 370"/>
    <w:qFormat/>
    <w:rsid w:val="00D303A1"/>
    <w:rPr>
      <w:rFonts w:cs="Wingdings"/>
    </w:rPr>
  </w:style>
  <w:style w:type="character" w:customStyle="1" w:styleId="ListLabel371">
    <w:name w:val="ListLabel 371"/>
    <w:qFormat/>
    <w:rsid w:val="00D303A1"/>
    <w:rPr>
      <w:rFonts w:cs="Symbol"/>
    </w:rPr>
  </w:style>
  <w:style w:type="character" w:customStyle="1" w:styleId="ListLabel372">
    <w:name w:val="ListLabel 372"/>
    <w:qFormat/>
    <w:rsid w:val="00D303A1"/>
    <w:rPr>
      <w:rFonts w:cs="Courier New"/>
    </w:rPr>
  </w:style>
  <w:style w:type="character" w:customStyle="1" w:styleId="ListLabel373">
    <w:name w:val="ListLabel 373"/>
    <w:qFormat/>
    <w:rsid w:val="00D303A1"/>
    <w:rPr>
      <w:rFonts w:cs="Wingdings"/>
    </w:rPr>
  </w:style>
  <w:style w:type="character" w:customStyle="1" w:styleId="ListLabel374">
    <w:name w:val="ListLabel 374"/>
    <w:qFormat/>
    <w:rsid w:val="00D303A1"/>
    <w:rPr>
      <w:rFonts w:cs="Symbol"/>
    </w:rPr>
  </w:style>
  <w:style w:type="character" w:customStyle="1" w:styleId="ListLabel375">
    <w:name w:val="ListLabel 375"/>
    <w:qFormat/>
    <w:rsid w:val="00D303A1"/>
    <w:rPr>
      <w:rFonts w:cs="Courier New"/>
    </w:rPr>
  </w:style>
  <w:style w:type="character" w:customStyle="1" w:styleId="ListLabel376">
    <w:name w:val="ListLabel 376"/>
    <w:qFormat/>
    <w:rsid w:val="00D303A1"/>
    <w:rPr>
      <w:rFonts w:cs="Wingdings"/>
    </w:rPr>
  </w:style>
  <w:style w:type="character" w:customStyle="1" w:styleId="ListLabel377">
    <w:name w:val="ListLabel 377"/>
    <w:qFormat/>
    <w:rsid w:val="00D303A1"/>
    <w:rPr>
      <w:rFonts w:cs="Symbol"/>
    </w:rPr>
  </w:style>
  <w:style w:type="character" w:customStyle="1" w:styleId="ListLabel378">
    <w:name w:val="ListLabel 378"/>
    <w:qFormat/>
    <w:rsid w:val="00D303A1"/>
    <w:rPr>
      <w:rFonts w:cs="Courier New"/>
    </w:rPr>
  </w:style>
  <w:style w:type="character" w:customStyle="1" w:styleId="ListLabel379">
    <w:name w:val="ListLabel 379"/>
    <w:qFormat/>
    <w:rsid w:val="00D303A1"/>
    <w:rPr>
      <w:rFonts w:cs="Wingdings"/>
    </w:rPr>
  </w:style>
  <w:style w:type="character" w:customStyle="1" w:styleId="ListLabel380">
    <w:name w:val="ListLabel 380"/>
    <w:qFormat/>
    <w:rsid w:val="00D303A1"/>
    <w:rPr>
      <w:rFonts w:cs="Symbol"/>
    </w:rPr>
  </w:style>
  <w:style w:type="character" w:customStyle="1" w:styleId="ListLabel381">
    <w:name w:val="ListLabel 381"/>
    <w:qFormat/>
    <w:rsid w:val="00D303A1"/>
    <w:rPr>
      <w:rFonts w:cs="Courier New"/>
    </w:rPr>
  </w:style>
  <w:style w:type="character" w:customStyle="1" w:styleId="ListLabel382">
    <w:name w:val="ListLabel 382"/>
    <w:qFormat/>
    <w:rsid w:val="00D303A1"/>
    <w:rPr>
      <w:rFonts w:cs="Wingdings"/>
    </w:rPr>
  </w:style>
  <w:style w:type="character" w:customStyle="1" w:styleId="ListLabel383">
    <w:name w:val="ListLabel 383"/>
    <w:qFormat/>
    <w:rsid w:val="00D303A1"/>
    <w:rPr>
      <w:rFonts w:cs="Symbol"/>
    </w:rPr>
  </w:style>
  <w:style w:type="character" w:customStyle="1" w:styleId="ListLabel384">
    <w:name w:val="ListLabel 384"/>
    <w:qFormat/>
    <w:rsid w:val="00D303A1"/>
    <w:rPr>
      <w:rFonts w:cs="Courier New"/>
    </w:rPr>
  </w:style>
  <w:style w:type="character" w:customStyle="1" w:styleId="ListLabel385">
    <w:name w:val="ListLabel 385"/>
    <w:qFormat/>
    <w:rsid w:val="00D303A1"/>
    <w:rPr>
      <w:rFonts w:cs="Wingdings"/>
    </w:rPr>
  </w:style>
  <w:style w:type="character" w:customStyle="1" w:styleId="ListLabel386">
    <w:name w:val="ListLabel 386"/>
    <w:qFormat/>
    <w:rsid w:val="00D303A1"/>
    <w:rPr>
      <w:rFonts w:cs="Symbol"/>
    </w:rPr>
  </w:style>
  <w:style w:type="character" w:customStyle="1" w:styleId="ListLabel387">
    <w:name w:val="ListLabel 387"/>
    <w:qFormat/>
    <w:rsid w:val="00D303A1"/>
    <w:rPr>
      <w:rFonts w:cs="Courier New"/>
    </w:rPr>
  </w:style>
  <w:style w:type="character" w:customStyle="1" w:styleId="ListLabel388">
    <w:name w:val="ListLabel 388"/>
    <w:qFormat/>
    <w:rsid w:val="00D303A1"/>
    <w:rPr>
      <w:rFonts w:cs="Wingdings"/>
    </w:rPr>
  </w:style>
  <w:style w:type="character" w:customStyle="1" w:styleId="ListLabel389">
    <w:name w:val="ListLabel 389"/>
    <w:qFormat/>
    <w:rsid w:val="00D303A1"/>
    <w:rPr>
      <w:rFonts w:cs="Symbol"/>
    </w:rPr>
  </w:style>
  <w:style w:type="character" w:customStyle="1" w:styleId="ListLabel390">
    <w:name w:val="ListLabel 390"/>
    <w:qFormat/>
    <w:rsid w:val="00D303A1"/>
    <w:rPr>
      <w:rFonts w:cs="Courier New"/>
    </w:rPr>
  </w:style>
  <w:style w:type="character" w:customStyle="1" w:styleId="ListLabel391">
    <w:name w:val="ListLabel 391"/>
    <w:qFormat/>
    <w:rsid w:val="00D303A1"/>
    <w:rPr>
      <w:rFonts w:cs="Wingdings"/>
    </w:rPr>
  </w:style>
  <w:style w:type="character" w:customStyle="1" w:styleId="ListLabel392">
    <w:name w:val="ListLabel 392"/>
    <w:qFormat/>
    <w:rsid w:val="00D303A1"/>
    <w:rPr>
      <w:rFonts w:cs="Symbol"/>
      <w:sz w:val="28"/>
    </w:rPr>
  </w:style>
  <w:style w:type="character" w:customStyle="1" w:styleId="ListLabel393">
    <w:name w:val="ListLabel 393"/>
    <w:qFormat/>
    <w:rsid w:val="00D303A1"/>
    <w:rPr>
      <w:rFonts w:cs="Courier New"/>
    </w:rPr>
  </w:style>
  <w:style w:type="character" w:customStyle="1" w:styleId="ListLabel394">
    <w:name w:val="ListLabel 394"/>
    <w:qFormat/>
    <w:rsid w:val="00D303A1"/>
    <w:rPr>
      <w:rFonts w:cs="Wingdings"/>
    </w:rPr>
  </w:style>
  <w:style w:type="character" w:customStyle="1" w:styleId="ListLabel395">
    <w:name w:val="ListLabel 395"/>
    <w:qFormat/>
    <w:rsid w:val="00D303A1"/>
    <w:rPr>
      <w:rFonts w:cs="Symbol"/>
    </w:rPr>
  </w:style>
  <w:style w:type="character" w:customStyle="1" w:styleId="ListLabel396">
    <w:name w:val="ListLabel 396"/>
    <w:qFormat/>
    <w:rsid w:val="00D303A1"/>
    <w:rPr>
      <w:rFonts w:cs="Courier New"/>
    </w:rPr>
  </w:style>
  <w:style w:type="character" w:customStyle="1" w:styleId="ListLabel397">
    <w:name w:val="ListLabel 397"/>
    <w:qFormat/>
    <w:rsid w:val="00D303A1"/>
    <w:rPr>
      <w:rFonts w:cs="Wingdings"/>
    </w:rPr>
  </w:style>
  <w:style w:type="character" w:customStyle="1" w:styleId="ListLabel398">
    <w:name w:val="ListLabel 398"/>
    <w:qFormat/>
    <w:rsid w:val="00D303A1"/>
    <w:rPr>
      <w:rFonts w:cs="Symbol"/>
    </w:rPr>
  </w:style>
  <w:style w:type="character" w:customStyle="1" w:styleId="ListLabel399">
    <w:name w:val="ListLabel 399"/>
    <w:qFormat/>
    <w:rsid w:val="00D303A1"/>
    <w:rPr>
      <w:rFonts w:cs="Courier New"/>
    </w:rPr>
  </w:style>
  <w:style w:type="character" w:customStyle="1" w:styleId="ListLabel400">
    <w:name w:val="ListLabel 400"/>
    <w:qFormat/>
    <w:rsid w:val="00D303A1"/>
    <w:rPr>
      <w:rFonts w:cs="Wingdings"/>
    </w:rPr>
  </w:style>
  <w:style w:type="character" w:customStyle="1" w:styleId="ListLabel401">
    <w:name w:val="ListLabel 401"/>
    <w:qFormat/>
    <w:rsid w:val="00D303A1"/>
    <w:rPr>
      <w:rFonts w:cs="Symbol"/>
      <w:sz w:val="28"/>
    </w:rPr>
  </w:style>
  <w:style w:type="character" w:customStyle="1" w:styleId="ListLabel402">
    <w:name w:val="ListLabel 402"/>
    <w:qFormat/>
    <w:rsid w:val="00D303A1"/>
    <w:rPr>
      <w:rFonts w:cs="Courier New"/>
    </w:rPr>
  </w:style>
  <w:style w:type="character" w:customStyle="1" w:styleId="ListLabel403">
    <w:name w:val="ListLabel 403"/>
    <w:qFormat/>
    <w:rsid w:val="00D303A1"/>
    <w:rPr>
      <w:rFonts w:cs="Wingdings"/>
    </w:rPr>
  </w:style>
  <w:style w:type="character" w:customStyle="1" w:styleId="ListLabel404">
    <w:name w:val="ListLabel 404"/>
    <w:qFormat/>
    <w:rsid w:val="00D303A1"/>
    <w:rPr>
      <w:rFonts w:cs="Symbol"/>
    </w:rPr>
  </w:style>
  <w:style w:type="character" w:customStyle="1" w:styleId="ListLabel405">
    <w:name w:val="ListLabel 405"/>
    <w:qFormat/>
    <w:rsid w:val="00D303A1"/>
    <w:rPr>
      <w:rFonts w:cs="Courier New"/>
    </w:rPr>
  </w:style>
  <w:style w:type="character" w:customStyle="1" w:styleId="ListLabel406">
    <w:name w:val="ListLabel 406"/>
    <w:qFormat/>
    <w:rsid w:val="00D303A1"/>
    <w:rPr>
      <w:rFonts w:cs="Wingdings"/>
    </w:rPr>
  </w:style>
  <w:style w:type="character" w:customStyle="1" w:styleId="ListLabel407">
    <w:name w:val="ListLabel 407"/>
    <w:qFormat/>
    <w:rsid w:val="00D303A1"/>
    <w:rPr>
      <w:rFonts w:cs="Symbol"/>
    </w:rPr>
  </w:style>
  <w:style w:type="character" w:customStyle="1" w:styleId="ListLabel408">
    <w:name w:val="ListLabel 408"/>
    <w:qFormat/>
    <w:rsid w:val="00D303A1"/>
    <w:rPr>
      <w:rFonts w:cs="Courier New"/>
    </w:rPr>
  </w:style>
  <w:style w:type="character" w:customStyle="1" w:styleId="ListLabel409">
    <w:name w:val="ListLabel 409"/>
    <w:qFormat/>
    <w:rsid w:val="00D303A1"/>
    <w:rPr>
      <w:rFonts w:cs="Wingdings"/>
    </w:rPr>
  </w:style>
  <w:style w:type="character" w:customStyle="1" w:styleId="af0">
    <w:name w:val="Символ нумерации"/>
    <w:qFormat/>
    <w:rsid w:val="00D303A1"/>
  </w:style>
  <w:style w:type="character" w:customStyle="1" w:styleId="ListLabel410">
    <w:name w:val="ListLabel 410"/>
    <w:qFormat/>
    <w:rsid w:val="00D303A1"/>
    <w:rPr>
      <w:rFonts w:cs="Times New Roman"/>
      <w:sz w:val="28"/>
    </w:rPr>
  </w:style>
  <w:style w:type="character" w:customStyle="1" w:styleId="ListLabel411">
    <w:name w:val="ListLabel 411"/>
    <w:qFormat/>
    <w:rsid w:val="00D303A1"/>
    <w:rPr>
      <w:rFonts w:cs="Courier New"/>
    </w:rPr>
  </w:style>
  <w:style w:type="character" w:customStyle="1" w:styleId="ListLabel412">
    <w:name w:val="ListLabel 412"/>
    <w:qFormat/>
    <w:rsid w:val="00D303A1"/>
    <w:rPr>
      <w:rFonts w:cs="Wingdings"/>
    </w:rPr>
  </w:style>
  <w:style w:type="character" w:customStyle="1" w:styleId="ListLabel413">
    <w:name w:val="ListLabel 413"/>
    <w:qFormat/>
    <w:rsid w:val="00D303A1"/>
    <w:rPr>
      <w:rFonts w:cs="Symbol"/>
    </w:rPr>
  </w:style>
  <w:style w:type="character" w:customStyle="1" w:styleId="ListLabel414">
    <w:name w:val="ListLabel 414"/>
    <w:qFormat/>
    <w:rsid w:val="00D303A1"/>
    <w:rPr>
      <w:rFonts w:cs="Courier New"/>
    </w:rPr>
  </w:style>
  <w:style w:type="character" w:customStyle="1" w:styleId="ListLabel415">
    <w:name w:val="ListLabel 415"/>
    <w:qFormat/>
    <w:rsid w:val="00D303A1"/>
    <w:rPr>
      <w:rFonts w:cs="Wingdings"/>
    </w:rPr>
  </w:style>
  <w:style w:type="character" w:customStyle="1" w:styleId="ListLabel416">
    <w:name w:val="ListLabel 416"/>
    <w:qFormat/>
    <w:rsid w:val="00D303A1"/>
    <w:rPr>
      <w:rFonts w:cs="Symbol"/>
    </w:rPr>
  </w:style>
  <w:style w:type="character" w:customStyle="1" w:styleId="ListLabel417">
    <w:name w:val="ListLabel 417"/>
    <w:qFormat/>
    <w:rsid w:val="00D303A1"/>
    <w:rPr>
      <w:rFonts w:cs="Courier New"/>
    </w:rPr>
  </w:style>
  <w:style w:type="character" w:customStyle="1" w:styleId="ListLabel418">
    <w:name w:val="ListLabel 418"/>
    <w:qFormat/>
    <w:rsid w:val="00D303A1"/>
    <w:rPr>
      <w:rFonts w:cs="Wingdings"/>
    </w:rPr>
  </w:style>
  <w:style w:type="character" w:customStyle="1" w:styleId="ListLabel419">
    <w:name w:val="ListLabel 419"/>
    <w:qFormat/>
    <w:rsid w:val="00D303A1"/>
    <w:rPr>
      <w:rFonts w:cs="Symbol"/>
    </w:rPr>
  </w:style>
  <w:style w:type="character" w:customStyle="1" w:styleId="ListLabel420">
    <w:name w:val="ListLabel 420"/>
    <w:qFormat/>
    <w:rsid w:val="00D303A1"/>
    <w:rPr>
      <w:rFonts w:cs="Courier New"/>
    </w:rPr>
  </w:style>
  <w:style w:type="character" w:customStyle="1" w:styleId="ListLabel421">
    <w:name w:val="ListLabel 421"/>
    <w:qFormat/>
    <w:rsid w:val="00D303A1"/>
    <w:rPr>
      <w:rFonts w:cs="Wingdings"/>
    </w:rPr>
  </w:style>
  <w:style w:type="character" w:customStyle="1" w:styleId="ListLabel422">
    <w:name w:val="ListLabel 422"/>
    <w:qFormat/>
    <w:rsid w:val="00D303A1"/>
    <w:rPr>
      <w:rFonts w:cs="Symbol"/>
    </w:rPr>
  </w:style>
  <w:style w:type="character" w:customStyle="1" w:styleId="ListLabel423">
    <w:name w:val="ListLabel 423"/>
    <w:qFormat/>
    <w:rsid w:val="00D303A1"/>
    <w:rPr>
      <w:rFonts w:cs="Courier New"/>
    </w:rPr>
  </w:style>
  <w:style w:type="character" w:customStyle="1" w:styleId="ListLabel424">
    <w:name w:val="ListLabel 424"/>
    <w:qFormat/>
    <w:rsid w:val="00D303A1"/>
    <w:rPr>
      <w:rFonts w:cs="Wingdings"/>
    </w:rPr>
  </w:style>
  <w:style w:type="character" w:customStyle="1" w:styleId="ListLabel425">
    <w:name w:val="ListLabel 425"/>
    <w:qFormat/>
    <w:rsid w:val="00D303A1"/>
    <w:rPr>
      <w:rFonts w:cs="Symbol"/>
    </w:rPr>
  </w:style>
  <w:style w:type="character" w:customStyle="1" w:styleId="ListLabel426">
    <w:name w:val="ListLabel 426"/>
    <w:qFormat/>
    <w:rsid w:val="00D303A1"/>
    <w:rPr>
      <w:rFonts w:cs="Courier New"/>
    </w:rPr>
  </w:style>
  <w:style w:type="character" w:customStyle="1" w:styleId="ListLabel427">
    <w:name w:val="ListLabel 427"/>
    <w:qFormat/>
    <w:rsid w:val="00D303A1"/>
    <w:rPr>
      <w:rFonts w:cs="Wingdings"/>
    </w:rPr>
  </w:style>
  <w:style w:type="character" w:customStyle="1" w:styleId="ListLabel428">
    <w:name w:val="ListLabel 428"/>
    <w:qFormat/>
    <w:rsid w:val="00D303A1"/>
    <w:rPr>
      <w:rFonts w:cs="Symbol"/>
    </w:rPr>
  </w:style>
  <w:style w:type="character" w:customStyle="1" w:styleId="ListLabel429">
    <w:name w:val="ListLabel 429"/>
    <w:qFormat/>
    <w:rsid w:val="00D303A1"/>
    <w:rPr>
      <w:rFonts w:cs="Courier New"/>
    </w:rPr>
  </w:style>
  <w:style w:type="character" w:customStyle="1" w:styleId="ListLabel430">
    <w:name w:val="ListLabel 430"/>
    <w:qFormat/>
    <w:rsid w:val="00D303A1"/>
    <w:rPr>
      <w:rFonts w:cs="Wingdings"/>
    </w:rPr>
  </w:style>
  <w:style w:type="character" w:customStyle="1" w:styleId="ListLabel431">
    <w:name w:val="ListLabel 431"/>
    <w:qFormat/>
    <w:rsid w:val="00D303A1"/>
    <w:rPr>
      <w:rFonts w:cs="Symbol"/>
    </w:rPr>
  </w:style>
  <w:style w:type="character" w:customStyle="1" w:styleId="ListLabel432">
    <w:name w:val="ListLabel 432"/>
    <w:qFormat/>
    <w:rsid w:val="00D303A1"/>
    <w:rPr>
      <w:rFonts w:cs="Courier New"/>
    </w:rPr>
  </w:style>
  <w:style w:type="character" w:customStyle="1" w:styleId="ListLabel433">
    <w:name w:val="ListLabel 433"/>
    <w:qFormat/>
    <w:rsid w:val="00D303A1"/>
    <w:rPr>
      <w:rFonts w:cs="Wingdings"/>
    </w:rPr>
  </w:style>
  <w:style w:type="character" w:customStyle="1" w:styleId="ListLabel434">
    <w:name w:val="ListLabel 434"/>
    <w:qFormat/>
    <w:rsid w:val="00D303A1"/>
    <w:rPr>
      <w:rFonts w:cs="Symbol"/>
    </w:rPr>
  </w:style>
  <w:style w:type="character" w:customStyle="1" w:styleId="ListLabel435">
    <w:name w:val="ListLabel 435"/>
    <w:qFormat/>
    <w:rsid w:val="00D303A1"/>
    <w:rPr>
      <w:rFonts w:cs="Courier New"/>
    </w:rPr>
  </w:style>
  <w:style w:type="character" w:customStyle="1" w:styleId="ListLabel436">
    <w:name w:val="ListLabel 436"/>
    <w:qFormat/>
    <w:rsid w:val="00D303A1"/>
    <w:rPr>
      <w:rFonts w:cs="Wingdings"/>
    </w:rPr>
  </w:style>
  <w:style w:type="character" w:customStyle="1" w:styleId="ListLabel437">
    <w:name w:val="ListLabel 437"/>
    <w:qFormat/>
    <w:rsid w:val="00D303A1"/>
    <w:rPr>
      <w:rFonts w:cs="Symbol"/>
      <w:sz w:val="28"/>
    </w:rPr>
  </w:style>
  <w:style w:type="character" w:customStyle="1" w:styleId="ListLabel438">
    <w:name w:val="ListLabel 438"/>
    <w:qFormat/>
    <w:rsid w:val="00D303A1"/>
    <w:rPr>
      <w:rFonts w:cs="Courier New"/>
    </w:rPr>
  </w:style>
  <w:style w:type="character" w:customStyle="1" w:styleId="ListLabel439">
    <w:name w:val="ListLabel 439"/>
    <w:qFormat/>
    <w:rsid w:val="00D303A1"/>
    <w:rPr>
      <w:rFonts w:cs="Wingdings"/>
    </w:rPr>
  </w:style>
  <w:style w:type="character" w:customStyle="1" w:styleId="ListLabel440">
    <w:name w:val="ListLabel 440"/>
    <w:qFormat/>
    <w:rsid w:val="00D303A1"/>
    <w:rPr>
      <w:rFonts w:cs="Symbol"/>
    </w:rPr>
  </w:style>
  <w:style w:type="character" w:customStyle="1" w:styleId="ListLabel441">
    <w:name w:val="ListLabel 441"/>
    <w:qFormat/>
    <w:rsid w:val="00D303A1"/>
    <w:rPr>
      <w:rFonts w:cs="Courier New"/>
    </w:rPr>
  </w:style>
  <w:style w:type="character" w:customStyle="1" w:styleId="ListLabel442">
    <w:name w:val="ListLabel 442"/>
    <w:qFormat/>
    <w:rsid w:val="00D303A1"/>
    <w:rPr>
      <w:rFonts w:cs="Wingdings"/>
    </w:rPr>
  </w:style>
  <w:style w:type="character" w:customStyle="1" w:styleId="ListLabel443">
    <w:name w:val="ListLabel 443"/>
    <w:qFormat/>
    <w:rsid w:val="00D303A1"/>
    <w:rPr>
      <w:rFonts w:cs="Symbol"/>
    </w:rPr>
  </w:style>
  <w:style w:type="character" w:customStyle="1" w:styleId="ListLabel444">
    <w:name w:val="ListLabel 444"/>
    <w:qFormat/>
    <w:rsid w:val="00D303A1"/>
    <w:rPr>
      <w:rFonts w:cs="Courier New"/>
    </w:rPr>
  </w:style>
  <w:style w:type="character" w:customStyle="1" w:styleId="ListLabel445">
    <w:name w:val="ListLabel 445"/>
    <w:qFormat/>
    <w:rsid w:val="00D303A1"/>
    <w:rPr>
      <w:rFonts w:cs="Wingdings"/>
    </w:rPr>
  </w:style>
  <w:style w:type="character" w:customStyle="1" w:styleId="ListLabel446">
    <w:name w:val="ListLabel 446"/>
    <w:qFormat/>
    <w:rsid w:val="00D303A1"/>
    <w:rPr>
      <w:rFonts w:cs="Symbol"/>
      <w:sz w:val="28"/>
    </w:rPr>
  </w:style>
  <w:style w:type="character" w:customStyle="1" w:styleId="ListLabel447">
    <w:name w:val="ListLabel 447"/>
    <w:qFormat/>
    <w:rsid w:val="00D303A1"/>
    <w:rPr>
      <w:rFonts w:cs="Courier New"/>
    </w:rPr>
  </w:style>
  <w:style w:type="character" w:customStyle="1" w:styleId="ListLabel448">
    <w:name w:val="ListLabel 448"/>
    <w:qFormat/>
    <w:rsid w:val="00D303A1"/>
    <w:rPr>
      <w:rFonts w:cs="Wingdings"/>
    </w:rPr>
  </w:style>
  <w:style w:type="character" w:customStyle="1" w:styleId="ListLabel449">
    <w:name w:val="ListLabel 449"/>
    <w:qFormat/>
    <w:rsid w:val="00D303A1"/>
    <w:rPr>
      <w:rFonts w:cs="Symbol"/>
    </w:rPr>
  </w:style>
  <w:style w:type="character" w:customStyle="1" w:styleId="ListLabel450">
    <w:name w:val="ListLabel 450"/>
    <w:qFormat/>
    <w:rsid w:val="00D303A1"/>
    <w:rPr>
      <w:rFonts w:cs="Courier New"/>
    </w:rPr>
  </w:style>
  <w:style w:type="character" w:customStyle="1" w:styleId="ListLabel451">
    <w:name w:val="ListLabel 451"/>
    <w:qFormat/>
    <w:rsid w:val="00D303A1"/>
    <w:rPr>
      <w:rFonts w:cs="Wingdings"/>
    </w:rPr>
  </w:style>
  <w:style w:type="character" w:customStyle="1" w:styleId="ListLabel452">
    <w:name w:val="ListLabel 452"/>
    <w:qFormat/>
    <w:rsid w:val="00D303A1"/>
    <w:rPr>
      <w:rFonts w:cs="Symbol"/>
    </w:rPr>
  </w:style>
  <w:style w:type="character" w:customStyle="1" w:styleId="ListLabel453">
    <w:name w:val="ListLabel 453"/>
    <w:qFormat/>
    <w:rsid w:val="00D303A1"/>
    <w:rPr>
      <w:rFonts w:cs="Courier New"/>
    </w:rPr>
  </w:style>
  <w:style w:type="character" w:customStyle="1" w:styleId="ListLabel454">
    <w:name w:val="ListLabel 454"/>
    <w:qFormat/>
    <w:rsid w:val="00D303A1"/>
    <w:rPr>
      <w:rFonts w:cs="Wingdings"/>
    </w:rPr>
  </w:style>
  <w:style w:type="character" w:customStyle="1" w:styleId="ListLabel455">
    <w:name w:val="ListLabel 455"/>
    <w:qFormat/>
    <w:rsid w:val="00D303A1"/>
    <w:rPr>
      <w:rFonts w:cs="Times New Roman"/>
      <w:sz w:val="28"/>
    </w:rPr>
  </w:style>
  <w:style w:type="character" w:customStyle="1" w:styleId="ListLabel456">
    <w:name w:val="ListLabel 456"/>
    <w:qFormat/>
    <w:rsid w:val="00D303A1"/>
    <w:rPr>
      <w:rFonts w:cs="Courier New"/>
    </w:rPr>
  </w:style>
  <w:style w:type="character" w:customStyle="1" w:styleId="ListLabel457">
    <w:name w:val="ListLabel 457"/>
    <w:qFormat/>
    <w:rsid w:val="00D303A1"/>
    <w:rPr>
      <w:rFonts w:cs="Wingdings"/>
    </w:rPr>
  </w:style>
  <w:style w:type="character" w:customStyle="1" w:styleId="ListLabel458">
    <w:name w:val="ListLabel 458"/>
    <w:qFormat/>
    <w:rsid w:val="00D303A1"/>
    <w:rPr>
      <w:rFonts w:cs="Symbol"/>
    </w:rPr>
  </w:style>
  <w:style w:type="character" w:customStyle="1" w:styleId="ListLabel459">
    <w:name w:val="ListLabel 459"/>
    <w:qFormat/>
    <w:rsid w:val="00D303A1"/>
    <w:rPr>
      <w:rFonts w:cs="Courier New"/>
    </w:rPr>
  </w:style>
  <w:style w:type="character" w:customStyle="1" w:styleId="ListLabel460">
    <w:name w:val="ListLabel 460"/>
    <w:qFormat/>
    <w:rsid w:val="00D303A1"/>
    <w:rPr>
      <w:rFonts w:cs="Wingdings"/>
    </w:rPr>
  </w:style>
  <w:style w:type="character" w:customStyle="1" w:styleId="ListLabel461">
    <w:name w:val="ListLabel 461"/>
    <w:qFormat/>
    <w:rsid w:val="00D303A1"/>
    <w:rPr>
      <w:rFonts w:cs="Symbol"/>
    </w:rPr>
  </w:style>
  <w:style w:type="character" w:customStyle="1" w:styleId="ListLabel462">
    <w:name w:val="ListLabel 462"/>
    <w:qFormat/>
    <w:rsid w:val="00D303A1"/>
    <w:rPr>
      <w:rFonts w:cs="Courier New"/>
    </w:rPr>
  </w:style>
  <w:style w:type="character" w:customStyle="1" w:styleId="ListLabel463">
    <w:name w:val="ListLabel 463"/>
    <w:qFormat/>
    <w:rsid w:val="00D303A1"/>
    <w:rPr>
      <w:rFonts w:cs="Wingdings"/>
    </w:rPr>
  </w:style>
  <w:style w:type="character" w:customStyle="1" w:styleId="ListLabel464">
    <w:name w:val="ListLabel 464"/>
    <w:qFormat/>
    <w:rsid w:val="00D303A1"/>
    <w:rPr>
      <w:rFonts w:cs="Symbol"/>
    </w:rPr>
  </w:style>
  <w:style w:type="character" w:customStyle="1" w:styleId="ListLabel465">
    <w:name w:val="ListLabel 465"/>
    <w:qFormat/>
    <w:rsid w:val="00D303A1"/>
    <w:rPr>
      <w:rFonts w:cs="Courier New"/>
    </w:rPr>
  </w:style>
  <w:style w:type="character" w:customStyle="1" w:styleId="ListLabel466">
    <w:name w:val="ListLabel 466"/>
    <w:qFormat/>
    <w:rsid w:val="00D303A1"/>
    <w:rPr>
      <w:rFonts w:cs="Wingdings"/>
    </w:rPr>
  </w:style>
  <w:style w:type="character" w:customStyle="1" w:styleId="ListLabel467">
    <w:name w:val="ListLabel 467"/>
    <w:qFormat/>
    <w:rsid w:val="00D303A1"/>
    <w:rPr>
      <w:rFonts w:cs="Symbol"/>
    </w:rPr>
  </w:style>
  <w:style w:type="character" w:customStyle="1" w:styleId="ListLabel468">
    <w:name w:val="ListLabel 468"/>
    <w:qFormat/>
    <w:rsid w:val="00D303A1"/>
    <w:rPr>
      <w:rFonts w:cs="Courier New"/>
    </w:rPr>
  </w:style>
  <w:style w:type="character" w:customStyle="1" w:styleId="ListLabel469">
    <w:name w:val="ListLabel 469"/>
    <w:qFormat/>
    <w:rsid w:val="00D303A1"/>
    <w:rPr>
      <w:rFonts w:cs="Wingdings"/>
    </w:rPr>
  </w:style>
  <w:style w:type="character" w:customStyle="1" w:styleId="ListLabel470">
    <w:name w:val="ListLabel 470"/>
    <w:qFormat/>
    <w:rsid w:val="00D303A1"/>
    <w:rPr>
      <w:rFonts w:cs="Symbol"/>
    </w:rPr>
  </w:style>
  <w:style w:type="character" w:customStyle="1" w:styleId="ListLabel471">
    <w:name w:val="ListLabel 471"/>
    <w:qFormat/>
    <w:rsid w:val="00D303A1"/>
    <w:rPr>
      <w:rFonts w:cs="Courier New"/>
    </w:rPr>
  </w:style>
  <w:style w:type="character" w:customStyle="1" w:styleId="ListLabel472">
    <w:name w:val="ListLabel 472"/>
    <w:qFormat/>
    <w:rsid w:val="00D303A1"/>
    <w:rPr>
      <w:rFonts w:cs="Wingdings"/>
    </w:rPr>
  </w:style>
  <w:style w:type="character" w:customStyle="1" w:styleId="ListLabel473">
    <w:name w:val="ListLabel 473"/>
    <w:qFormat/>
    <w:rsid w:val="00D303A1"/>
    <w:rPr>
      <w:rFonts w:cs="Symbol"/>
    </w:rPr>
  </w:style>
  <w:style w:type="character" w:customStyle="1" w:styleId="ListLabel474">
    <w:name w:val="ListLabel 474"/>
    <w:qFormat/>
    <w:rsid w:val="00D303A1"/>
    <w:rPr>
      <w:rFonts w:cs="Courier New"/>
    </w:rPr>
  </w:style>
  <w:style w:type="character" w:customStyle="1" w:styleId="ListLabel475">
    <w:name w:val="ListLabel 475"/>
    <w:qFormat/>
    <w:rsid w:val="00D303A1"/>
    <w:rPr>
      <w:rFonts w:cs="Wingdings"/>
    </w:rPr>
  </w:style>
  <w:style w:type="character" w:customStyle="1" w:styleId="ListLabel476">
    <w:name w:val="ListLabel 476"/>
    <w:qFormat/>
    <w:rsid w:val="00D303A1"/>
    <w:rPr>
      <w:rFonts w:cs="Symbol"/>
    </w:rPr>
  </w:style>
  <w:style w:type="character" w:customStyle="1" w:styleId="ListLabel477">
    <w:name w:val="ListLabel 477"/>
    <w:qFormat/>
    <w:rsid w:val="00D303A1"/>
    <w:rPr>
      <w:rFonts w:cs="Courier New"/>
    </w:rPr>
  </w:style>
  <w:style w:type="character" w:customStyle="1" w:styleId="ListLabel478">
    <w:name w:val="ListLabel 478"/>
    <w:qFormat/>
    <w:rsid w:val="00D303A1"/>
    <w:rPr>
      <w:rFonts w:cs="Wingdings"/>
    </w:rPr>
  </w:style>
  <w:style w:type="character" w:customStyle="1" w:styleId="ListLabel479">
    <w:name w:val="ListLabel 479"/>
    <w:qFormat/>
    <w:rsid w:val="00D303A1"/>
    <w:rPr>
      <w:rFonts w:cs="Symbol"/>
    </w:rPr>
  </w:style>
  <w:style w:type="character" w:customStyle="1" w:styleId="ListLabel480">
    <w:name w:val="ListLabel 480"/>
    <w:qFormat/>
    <w:rsid w:val="00D303A1"/>
    <w:rPr>
      <w:rFonts w:cs="Courier New"/>
    </w:rPr>
  </w:style>
  <w:style w:type="character" w:customStyle="1" w:styleId="ListLabel481">
    <w:name w:val="ListLabel 481"/>
    <w:qFormat/>
    <w:rsid w:val="00D303A1"/>
    <w:rPr>
      <w:rFonts w:cs="Wingdings"/>
    </w:rPr>
  </w:style>
  <w:style w:type="character" w:customStyle="1" w:styleId="ListLabel482">
    <w:name w:val="ListLabel 482"/>
    <w:qFormat/>
    <w:rsid w:val="00D303A1"/>
    <w:rPr>
      <w:rFonts w:cs="Symbol"/>
      <w:sz w:val="28"/>
    </w:rPr>
  </w:style>
  <w:style w:type="character" w:customStyle="1" w:styleId="ListLabel483">
    <w:name w:val="ListLabel 483"/>
    <w:qFormat/>
    <w:rsid w:val="00D303A1"/>
    <w:rPr>
      <w:rFonts w:cs="Courier New"/>
    </w:rPr>
  </w:style>
  <w:style w:type="character" w:customStyle="1" w:styleId="ListLabel484">
    <w:name w:val="ListLabel 484"/>
    <w:qFormat/>
    <w:rsid w:val="00D303A1"/>
    <w:rPr>
      <w:rFonts w:cs="Wingdings"/>
    </w:rPr>
  </w:style>
  <w:style w:type="character" w:customStyle="1" w:styleId="ListLabel485">
    <w:name w:val="ListLabel 485"/>
    <w:qFormat/>
    <w:rsid w:val="00D303A1"/>
    <w:rPr>
      <w:rFonts w:cs="Symbol"/>
    </w:rPr>
  </w:style>
  <w:style w:type="character" w:customStyle="1" w:styleId="ListLabel486">
    <w:name w:val="ListLabel 486"/>
    <w:qFormat/>
    <w:rsid w:val="00D303A1"/>
    <w:rPr>
      <w:rFonts w:cs="Courier New"/>
    </w:rPr>
  </w:style>
  <w:style w:type="character" w:customStyle="1" w:styleId="ListLabel487">
    <w:name w:val="ListLabel 487"/>
    <w:qFormat/>
    <w:rsid w:val="00D303A1"/>
    <w:rPr>
      <w:rFonts w:cs="Wingdings"/>
    </w:rPr>
  </w:style>
  <w:style w:type="character" w:customStyle="1" w:styleId="ListLabel488">
    <w:name w:val="ListLabel 488"/>
    <w:qFormat/>
    <w:rsid w:val="00D303A1"/>
    <w:rPr>
      <w:rFonts w:cs="Symbol"/>
    </w:rPr>
  </w:style>
  <w:style w:type="character" w:customStyle="1" w:styleId="ListLabel489">
    <w:name w:val="ListLabel 489"/>
    <w:qFormat/>
    <w:rsid w:val="00D303A1"/>
    <w:rPr>
      <w:rFonts w:cs="Courier New"/>
    </w:rPr>
  </w:style>
  <w:style w:type="character" w:customStyle="1" w:styleId="ListLabel490">
    <w:name w:val="ListLabel 490"/>
    <w:qFormat/>
    <w:rsid w:val="00D303A1"/>
    <w:rPr>
      <w:rFonts w:cs="Wingdings"/>
    </w:rPr>
  </w:style>
  <w:style w:type="character" w:customStyle="1" w:styleId="ListLabel491">
    <w:name w:val="ListLabel 491"/>
    <w:qFormat/>
    <w:rsid w:val="00D303A1"/>
    <w:rPr>
      <w:rFonts w:cs="Symbol"/>
      <w:sz w:val="28"/>
    </w:rPr>
  </w:style>
  <w:style w:type="character" w:customStyle="1" w:styleId="ListLabel492">
    <w:name w:val="ListLabel 492"/>
    <w:qFormat/>
    <w:rsid w:val="00D303A1"/>
    <w:rPr>
      <w:rFonts w:cs="Courier New"/>
    </w:rPr>
  </w:style>
  <w:style w:type="character" w:customStyle="1" w:styleId="ListLabel493">
    <w:name w:val="ListLabel 493"/>
    <w:qFormat/>
    <w:rsid w:val="00D303A1"/>
    <w:rPr>
      <w:rFonts w:cs="Wingdings"/>
    </w:rPr>
  </w:style>
  <w:style w:type="character" w:customStyle="1" w:styleId="ListLabel494">
    <w:name w:val="ListLabel 494"/>
    <w:qFormat/>
    <w:rsid w:val="00D303A1"/>
    <w:rPr>
      <w:rFonts w:cs="Symbol"/>
    </w:rPr>
  </w:style>
  <w:style w:type="character" w:customStyle="1" w:styleId="ListLabel495">
    <w:name w:val="ListLabel 495"/>
    <w:qFormat/>
    <w:rsid w:val="00D303A1"/>
    <w:rPr>
      <w:rFonts w:cs="Courier New"/>
    </w:rPr>
  </w:style>
  <w:style w:type="character" w:customStyle="1" w:styleId="ListLabel496">
    <w:name w:val="ListLabel 496"/>
    <w:qFormat/>
    <w:rsid w:val="00D303A1"/>
    <w:rPr>
      <w:rFonts w:cs="Wingdings"/>
    </w:rPr>
  </w:style>
  <w:style w:type="character" w:customStyle="1" w:styleId="ListLabel497">
    <w:name w:val="ListLabel 497"/>
    <w:qFormat/>
    <w:rsid w:val="00D303A1"/>
    <w:rPr>
      <w:rFonts w:cs="Symbol"/>
    </w:rPr>
  </w:style>
  <w:style w:type="character" w:customStyle="1" w:styleId="ListLabel498">
    <w:name w:val="ListLabel 498"/>
    <w:qFormat/>
    <w:rsid w:val="00D303A1"/>
    <w:rPr>
      <w:rFonts w:cs="Courier New"/>
    </w:rPr>
  </w:style>
  <w:style w:type="character" w:customStyle="1" w:styleId="ListLabel499">
    <w:name w:val="ListLabel 499"/>
    <w:qFormat/>
    <w:rsid w:val="00D303A1"/>
    <w:rPr>
      <w:rFonts w:cs="Wingdings"/>
    </w:rPr>
  </w:style>
  <w:style w:type="character" w:customStyle="1" w:styleId="ListLabel500">
    <w:name w:val="ListLabel 500"/>
    <w:qFormat/>
    <w:rsid w:val="00D303A1"/>
    <w:rPr>
      <w:rFonts w:cs="Times New Roman"/>
      <w:sz w:val="28"/>
    </w:rPr>
  </w:style>
  <w:style w:type="character" w:customStyle="1" w:styleId="ListLabel501">
    <w:name w:val="ListLabel 501"/>
    <w:qFormat/>
    <w:rsid w:val="00D303A1"/>
    <w:rPr>
      <w:rFonts w:cs="Courier New"/>
    </w:rPr>
  </w:style>
  <w:style w:type="character" w:customStyle="1" w:styleId="ListLabel502">
    <w:name w:val="ListLabel 502"/>
    <w:qFormat/>
    <w:rsid w:val="00D303A1"/>
    <w:rPr>
      <w:rFonts w:cs="Wingdings"/>
    </w:rPr>
  </w:style>
  <w:style w:type="character" w:customStyle="1" w:styleId="ListLabel503">
    <w:name w:val="ListLabel 503"/>
    <w:qFormat/>
    <w:rsid w:val="00D303A1"/>
    <w:rPr>
      <w:rFonts w:cs="Symbol"/>
    </w:rPr>
  </w:style>
  <w:style w:type="character" w:customStyle="1" w:styleId="ListLabel504">
    <w:name w:val="ListLabel 504"/>
    <w:qFormat/>
    <w:rsid w:val="00D303A1"/>
    <w:rPr>
      <w:rFonts w:cs="Courier New"/>
    </w:rPr>
  </w:style>
  <w:style w:type="character" w:customStyle="1" w:styleId="ListLabel505">
    <w:name w:val="ListLabel 505"/>
    <w:qFormat/>
    <w:rsid w:val="00D303A1"/>
    <w:rPr>
      <w:rFonts w:cs="Wingdings"/>
    </w:rPr>
  </w:style>
  <w:style w:type="character" w:customStyle="1" w:styleId="ListLabel506">
    <w:name w:val="ListLabel 506"/>
    <w:qFormat/>
    <w:rsid w:val="00D303A1"/>
    <w:rPr>
      <w:rFonts w:cs="Symbol"/>
    </w:rPr>
  </w:style>
  <w:style w:type="character" w:customStyle="1" w:styleId="ListLabel507">
    <w:name w:val="ListLabel 507"/>
    <w:qFormat/>
    <w:rsid w:val="00D303A1"/>
    <w:rPr>
      <w:rFonts w:cs="Courier New"/>
    </w:rPr>
  </w:style>
  <w:style w:type="character" w:customStyle="1" w:styleId="ListLabel508">
    <w:name w:val="ListLabel 508"/>
    <w:qFormat/>
    <w:rsid w:val="00D303A1"/>
    <w:rPr>
      <w:rFonts w:cs="Wingdings"/>
    </w:rPr>
  </w:style>
  <w:style w:type="character" w:customStyle="1" w:styleId="ListLabel509">
    <w:name w:val="ListLabel 509"/>
    <w:qFormat/>
    <w:rsid w:val="00D303A1"/>
    <w:rPr>
      <w:rFonts w:cs="Symbol"/>
    </w:rPr>
  </w:style>
  <w:style w:type="character" w:customStyle="1" w:styleId="ListLabel510">
    <w:name w:val="ListLabel 510"/>
    <w:qFormat/>
    <w:rsid w:val="00D303A1"/>
    <w:rPr>
      <w:rFonts w:cs="Courier New"/>
    </w:rPr>
  </w:style>
  <w:style w:type="character" w:customStyle="1" w:styleId="ListLabel511">
    <w:name w:val="ListLabel 511"/>
    <w:qFormat/>
    <w:rsid w:val="00D303A1"/>
    <w:rPr>
      <w:rFonts w:cs="Wingdings"/>
    </w:rPr>
  </w:style>
  <w:style w:type="character" w:customStyle="1" w:styleId="ListLabel512">
    <w:name w:val="ListLabel 512"/>
    <w:qFormat/>
    <w:rsid w:val="00D303A1"/>
    <w:rPr>
      <w:rFonts w:cs="Symbol"/>
    </w:rPr>
  </w:style>
  <w:style w:type="character" w:customStyle="1" w:styleId="ListLabel513">
    <w:name w:val="ListLabel 513"/>
    <w:qFormat/>
    <w:rsid w:val="00D303A1"/>
    <w:rPr>
      <w:rFonts w:cs="Courier New"/>
    </w:rPr>
  </w:style>
  <w:style w:type="character" w:customStyle="1" w:styleId="ListLabel514">
    <w:name w:val="ListLabel 514"/>
    <w:qFormat/>
    <w:rsid w:val="00D303A1"/>
    <w:rPr>
      <w:rFonts w:cs="Wingdings"/>
    </w:rPr>
  </w:style>
  <w:style w:type="character" w:customStyle="1" w:styleId="ListLabel515">
    <w:name w:val="ListLabel 515"/>
    <w:qFormat/>
    <w:rsid w:val="00D303A1"/>
    <w:rPr>
      <w:rFonts w:cs="Symbol"/>
    </w:rPr>
  </w:style>
  <w:style w:type="character" w:customStyle="1" w:styleId="ListLabel516">
    <w:name w:val="ListLabel 516"/>
    <w:qFormat/>
    <w:rsid w:val="00D303A1"/>
    <w:rPr>
      <w:rFonts w:cs="Courier New"/>
    </w:rPr>
  </w:style>
  <w:style w:type="character" w:customStyle="1" w:styleId="ListLabel517">
    <w:name w:val="ListLabel 517"/>
    <w:qFormat/>
    <w:rsid w:val="00D303A1"/>
    <w:rPr>
      <w:rFonts w:cs="Wingdings"/>
    </w:rPr>
  </w:style>
  <w:style w:type="character" w:customStyle="1" w:styleId="ListLabel518">
    <w:name w:val="ListLabel 518"/>
    <w:qFormat/>
    <w:rsid w:val="00D303A1"/>
    <w:rPr>
      <w:rFonts w:cs="Symbol"/>
    </w:rPr>
  </w:style>
  <w:style w:type="character" w:customStyle="1" w:styleId="ListLabel519">
    <w:name w:val="ListLabel 519"/>
    <w:qFormat/>
    <w:rsid w:val="00D303A1"/>
    <w:rPr>
      <w:rFonts w:cs="Courier New"/>
    </w:rPr>
  </w:style>
  <w:style w:type="character" w:customStyle="1" w:styleId="ListLabel520">
    <w:name w:val="ListLabel 520"/>
    <w:qFormat/>
    <w:rsid w:val="00D303A1"/>
    <w:rPr>
      <w:rFonts w:cs="Wingdings"/>
    </w:rPr>
  </w:style>
  <w:style w:type="character" w:customStyle="1" w:styleId="ListLabel521">
    <w:name w:val="ListLabel 521"/>
    <w:qFormat/>
    <w:rsid w:val="00D303A1"/>
    <w:rPr>
      <w:rFonts w:cs="Symbol"/>
    </w:rPr>
  </w:style>
  <w:style w:type="character" w:customStyle="1" w:styleId="ListLabel522">
    <w:name w:val="ListLabel 522"/>
    <w:qFormat/>
    <w:rsid w:val="00D303A1"/>
    <w:rPr>
      <w:rFonts w:cs="Courier New"/>
    </w:rPr>
  </w:style>
  <w:style w:type="character" w:customStyle="1" w:styleId="ListLabel523">
    <w:name w:val="ListLabel 523"/>
    <w:qFormat/>
    <w:rsid w:val="00D303A1"/>
    <w:rPr>
      <w:rFonts w:cs="Wingdings"/>
    </w:rPr>
  </w:style>
  <w:style w:type="character" w:customStyle="1" w:styleId="ListLabel524">
    <w:name w:val="ListLabel 524"/>
    <w:qFormat/>
    <w:rsid w:val="00D303A1"/>
    <w:rPr>
      <w:rFonts w:cs="Symbol"/>
    </w:rPr>
  </w:style>
  <w:style w:type="character" w:customStyle="1" w:styleId="ListLabel525">
    <w:name w:val="ListLabel 525"/>
    <w:qFormat/>
    <w:rsid w:val="00D303A1"/>
    <w:rPr>
      <w:rFonts w:cs="Courier New"/>
    </w:rPr>
  </w:style>
  <w:style w:type="character" w:customStyle="1" w:styleId="ListLabel526">
    <w:name w:val="ListLabel 526"/>
    <w:qFormat/>
    <w:rsid w:val="00D303A1"/>
    <w:rPr>
      <w:rFonts w:cs="Wingdings"/>
    </w:rPr>
  </w:style>
  <w:style w:type="character" w:customStyle="1" w:styleId="ListLabel527">
    <w:name w:val="ListLabel 527"/>
    <w:qFormat/>
    <w:rsid w:val="00D303A1"/>
    <w:rPr>
      <w:rFonts w:cs="Symbol"/>
      <w:sz w:val="28"/>
    </w:rPr>
  </w:style>
  <w:style w:type="character" w:customStyle="1" w:styleId="ListLabel528">
    <w:name w:val="ListLabel 528"/>
    <w:qFormat/>
    <w:rsid w:val="00D303A1"/>
    <w:rPr>
      <w:rFonts w:cs="Courier New"/>
    </w:rPr>
  </w:style>
  <w:style w:type="character" w:customStyle="1" w:styleId="ListLabel529">
    <w:name w:val="ListLabel 529"/>
    <w:qFormat/>
    <w:rsid w:val="00D303A1"/>
    <w:rPr>
      <w:rFonts w:cs="Wingdings"/>
    </w:rPr>
  </w:style>
  <w:style w:type="character" w:customStyle="1" w:styleId="ListLabel530">
    <w:name w:val="ListLabel 530"/>
    <w:qFormat/>
    <w:rsid w:val="00D303A1"/>
    <w:rPr>
      <w:rFonts w:cs="Symbol"/>
    </w:rPr>
  </w:style>
  <w:style w:type="character" w:customStyle="1" w:styleId="ListLabel531">
    <w:name w:val="ListLabel 531"/>
    <w:qFormat/>
    <w:rsid w:val="00D303A1"/>
    <w:rPr>
      <w:rFonts w:cs="Courier New"/>
    </w:rPr>
  </w:style>
  <w:style w:type="character" w:customStyle="1" w:styleId="ListLabel532">
    <w:name w:val="ListLabel 532"/>
    <w:qFormat/>
    <w:rsid w:val="00D303A1"/>
    <w:rPr>
      <w:rFonts w:cs="Wingdings"/>
    </w:rPr>
  </w:style>
  <w:style w:type="character" w:customStyle="1" w:styleId="ListLabel533">
    <w:name w:val="ListLabel 533"/>
    <w:qFormat/>
    <w:rsid w:val="00D303A1"/>
    <w:rPr>
      <w:rFonts w:cs="Symbol"/>
    </w:rPr>
  </w:style>
  <w:style w:type="character" w:customStyle="1" w:styleId="ListLabel534">
    <w:name w:val="ListLabel 534"/>
    <w:qFormat/>
    <w:rsid w:val="00D303A1"/>
    <w:rPr>
      <w:rFonts w:cs="Courier New"/>
    </w:rPr>
  </w:style>
  <w:style w:type="character" w:customStyle="1" w:styleId="ListLabel535">
    <w:name w:val="ListLabel 535"/>
    <w:qFormat/>
    <w:rsid w:val="00D303A1"/>
    <w:rPr>
      <w:rFonts w:cs="Wingdings"/>
    </w:rPr>
  </w:style>
  <w:style w:type="character" w:customStyle="1" w:styleId="ListLabel536">
    <w:name w:val="ListLabel 536"/>
    <w:qFormat/>
    <w:rsid w:val="00D303A1"/>
    <w:rPr>
      <w:rFonts w:cs="Symbol"/>
      <w:sz w:val="28"/>
    </w:rPr>
  </w:style>
  <w:style w:type="character" w:customStyle="1" w:styleId="ListLabel537">
    <w:name w:val="ListLabel 537"/>
    <w:qFormat/>
    <w:rsid w:val="00D303A1"/>
    <w:rPr>
      <w:rFonts w:cs="Courier New"/>
    </w:rPr>
  </w:style>
  <w:style w:type="character" w:customStyle="1" w:styleId="ListLabel538">
    <w:name w:val="ListLabel 538"/>
    <w:qFormat/>
    <w:rsid w:val="00D303A1"/>
    <w:rPr>
      <w:rFonts w:cs="Wingdings"/>
    </w:rPr>
  </w:style>
  <w:style w:type="character" w:customStyle="1" w:styleId="ListLabel539">
    <w:name w:val="ListLabel 539"/>
    <w:qFormat/>
    <w:rsid w:val="00D303A1"/>
    <w:rPr>
      <w:rFonts w:cs="Symbol"/>
    </w:rPr>
  </w:style>
  <w:style w:type="character" w:customStyle="1" w:styleId="ListLabel540">
    <w:name w:val="ListLabel 540"/>
    <w:qFormat/>
    <w:rsid w:val="00D303A1"/>
    <w:rPr>
      <w:rFonts w:cs="Courier New"/>
    </w:rPr>
  </w:style>
  <w:style w:type="character" w:customStyle="1" w:styleId="ListLabel541">
    <w:name w:val="ListLabel 541"/>
    <w:qFormat/>
    <w:rsid w:val="00D303A1"/>
    <w:rPr>
      <w:rFonts w:cs="Wingdings"/>
    </w:rPr>
  </w:style>
  <w:style w:type="character" w:customStyle="1" w:styleId="ListLabel542">
    <w:name w:val="ListLabel 542"/>
    <w:qFormat/>
    <w:rsid w:val="00D303A1"/>
    <w:rPr>
      <w:rFonts w:cs="Symbol"/>
    </w:rPr>
  </w:style>
  <w:style w:type="character" w:customStyle="1" w:styleId="ListLabel543">
    <w:name w:val="ListLabel 543"/>
    <w:qFormat/>
    <w:rsid w:val="00D303A1"/>
    <w:rPr>
      <w:rFonts w:cs="Courier New"/>
    </w:rPr>
  </w:style>
  <w:style w:type="character" w:customStyle="1" w:styleId="ListLabel544">
    <w:name w:val="ListLabel 544"/>
    <w:qFormat/>
    <w:rsid w:val="00D303A1"/>
    <w:rPr>
      <w:rFonts w:cs="Wingdings"/>
    </w:rPr>
  </w:style>
  <w:style w:type="paragraph" w:customStyle="1" w:styleId="af1">
    <w:name w:val="Заголовок"/>
    <w:basedOn w:val="a"/>
    <w:next w:val="af2"/>
    <w:qFormat/>
    <w:rsid w:val="00D303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2">
    <w:name w:val="Body Text"/>
    <w:basedOn w:val="a"/>
    <w:rsid w:val="00D303A1"/>
    <w:pPr>
      <w:spacing w:after="120"/>
    </w:pPr>
  </w:style>
  <w:style w:type="paragraph" w:styleId="af3">
    <w:name w:val="List"/>
    <w:basedOn w:val="af2"/>
    <w:rsid w:val="00D303A1"/>
    <w:rPr>
      <w:rFonts w:cs="Mangal"/>
    </w:rPr>
  </w:style>
  <w:style w:type="paragraph" w:styleId="af4">
    <w:name w:val="caption"/>
    <w:basedOn w:val="a"/>
    <w:qFormat/>
    <w:rsid w:val="00D303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D303A1"/>
    <w:pPr>
      <w:suppressLineNumbers/>
    </w:pPr>
    <w:rPr>
      <w:rFonts w:cs="Mangal"/>
    </w:rPr>
  </w:style>
  <w:style w:type="paragraph" w:styleId="af6">
    <w:name w:val="Title"/>
    <w:basedOn w:val="a"/>
    <w:qFormat/>
    <w:rsid w:val="00D303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ConsNonformat">
    <w:name w:val="ConsNonformat"/>
    <w:qFormat/>
    <w:rsid w:val="00D303A1"/>
    <w:pPr>
      <w:widowControl w:val="0"/>
      <w:suppressAutoHyphens/>
      <w:ind w:right="19772"/>
    </w:pPr>
    <w:rPr>
      <w:rFonts w:ascii="Courier New" w:eastAsia="Calibri" w:hAnsi="Courier New"/>
      <w:color w:val="00000A"/>
      <w:kern w:val="2"/>
      <w:sz w:val="28"/>
      <w:lang w:bidi="hi-IN"/>
    </w:rPr>
  </w:style>
  <w:style w:type="paragraph" w:styleId="af7">
    <w:name w:val="Body Text Indent"/>
    <w:basedOn w:val="af2"/>
    <w:rsid w:val="00D303A1"/>
    <w:pPr>
      <w:spacing w:after="200"/>
      <w:ind w:firstLine="360"/>
    </w:pPr>
  </w:style>
  <w:style w:type="paragraph" w:styleId="af8">
    <w:name w:val="Balloon Text"/>
    <w:basedOn w:val="a"/>
    <w:qFormat/>
    <w:rsid w:val="00D303A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D303A1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f9">
    <w:name w:val="Normal (Web)"/>
    <w:basedOn w:val="a"/>
    <w:qFormat/>
    <w:rsid w:val="00D303A1"/>
    <w:pPr>
      <w:suppressAutoHyphens/>
      <w:spacing w:before="240" w:after="240" w:line="240" w:lineRule="auto"/>
    </w:pPr>
    <w:rPr>
      <w:rFonts w:eastAsia="Calibri"/>
      <w:sz w:val="24"/>
      <w:szCs w:val="24"/>
      <w:lang w:eastAsia="ar-SA"/>
    </w:rPr>
  </w:style>
  <w:style w:type="paragraph" w:customStyle="1" w:styleId="afa">
    <w:name w:val="Знак"/>
    <w:basedOn w:val="a"/>
    <w:qFormat/>
    <w:rsid w:val="00D303A1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tekstob">
    <w:name w:val="tekstob"/>
    <w:basedOn w:val="a"/>
    <w:qFormat/>
    <w:rsid w:val="00D303A1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qFormat/>
    <w:rsid w:val="00D303A1"/>
    <w:pPr>
      <w:suppressAutoHyphens/>
      <w:spacing w:line="100" w:lineRule="atLeast"/>
    </w:pPr>
    <w:rPr>
      <w:color w:val="000000"/>
      <w:kern w:val="2"/>
      <w:sz w:val="24"/>
      <w:szCs w:val="24"/>
      <w:lang w:eastAsia="ar-SA"/>
    </w:rPr>
  </w:style>
  <w:style w:type="paragraph" w:customStyle="1" w:styleId="13">
    <w:name w:val="Текст1"/>
    <w:qFormat/>
    <w:rsid w:val="00D303A1"/>
    <w:pPr>
      <w:widowControl w:val="0"/>
      <w:suppressAutoHyphens/>
      <w:spacing w:line="100" w:lineRule="atLeast"/>
    </w:pPr>
    <w:rPr>
      <w:rFonts w:ascii="Consolas" w:hAnsi="Consolas" w:cs="font150"/>
      <w:color w:val="00000A"/>
      <w:kern w:val="2"/>
      <w:sz w:val="21"/>
      <w:szCs w:val="21"/>
      <w:lang w:eastAsia="ar-SA"/>
    </w:rPr>
  </w:style>
  <w:style w:type="paragraph" w:styleId="afb">
    <w:name w:val="header"/>
    <w:basedOn w:val="a"/>
    <w:uiPriority w:val="99"/>
    <w:rsid w:val="00D303A1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rsid w:val="00D303A1"/>
    <w:pPr>
      <w:tabs>
        <w:tab w:val="center" w:pos="4677"/>
        <w:tab w:val="right" w:pos="9355"/>
      </w:tabs>
      <w:spacing w:after="0" w:line="240" w:lineRule="auto"/>
    </w:pPr>
  </w:style>
  <w:style w:type="paragraph" w:styleId="z-1">
    <w:name w:val="HTML Top of Form"/>
    <w:basedOn w:val="a"/>
    <w:qFormat/>
    <w:rsid w:val="00D303A1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qFormat/>
    <w:rsid w:val="00D303A1"/>
    <w:pPr>
      <w:pBdr>
        <w:top w:val="single" w:sz="6" w:space="1" w:color="00000A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bodytext">
    <w:name w:val="bodytext"/>
    <w:basedOn w:val="a"/>
    <w:qFormat/>
    <w:rsid w:val="00D303A1"/>
    <w:pPr>
      <w:spacing w:before="280" w:after="280" w:line="240" w:lineRule="auto"/>
    </w:pPr>
    <w:rPr>
      <w:rFonts w:eastAsia="Calibri"/>
      <w:sz w:val="24"/>
      <w:szCs w:val="24"/>
    </w:rPr>
  </w:style>
  <w:style w:type="paragraph" w:styleId="afd">
    <w:name w:val="List Paragraph"/>
    <w:basedOn w:val="a"/>
    <w:qFormat/>
    <w:rsid w:val="00D303A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e">
    <w:name w:val="Заголовок ДЖ"/>
    <w:basedOn w:val="a"/>
    <w:qFormat/>
    <w:rsid w:val="00D303A1"/>
    <w:pPr>
      <w:widowControl w:val="0"/>
      <w:shd w:val="clear" w:color="auto" w:fill="FFFFFF"/>
      <w:spacing w:after="120" w:line="288" w:lineRule="auto"/>
      <w:ind w:right="403"/>
      <w:jc w:val="both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D303A1"/>
    <w:pPr>
      <w:widowControl w:val="0"/>
    </w:pPr>
    <w:rPr>
      <w:rFonts w:ascii="Arial" w:hAnsi="Arial" w:cs="Arial"/>
      <w:color w:val="00000A"/>
      <w:sz w:val="28"/>
    </w:rPr>
  </w:style>
  <w:style w:type="paragraph" w:styleId="23">
    <w:name w:val="Body Text Indent 2"/>
    <w:basedOn w:val="a"/>
    <w:qFormat/>
    <w:rsid w:val="00D303A1"/>
    <w:pPr>
      <w:spacing w:after="120" w:line="480" w:lineRule="auto"/>
      <w:ind w:left="283"/>
    </w:pPr>
    <w:rPr>
      <w:sz w:val="24"/>
      <w:szCs w:val="24"/>
      <w:lang w:eastAsia="ar-SA"/>
    </w:rPr>
  </w:style>
  <w:style w:type="paragraph" w:styleId="14">
    <w:name w:val="toc 1"/>
    <w:basedOn w:val="a"/>
    <w:autoRedefine/>
    <w:uiPriority w:val="39"/>
    <w:rsid w:val="00DC2867"/>
    <w:pPr>
      <w:widowControl w:val="0"/>
      <w:tabs>
        <w:tab w:val="left" w:pos="9639"/>
      </w:tabs>
      <w:spacing w:after="0" w:line="240" w:lineRule="auto"/>
    </w:pPr>
    <w:rPr>
      <w:rFonts w:eastAsia="Calibri"/>
      <w:noProof/>
      <w:shd w:val="clear" w:color="auto" w:fill="FFFFFF"/>
      <w:lang w:val="en-US"/>
    </w:rPr>
  </w:style>
  <w:style w:type="paragraph" w:styleId="24">
    <w:name w:val="Body Text First Indent 2"/>
    <w:basedOn w:val="af7"/>
    <w:qFormat/>
    <w:rsid w:val="00D303A1"/>
    <w:pPr>
      <w:ind w:left="283" w:firstLine="210"/>
    </w:pPr>
    <w:rPr>
      <w:rFonts w:ascii="Calibri" w:hAnsi="Calibri"/>
      <w:sz w:val="22"/>
      <w:lang w:eastAsia="en-US"/>
    </w:rPr>
  </w:style>
  <w:style w:type="paragraph" w:styleId="aff">
    <w:name w:val="TOC Heading"/>
    <w:basedOn w:val="1"/>
    <w:uiPriority w:val="39"/>
    <w:qFormat/>
    <w:rsid w:val="00D303A1"/>
    <w:rPr>
      <w:rFonts w:eastAsia="Times New Roman"/>
    </w:rPr>
  </w:style>
  <w:style w:type="paragraph" w:styleId="25">
    <w:name w:val="toc 2"/>
    <w:basedOn w:val="a"/>
    <w:autoRedefine/>
    <w:uiPriority w:val="39"/>
    <w:rsid w:val="00D303A1"/>
    <w:pPr>
      <w:tabs>
        <w:tab w:val="right" w:leader="dot" w:pos="9591"/>
      </w:tabs>
      <w:spacing w:after="0" w:line="240" w:lineRule="auto"/>
      <w:ind w:left="1276" w:right="811" w:hanging="992"/>
      <w:jc w:val="both"/>
    </w:pPr>
    <w:rPr>
      <w:szCs w:val="24"/>
    </w:rPr>
  </w:style>
  <w:style w:type="paragraph" w:styleId="31">
    <w:name w:val="toc 3"/>
    <w:basedOn w:val="a"/>
    <w:autoRedefine/>
    <w:uiPriority w:val="39"/>
    <w:rsid w:val="00D303A1"/>
    <w:pPr>
      <w:spacing w:after="100" w:line="240" w:lineRule="auto"/>
      <w:ind w:left="480"/>
    </w:pPr>
    <w:rPr>
      <w:szCs w:val="24"/>
    </w:rPr>
  </w:style>
  <w:style w:type="paragraph" w:styleId="42">
    <w:name w:val="toc 4"/>
    <w:basedOn w:val="a"/>
    <w:autoRedefine/>
    <w:uiPriority w:val="39"/>
    <w:rsid w:val="00D303A1"/>
    <w:pPr>
      <w:spacing w:after="100" w:line="259" w:lineRule="auto"/>
      <w:ind w:left="660"/>
    </w:pPr>
    <w:rPr>
      <w:rFonts w:ascii="Calibri" w:hAnsi="Calibri"/>
      <w:sz w:val="22"/>
    </w:rPr>
  </w:style>
  <w:style w:type="paragraph" w:styleId="5">
    <w:name w:val="toc 5"/>
    <w:basedOn w:val="a"/>
    <w:autoRedefine/>
    <w:uiPriority w:val="39"/>
    <w:rsid w:val="00D303A1"/>
    <w:pPr>
      <w:spacing w:after="100" w:line="259" w:lineRule="auto"/>
      <w:ind w:left="880"/>
    </w:pPr>
    <w:rPr>
      <w:rFonts w:ascii="Calibri" w:hAnsi="Calibri"/>
      <w:sz w:val="22"/>
    </w:rPr>
  </w:style>
  <w:style w:type="paragraph" w:styleId="6">
    <w:name w:val="toc 6"/>
    <w:basedOn w:val="a"/>
    <w:autoRedefine/>
    <w:uiPriority w:val="39"/>
    <w:rsid w:val="00D303A1"/>
    <w:pPr>
      <w:spacing w:after="100" w:line="259" w:lineRule="auto"/>
      <w:ind w:left="1100"/>
    </w:pPr>
    <w:rPr>
      <w:rFonts w:ascii="Calibri" w:hAnsi="Calibri"/>
      <w:sz w:val="22"/>
    </w:rPr>
  </w:style>
  <w:style w:type="paragraph" w:styleId="7">
    <w:name w:val="toc 7"/>
    <w:basedOn w:val="a"/>
    <w:autoRedefine/>
    <w:uiPriority w:val="39"/>
    <w:rsid w:val="00D303A1"/>
    <w:pPr>
      <w:spacing w:after="100" w:line="259" w:lineRule="auto"/>
      <w:ind w:left="1320"/>
    </w:pPr>
    <w:rPr>
      <w:rFonts w:ascii="Calibri" w:hAnsi="Calibri"/>
      <w:sz w:val="22"/>
    </w:rPr>
  </w:style>
  <w:style w:type="paragraph" w:styleId="8">
    <w:name w:val="toc 8"/>
    <w:basedOn w:val="a"/>
    <w:autoRedefine/>
    <w:uiPriority w:val="39"/>
    <w:rsid w:val="00D303A1"/>
    <w:pPr>
      <w:spacing w:after="100" w:line="259" w:lineRule="auto"/>
      <w:ind w:left="1540"/>
    </w:pPr>
    <w:rPr>
      <w:rFonts w:ascii="Calibri" w:hAnsi="Calibri"/>
      <w:sz w:val="22"/>
    </w:rPr>
  </w:style>
  <w:style w:type="paragraph" w:styleId="9">
    <w:name w:val="toc 9"/>
    <w:basedOn w:val="a"/>
    <w:autoRedefine/>
    <w:uiPriority w:val="39"/>
    <w:rsid w:val="00D303A1"/>
    <w:pPr>
      <w:spacing w:after="100" w:line="259" w:lineRule="auto"/>
      <w:ind w:left="1760"/>
    </w:pPr>
    <w:rPr>
      <w:rFonts w:ascii="Calibri" w:hAnsi="Calibri"/>
      <w:sz w:val="22"/>
    </w:rPr>
  </w:style>
  <w:style w:type="paragraph" w:customStyle="1" w:styleId="26">
    <w:name w:val="Абзац списка2"/>
    <w:basedOn w:val="a"/>
    <w:qFormat/>
    <w:rsid w:val="00D303A1"/>
    <w:pPr>
      <w:spacing w:after="0" w:line="240" w:lineRule="auto"/>
      <w:ind w:left="720"/>
    </w:pPr>
    <w:rPr>
      <w:rFonts w:eastAsia="Calibri"/>
      <w:szCs w:val="24"/>
    </w:rPr>
  </w:style>
  <w:style w:type="paragraph" w:styleId="aff0">
    <w:name w:val="footnote text"/>
    <w:basedOn w:val="a"/>
    <w:rsid w:val="00D303A1"/>
    <w:pPr>
      <w:spacing w:after="0" w:line="240" w:lineRule="auto"/>
    </w:pPr>
    <w:rPr>
      <w:rFonts w:eastAsia="Calibri"/>
      <w:sz w:val="20"/>
      <w:szCs w:val="20"/>
    </w:rPr>
  </w:style>
  <w:style w:type="paragraph" w:styleId="27">
    <w:name w:val="List Bullet 2"/>
    <w:basedOn w:val="a"/>
    <w:qFormat/>
    <w:rsid w:val="00D303A1"/>
    <w:pPr>
      <w:spacing w:after="0" w:line="240" w:lineRule="auto"/>
    </w:pPr>
    <w:rPr>
      <w:rFonts w:eastAsia="Calibri"/>
      <w:szCs w:val="24"/>
    </w:rPr>
  </w:style>
  <w:style w:type="paragraph" w:customStyle="1" w:styleId="aff1">
    <w:name w:val="Содержимое таблицы"/>
    <w:basedOn w:val="a"/>
    <w:qFormat/>
    <w:rsid w:val="00D303A1"/>
    <w:pPr>
      <w:suppressLineNumbers/>
    </w:pPr>
  </w:style>
  <w:style w:type="paragraph" w:customStyle="1" w:styleId="aff2">
    <w:name w:val="Заголовок таблицы"/>
    <w:basedOn w:val="aff1"/>
    <w:qFormat/>
    <w:rsid w:val="00D303A1"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6B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5D6570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8">
    <w:name w:val="Заголовок №2_"/>
    <w:link w:val="29"/>
    <w:locked/>
    <w:rsid w:val="00B22A23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B22A23"/>
    <w:pPr>
      <w:widowControl w:val="0"/>
      <w:shd w:val="clear" w:color="auto" w:fill="FFFFFF"/>
      <w:spacing w:before="300" w:after="180" w:line="240" w:lineRule="atLeast"/>
      <w:jc w:val="both"/>
      <w:outlineLvl w:val="1"/>
    </w:pPr>
    <w:rPr>
      <w:b/>
      <w:bCs/>
      <w:color w:val="auto"/>
      <w:sz w:val="26"/>
      <w:szCs w:val="26"/>
    </w:rPr>
  </w:style>
  <w:style w:type="character" w:customStyle="1" w:styleId="aff5">
    <w:name w:val="Основной текст_"/>
    <w:link w:val="17"/>
    <w:uiPriority w:val="99"/>
    <w:locked/>
    <w:rsid w:val="00FE7F04"/>
    <w:rPr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aff5"/>
    <w:uiPriority w:val="99"/>
    <w:rsid w:val="00FE7F04"/>
    <w:pPr>
      <w:shd w:val="clear" w:color="auto" w:fill="FFFFFF"/>
      <w:spacing w:before="60" w:after="0" w:line="274" w:lineRule="exact"/>
      <w:ind w:hanging="1580"/>
    </w:pPr>
    <w:rPr>
      <w:color w:val="auto"/>
      <w:sz w:val="23"/>
      <w:szCs w:val="23"/>
    </w:rPr>
  </w:style>
  <w:style w:type="character" w:styleId="aff6">
    <w:name w:val="Hyperlink"/>
    <w:basedOn w:val="a0"/>
    <w:uiPriority w:val="99"/>
    <w:unhideWhenUsed/>
    <w:rsid w:val="00DD3A70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177932"/>
    <w:pPr>
      <w:suppressAutoHyphens/>
      <w:spacing w:after="0" w:line="240" w:lineRule="auto"/>
      <w:jc w:val="center"/>
    </w:pPr>
    <w:rPr>
      <w:kern w:val="2"/>
      <w:sz w:val="22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A1"/>
    <w:pPr>
      <w:spacing w:after="200" w:line="276" w:lineRule="auto"/>
    </w:pPr>
    <w:rPr>
      <w:color w:val="00000A"/>
      <w:sz w:val="28"/>
    </w:rPr>
  </w:style>
  <w:style w:type="paragraph" w:styleId="1">
    <w:name w:val="heading 1"/>
    <w:basedOn w:val="a"/>
    <w:qFormat/>
    <w:rsid w:val="00D303A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">
    <w:name w:val="heading 2"/>
    <w:basedOn w:val="a"/>
    <w:qFormat/>
    <w:rsid w:val="00D303A1"/>
    <w:pPr>
      <w:keepNext/>
      <w:keepLines/>
      <w:spacing w:before="320" w:after="120" w:line="240" w:lineRule="auto"/>
      <w:jc w:val="center"/>
      <w:outlineLvl w:val="1"/>
    </w:pPr>
    <w:rPr>
      <w:rFonts w:eastAsia="Calibri"/>
      <w:b/>
      <w:bCs/>
      <w:szCs w:val="26"/>
    </w:rPr>
  </w:style>
  <w:style w:type="paragraph" w:styleId="3">
    <w:name w:val="heading 3"/>
    <w:basedOn w:val="a"/>
    <w:qFormat/>
    <w:rsid w:val="00D303A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qFormat/>
    <w:rsid w:val="00D303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D303A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qFormat/>
    <w:rsid w:val="00D303A1"/>
    <w:rPr>
      <w:rFonts w:eastAsia="Calibri"/>
      <w:b/>
      <w:bCs/>
      <w:sz w:val="28"/>
      <w:szCs w:val="26"/>
      <w:lang w:val="ru-RU" w:eastAsia="ru-RU" w:bidi="ar-SA"/>
    </w:rPr>
  </w:style>
  <w:style w:type="character" w:customStyle="1" w:styleId="30">
    <w:name w:val="Заголовок 3 Знак"/>
    <w:qFormat/>
    <w:rsid w:val="00D303A1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qFormat/>
    <w:rsid w:val="00D303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Strong"/>
    <w:qFormat/>
    <w:rsid w:val="00D303A1"/>
    <w:rPr>
      <w:rFonts w:cs="Times New Roman"/>
      <w:b/>
      <w:bCs/>
    </w:rPr>
  </w:style>
  <w:style w:type="character" w:customStyle="1" w:styleId="11">
    <w:name w:val="Основной шрифт абзаца1"/>
    <w:qFormat/>
    <w:rsid w:val="00D303A1"/>
  </w:style>
  <w:style w:type="character" w:customStyle="1" w:styleId="a4">
    <w:name w:val="Основной текст с отступом Знак"/>
    <w:qFormat/>
    <w:rsid w:val="00D303A1"/>
    <w:rPr>
      <w:rFonts w:eastAsia="Calibri"/>
      <w:sz w:val="24"/>
      <w:lang w:val="ru-RU" w:eastAsia="ru-RU" w:bidi="ar-SA"/>
    </w:rPr>
  </w:style>
  <w:style w:type="character" w:customStyle="1" w:styleId="a5">
    <w:name w:val="Текст выноски Знак"/>
    <w:qFormat/>
    <w:rsid w:val="00D303A1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6">
    <w:name w:val="Верхний колонтитул Знак"/>
    <w:uiPriority w:val="99"/>
    <w:qFormat/>
    <w:rsid w:val="00D303A1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Нижний колонтитул Знак"/>
    <w:uiPriority w:val="99"/>
    <w:qFormat/>
    <w:rsid w:val="00D303A1"/>
    <w:rPr>
      <w:rFonts w:ascii="Calibri" w:hAnsi="Calibri"/>
      <w:sz w:val="22"/>
      <w:szCs w:val="22"/>
      <w:lang w:val="ru-RU" w:eastAsia="en-US" w:bidi="ar-SA"/>
    </w:rPr>
  </w:style>
  <w:style w:type="character" w:customStyle="1" w:styleId="z-">
    <w:name w:val="z-Начало формы Знак"/>
    <w:qFormat/>
    <w:rsid w:val="00D303A1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Конец формы Знак"/>
    <w:qFormat/>
    <w:rsid w:val="00D303A1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styleId="a8">
    <w:name w:val="page number"/>
    <w:basedOn w:val="a0"/>
    <w:qFormat/>
    <w:rsid w:val="00D303A1"/>
  </w:style>
  <w:style w:type="character" w:customStyle="1" w:styleId="-">
    <w:name w:val="Интернет-ссылка"/>
    <w:rsid w:val="00D303A1"/>
    <w:rPr>
      <w:rFonts w:cs="Times New Roman"/>
      <w:color w:val="0000FF"/>
      <w:u w:val="single"/>
    </w:rPr>
  </w:style>
  <w:style w:type="character" w:customStyle="1" w:styleId="a9">
    <w:name w:val="Заголовок ДЖ Знак"/>
    <w:qFormat/>
    <w:rsid w:val="00D303A1"/>
    <w:rPr>
      <w:sz w:val="24"/>
      <w:szCs w:val="24"/>
      <w:highlight w:val="white"/>
    </w:rPr>
  </w:style>
  <w:style w:type="character" w:customStyle="1" w:styleId="21">
    <w:name w:val="Основной текст с отступом 2 Знак"/>
    <w:qFormat/>
    <w:rsid w:val="00D303A1"/>
    <w:rPr>
      <w:sz w:val="24"/>
      <w:szCs w:val="24"/>
      <w:lang w:eastAsia="ar-SA"/>
    </w:rPr>
  </w:style>
  <w:style w:type="character" w:customStyle="1" w:styleId="22">
    <w:name w:val="Красная строка 2 Знак"/>
    <w:qFormat/>
    <w:rsid w:val="00D303A1"/>
    <w:rPr>
      <w:rFonts w:ascii="Calibri" w:eastAsia="Calibri" w:hAnsi="Calibri"/>
      <w:sz w:val="22"/>
      <w:szCs w:val="22"/>
      <w:lang w:val="ru-RU" w:eastAsia="en-US" w:bidi="ar-SA"/>
    </w:rPr>
  </w:style>
  <w:style w:type="character" w:styleId="aa">
    <w:name w:val="line number"/>
    <w:basedOn w:val="a0"/>
    <w:qFormat/>
    <w:rsid w:val="00D303A1"/>
  </w:style>
  <w:style w:type="character" w:customStyle="1" w:styleId="41">
    <w:name w:val="Заголовок №4"/>
    <w:basedOn w:val="a0"/>
    <w:qFormat/>
    <w:rsid w:val="00D303A1"/>
    <w:rPr>
      <w:rFonts w:ascii="Times New Roman" w:hAnsi="Times New Roman" w:cs="Times New Roman"/>
      <w:spacing w:val="0"/>
      <w:sz w:val="27"/>
      <w:szCs w:val="27"/>
    </w:rPr>
  </w:style>
  <w:style w:type="character" w:customStyle="1" w:styleId="ab">
    <w:name w:val="Основной текст Знак"/>
    <w:basedOn w:val="a0"/>
    <w:qFormat/>
    <w:rsid w:val="00D303A1"/>
  </w:style>
  <w:style w:type="character" w:customStyle="1" w:styleId="ac">
    <w:name w:val="Красная строка Знак"/>
    <w:basedOn w:val="ab"/>
    <w:qFormat/>
    <w:rsid w:val="00D303A1"/>
  </w:style>
  <w:style w:type="character" w:customStyle="1" w:styleId="ad">
    <w:name w:val="Текст сноски Знак"/>
    <w:basedOn w:val="a0"/>
    <w:qFormat/>
    <w:rsid w:val="00D303A1"/>
    <w:rPr>
      <w:rFonts w:eastAsia="Calibri"/>
      <w:sz w:val="20"/>
      <w:szCs w:val="20"/>
    </w:rPr>
  </w:style>
  <w:style w:type="character" w:customStyle="1" w:styleId="ListLabel1">
    <w:name w:val="ListLabel 1"/>
    <w:qFormat/>
    <w:rsid w:val="00D303A1"/>
    <w:rPr>
      <w:rFonts w:cs="Times New Roman"/>
    </w:rPr>
  </w:style>
  <w:style w:type="character" w:customStyle="1" w:styleId="ListLabel2">
    <w:name w:val="ListLabel 2"/>
    <w:qFormat/>
    <w:rsid w:val="00D303A1"/>
    <w:rPr>
      <w:rFonts w:cs="Times New Roman"/>
    </w:rPr>
  </w:style>
  <w:style w:type="character" w:customStyle="1" w:styleId="ListLabel3">
    <w:name w:val="ListLabel 3"/>
    <w:qFormat/>
    <w:rsid w:val="00D303A1"/>
    <w:rPr>
      <w:rFonts w:cs="Times New Roman"/>
    </w:rPr>
  </w:style>
  <w:style w:type="character" w:customStyle="1" w:styleId="ListLabel4">
    <w:name w:val="ListLabel 4"/>
    <w:qFormat/>
    <w:rsid w:val="00D303A1"/>
    <w:rPr>
      <w:rFonts w:cs="Times New Roman"/>
    </w:rPr>
  </w:style>
  <w:style w:type="character" w:customStyle="1" w:styleId="ListLabel5">
    <w:name w:val="ListLabel 5"/>
    <w:qFormat/>
    <w:rsid w:val="00D303A1"/>
    <w:rPr>
      <w:rFonts w:cs="Times New Roman"/>
    </w:rPr>
  </w:style>
  <w:style w:type="character" w:customStyle="1" w:styleId="ListLabel6">
    <w:name w:val="ListLabel 6"/>
    <w:qFormat/>
    <w:rsid w:val="00D303A1"/>
    <w:rPr>
      <w:rFonts w:cs="Times New Roman"/>
    </w:rPr>
  </w:style>
  <w:style w:type="character" w:customStyle="1" w:styleId="ListLabel7">
    <w:name w:val="ListLabel 7"/>
    <w:qFormat/>
    <w:rsid w:val="00D303A1"/>
    <w:rPr>
      <w:rFonts w:cs="Times New Roman"/>
    </w:rPr>
  </w:style>
  <w:style w:type="character" w:customStyle="1" w:styleId="ListLabel8">
    <w:name w:val="ListLabel 8"/>
    <w:qFormat/>
    <w:rsid w:val="00D303A1"/>
    <w:rPr>
      <w:rFonts w:cs="Times New Roman"/>
    </w:rPr>
  </w:style>
  <w:style w:type="character" w:customStyle="1" w:styleId="ListLabel9">
    <w:name w:val="ListLabel 9"/>
    <w:qFormat/>
    <w:rsid w:val="00D303A1"/>
    <w:rPr>
      <w:rFonts w:cs="Times New Roman"/>
    </w:rPr>
  </w:style>
  <w:style w:type="character" w:customStyle="1" w:styleId="ListLabel10">
    <w:name w:val="ListLabel 10"/>
    <w:qFormat/>
    <w:rsid w:val="00D303A1"/>
    <w:rPr>
      <w:rFonts w:cs="Times New Roman"/>
    </w:rPr>
  </w:style>
  <w:style w:type="character" w:customStyle="1" w:styleId="ListLabel11">
    <w:name w:val="ListLabel 11"/>
    <w:qFormat/>
    <w:rsid w:val="00D303A1"/>
    <w:rPr>
      <w:rFonts w:cs="Times New Roman"/>
    </w:rPr>
  </w:style>
  <w:style w:type="character" w:customStyle="1" w:styleId="ListLabel12">
    <w:name w:val="ListLabel 12"/>
    <w:qFormat/>
    <w:rsid w:val="00D303A1"/>
    <w:rPr>
      <w:rFonts w:cs="Times New Roman"/>
    </w:rPr>
  </w:style>
  <w:style w:type="character" w:customStyle="1" w:styleId="ListLabel13">
    <w:name w:val="ListLabel 13"/>
    <w:qFormat/>
    <w:rsid w:val="00D303A1"/>
    <w:rPr>
      <w:rFonts w:cs="Times New Roman"/>
    </w:rPr>
  </w:style>
  <w:style w:type="character" w:customStyle="1" w:styleId="ListLabel14">
    <w:name w:val="ListLabel 14"/>
    <w:qFormat/>
    <w:rsid w:val="00D303A1"/>
    <w:rPr>
      <w:rFonts w:cs="Times New Roman"/>
    </w:rPr>
  </w:style>
  <w:style w:type="character" w:customStyle="1" w:styleId="ListLabel15">
    <w:name w:val="ListLabel 15"/>
    <w:qFormat/>
    <w:rsid w:val="00D303A1"/>
    <w:rPr>
      <w:rFonts w:cs="Times New Roman"/>
    </w:rPr>
  </w:style>
  <w:style w:type="character" w:customStyle="1" w:styleId="ListLabel16">
    <w:name w:val="ListLabel 16"/>
    <w:qFormat/>
    <w:rsid w:val="00D303A1"/>
    <w:rPr>
      <w:rFonts w:cs="Times New Roman"/>
    </w:rPr>
  </w:style>
  <w:style w:type="character" w:customStyle="1" w:styleId="ListLabel17">
    <w:name w:val="ListLabel 17"/>
    <w:qFormat/>
    <w:rsid w:val="00D303A1"/>
    <w:rPr>
      <w:rFonts w:cs="Times New Roman"/>
    </w:rPr>
  </w:style>
  <w:style w:type="character" w:customStyle="1" w:styleId="ListLabel18">
    <w:name w:val="ListLabel 18"/>
    <w:qFormat/>
    <w:rsid w:val="00D303A1"/>
    <w:rPr>
      <w:rFonts w:cs="Times New Roman"/>
    </w:rPr>
  </w:style>
  <w:style w:type="character" w:customStyle="1" w:styleId="ListLabel19">
    <w:name w:val="ListLabel 19"/>
    <w:qFormat/>
    <w:rsid w:val="00D303A1"/>
    <w:rPr>
      <w:rFonts w:cs="Times New Roman"/>
      <w:i/>
    </w:rPr>
  </w:style>
  <w:style w:type="character" w:customStyle="1" w:styleId="ListLabel20">
    <w:name w:val="ListLabel 20"/>
    <w:qFormat/>
    <w:rsid w:val="00D303A1"/>
    <w:rPr>
      <w:rFonts w:cs="Times New Roman"/>
      <w:i/>
    </w:rPr>
  </w:style>
  <w:style w:type="character" w:customStyle="1" w:styleId="ListLabel21">
    <w:name w:val="ListLabel 21"/>
    <w:qFormat/>
    <w:rsid w:val="00D303A1"/>
    <w:rPr>
      <w:rFonts w:cs="Times New Roman"/>
      <w:i/>
    </w:rPr>
  </w:style>
  <w:style w:type="character" w:customStyle="1" w:styleId="ListLabel22">
    <w:name w:val="ListLabel 22"/>
    <w:qFormat/>
    <w:rsid w:val="00D303A1"/>
    <w:rPr>
      <w:rFonts w:cs="Times New Roman"/>
      <w:i/>
    </w:rPr>
  </w:style>
  <w:style w:type="character" w:customStyle="1" w:styleId="ListLabel23">
    <w:name w:val="ListLabel 23"/>
    <w:qFormat/>
    <w:rsid w:val="00D303A1"/>
    <w:rPr>
      <w:rFonts w:cs="Times New Roman"/>
      <w:i/>
    </w:rPr>
  </w:style>
  <w:style w:type="character" w:customStyle="1" w:styleId="ListLabel24">
    <w:name w:val="ListLabel 24"/>
    <w:qFormat/>
    <w:rsid w:val="00D303A1"/>
    <w:rPr>
      <w:rFonts w:cs="Times New Roman"/>
      <w:i/>
    </w:rPr>
  </w:style>
  <w:style w:type="character" w:customStyle="1" w:styleId="ListLabel25">
    <w:name w:val="ListLabel 25"/>
    <w:qFormat/>
    <w:rsid w:val="00D303A1"/>
    <w:rPr>
      <w:rFonts w:cs="Times New Roman"/>
      <w:i/>
    </w:rPr>
  </w:style>
  <w:style w:type="character" w:customStyle="1" w:styleId="ListLabel26">
    <w:name w:val="ListLabel 26"/>
    <w:qFormat/>
    <w:rsid w:val="00D303A1"/>
    <w:rPr>
      <w:rFonts w:cs="Times New Roman"/>
      <w:i/>
    </w:rPr>
  </w:style>
  <w:style w:type="character" w:customStyle="1" w:styleId="ListLabel27">
    <w:name w:val="ListLabel 27"/>
    <w:qFormat/>
    <w:rsid w:val="00D303A1"/>
    <w:rPr>
      <w:rFonts w:cs="Times New Roman"/>
      <w:i/>
    </w:rPr>
  </w:style>
  <w:style w:type="character" w:customStyle="1" w:styleId="ListLabel28">
    <w:name w:val="ListLabel 28"/>
    <w:qFormat/>
    <w:rsid w:val="00D303A1"/>
    <w:rPr>
      <w:rFonts w:cs="Times New Roman"/>
    </w:rPr>
  </w:style>
  <w:style w:type="character" w:customStyle="1" w:styleId="ListLabel29">
    <w:name w:val="ListLabel 29"/>
    <w:qFormat/>
    <w:rsid w:val="00D303A1"/>
    <w:rPr>
      <w:rFonts w:cs="Times New Roman"/>
    </w:rPr>
  </w:style>
  <w:style w:type="character" w:customStyle="1" w:styleId="ListLabel30">
    <w:name w:val="ListLabel 30"/>
    <w:qFormat/>
    <w:rsid w:val="00D303A1"/>
    <w:rPr>
      <w:rFonts w:cs="Times New Roman"/>
    </w:rPr>
  </w:style>
  <w:style w:type="character" w:customStyle="1" w:styleId="ListLabel31">
    <w:name w:val="ListLabel 31"/>
    <w:qFormat/>
    <w:rsid w:val="00D303A1"/>
    <w:rPr>
      <w:rFonts w:cs="Times New Roman"/>
    </w:rPr>
  </w:style>
  <w:style w:type="character" w:customStyle="1" w:styleId="ListLabel32">
    <w:name w:val="ListLabel 32"/>
    <w:qFormat/>
    <w:rsid w:val="00D303A1"/>
    <w:rPr>
      <w:rFonts w:cs="Times New Roman"/>
    </w:rPr>
  </w:style>
  <w:style w:type="character" w:customStyle="1" w:styleId="ListLabel33">
    <w:name w:val="ListLabel 33"/>
    <w:qFormat/>
    <w:rsid w:val="00D303A1"/>
    <w:rPr>
      <w:rFonts w:cs="Times New Roman"/>
    </w:rPr>
  </w:style>
  <w:style w:type="character" w:customStyle="1" w:styleId="ListLabel34">
    <w:name w:val="ListLabel 34"/>
    <w:qFormat/>
    <w:rsid w:val="00D303A1"/>
    <w:rPr>
      <w:rFonts w:cs="Times New Roman"/>
    </w:rPr>
  </w:style>
  <w:style w:type="character" w:customStyle="1" w:styleId="ListLabel35">
    <w:name w:val="ListLabel 35"/>
    <w:qFormat/>
    <w:rsid w:val="00D303A1"/>
    <w:rPr>
      <w:rFonts w:cs="Times New Roman"/>
    </w:rPr>
  </w:style>
  <w:style w:type="character" w:customStyle="1" w:styleId="ListLabel36">
    <w:name w:val="ListLabel 36"/>
    <w:qFormat/>
    <w:rsid w:val="00D303A1"/>
    <w:rPr>
      <w:rFonts w:cs="Times New Roman"/>
    </w:rPr>
  </w:style>
  <w:style w:type="character" w:customStyle="1" w:styleId="ListLabel37">
    <w:name w:val="ListLabel 37"/>
    <w:qFormat/>
    <w:rsid w:val="00D303A1"/>
    <w:rPr>
      <w:rFonts w:cs="Times New Roman"/>
    </w:rPr>
  </w:style>
  <w:style w:type="character" w:customStyle="1" w:styleId="ListLabel38">
    <w:name w:val="ListLabel 38"/>
    <w:qFormat/>
    <w:rsid w:val="00D303A1"/>
    <w:rPr>
      <w:rFonts w:cs="Times New Roman"/>
    </w:rPr>
  </w:style>
  <w:style w:type="character" w:customStyle="1" w:styleId="ListLabel39">
    <w:name w:val="ListLabel 39"/>
    <w:qFormat/>
    <w:rsid w:val="00D303A1"/>
    <w:rPr>
      <w:rFonts w:cs="Times New Roman"/>
    </w:rPr>
  </w:style>
  <w:style w:type="character" w:customStyle="1" w:styleId="ListLabel40">
    <w:name w:val="ListLabel 40"/>
    <w:qFormat/>
    <w:rsid w:val="00D303A1"/>
    <w:rPr>
      <w:rFonts w:cs="Times New Roman"/>
    </w:rPr>
  </w:style>
  <w:style w:type="character" w:customStyle="1" w:styleId="ListLabel41">
    <w:name w:val="ListLabel 41"/>
    <w:qFormat/>
    <w:rsid w:val="00D303A1"/>
    <w:rPr>
      <w:rFonts w:cs="Times New Roman"/>
    </w:rPr>
  </w:style>
  <w:style w:type="character" w:customStyle="1" w:styleId="ListLabel42">
    <w:name w:val="ListLabel 42"/>
    <w:qFormat/>
    <w:rsid w:val="00D303A1"/>
    <w:rPr>
      <w:rFonts w:cs="Times New Roman"/>
    </w:rPr>
  </w:style>
  <w:style w:type="character" w:customStyle="1" w:styleId="ListLabel43">
    <w:name w:val="ListLabel 43"/>
    <w:qFormat/>
    <w:rsid w:val="00D303A1"/>
    <w:rPr>
      <w:rFonts w:cs="Times New Roman"/>
    </w:rPr>
  </w:style>
  <w:style w:type="character" w:customStyle="1" w:styleId="ListLabel44">
    <w:name w:val="ListLabel 44"/>
    <w:qFormat/>
    <w:rsid w:val="00D303A1"/>
    <w:rPr>
      <w:rFonts w:cs="Times New Roman"/>
    </w:rPr>
  </w:style>
  <w:style w:type="character" w:customStyle="1" w:styleId="ListLabel45">
    <w:name w:val="ListLabel 45"/>
    <w:qFormat/>
    <w:rsid w:val="00D303A1"/>
    <w:rPr>
      <w:rFonts w:cs="Times New Roman"/>
    </w:rPr>
  </w:style>
  <w:style w:type="character" w:customStyle="1" w:styleId="ListLabel46">
    <w:name w:val="ListLabel 46"/>
    <w:qFormat/>
    <w:rsid w:val="00D303A1"/>
    <w:rPr>
      <w:rFonts w:cs="Times New Roman"/>
    </w:rPr>
  </w:style>
  <w:style w:type="character" w:customStyle="1" w:styleId="ListLabel47">
    <w:name w:val="ListLabel 47"/>
    <w:qFormat/>
    <w:rsid w:val="00D303A1"/>
    <w:rPr>
      <w:rFonts w:cs="Times New Roman"/>
    </w:rPr>
  </w:style>
  <w:style w:type="character" w:customStyle="1" w:styleId="ListLabel48">
    <w:name w:val="ListLabel 48"/>
    <w:qFormat/>
    <w:rsid w:val="00D303A1"/>
    <w:rPr>
      <w:rFonts w:cs="Times New Roman"/>
    </w:rPr>
  </w:style>
  <w:style w:type="character" w:customStyle="1" w:styleId="ListLabel49">
    <w:name w:val="ListLabel 49"/>
    <w:qFormat/>
    <w:rsid w:val="00D303A1"/>
    <w:rPr>
      <w:rFonts w:cs="Times New Roman"/>
    </w:rPr>
  </w:style>
  <w:style w:type="character" w:customStyle="1" w:styleId="ListLabel50">
    <w:name w:val="ListLabel 50"/>
    <w:qFormat/>
    <w:rsid w:val="00D303A1"/>
    <w:rPr>
      <w:rFonts w:cs="Times New Roman"/>
    </w:rPr>
  </w:style>
  <w:style w:type="character" w:customStyle="1" w:styleId="ListLabel51">
    <w:name w:val="ListLabel 51"/>
    <w:qFormat/>
    <w:rsid w:val="00D303A1"/>
    <w:rPr>
      <w:rFonts w:cs="Times New Roman"/>
    </w:rPr>
  </w:style>
  <w:style w:type="character" w:customStyle="1" w:styleId="ListLabel52">
    <w:name w:val="ListLabel 52"/>
    <w:qFormat/>
    <w:rsid w:val="00D303A1"/>
    <w:rPr>
      <w:rFonts w:cs="Times New Roman"/>
    </w:rPr>
  </w:style>
  <w:style w:type="character" w:customStyle="1" w:styleId="ListLabel53">
    <w:name w:val="ListLabel 53"/>
    <w:qFormat/>
    <w:rsid w:val="00D303A1"/>
    <w:rPr>
      <w:rFonts w:cs="Times New Roman"/>
    </w:rPr>
  </w:style>
  <w:style w:type="character" w:customStyle="1" w:styleId="ListLabel54">
    <w:name w:val="ListLabel 54"/>
    <w:qFormat/>
    <w:rsid w:val="00D303A1"/>
    <w:rPr>
      <w:rFonts w:cs="Times New Roman"/>
    </w:rPr>
  </w:style>
  <w:style w:type="character" w:customStyle="1" w:styleId="ListLabel55">
    <w:name w:val="ListLabel 55"/>
    <w:qFormat/>
    <w:rsid w:val="00D303A1"/>
    <w:rPr>
      <w:rFonts w:cs="Times New Roman"/>
    </w:rPr>
  </w:style>
  <w:style w:type="character" w:customStyle="1" w:styleId="ListLabel56">
    <w:name w:val="ListLabel 56"/>
    <w:qFormat/>
    <w:rsid w:val="00D303A1"/>
    <w:rPr>
      <w:rFonts w:cs="Times New Roman"/>
    </w:rPr>
  </w:style>
  <w:style w:type="character" w:customStyle="1" w:styleId="ListLabel57">
    <w:name w:val="ListLabel 57"/>
    <w:qFormat/>
    <w:rsid w:val="00D303A1"/>
    <w:rPr>
      <w:rFonts w:cs="Times New Roman"/>
    </w:rPr>
  </w:style>
  <w:style w:type="character" w:customStyle="1" w:styleId="ListLabel58">
    <w:name w:val="ListLabel 58"/>
    <w:qFormat/>
    <w:rsid w:val="00D303A1"/>
    <w:rPr>
      <w:rFonts w:cs="Times New Roman"/>
    </w:rPr>
  </w:style>
  <w:style w:type="character" w:customStyle="1" w:styleId="ListLabel59">
    <w:name w:val="ListLabel 59"/>
    <w:qFormat/>
    <w:rsid w:val="00D303A1"/>
    <w:rPr>
      <w:rFonts w:cs="Times New Roman"/>
    </w:rPr>
  </w:style>
  <w:style w:type="character" w:customStyle="1" w:styleId="ListLabel60">
    <w:name w:val="ListLabel 60"/>
    <w:qFormat/>
    <w:rsid w:val="00D303A1"/>
    <w:rPr>
      <w:rFonts w:cs="Times New Roman"/>
    </w:rPr>
  </w:style>
  <w:style w:type="character" w:customStyle="1" w:styleId="ListLabel61">
    <w:name w:val="ListLabel 61"/>
    <w:qFormat/>
    <w:rsid w:val="00D303A1"/>
    <w:rPr>
      <w:rFonts w:cs="Times New Roman"/>
    </w:rPr>
  </w:style>
  <w:style w:type="character" w:customStyle="1" w:styleId="ListLabel62">
    <w:name w:val="ListLabel 62"/>
    <w:qFormat/>
    <w:rsid w:val="00D303A1"/>
    <w:rPr>
      <w:rFonts w:cs="Times New Roman"/>
    </w:rPr>
  </w:style>
  <w:style w:type="character" w:customStyle="1" w:styleId="ListLabel63">
    <w:name w:val="ListLabel 63"/>
    <w:qFormat/>
    <w:rsid w:val="00D303A1"/>
    <w:rPr>
      <w:rFonts w:cs="Times New Roman"/>
    </w:rPr>
  </w:style>
  <w:style w:type="character" w:customStyle="1" w:styleId="ListLabel64">
    <w:name w:val="ListLabel 64"/>
    <w:qFormat/>
    <w:rsid w:val="00D303A1"/>
    <w:rPr>
      <w:rFonts w:cs="Times New Roman"/>
    </w:rPr>
  </w:style>
  <w:style w:type="character" w:customStyle="1" w:styleId="ListLabel65">
    <w:name w:val="ListLabel 65"/>
    <w:qFormat/>
    <w:rsid w:val="00D303A1"/>
    <w:rPr>
      <w:rFonts w:cs="Times New Roman"/>
    </w:rPr>
  </w:style>
  <w:style w:type="character" w:customStyle="1" w:styleId="ListLabel66">
    <w:name w:val="ListLabel 66"/>
    <w:qFormat/>
    <w:rsid w:val="00D303A1"/>
    <w:rPr>
      <w:rFonts w:cs="Times New Roman"/>
    </w:rPr>
  </w:style>
  <w:style w:type="character" w:customStyle="1" w:styleId="ListLabel67">
    <w:name w:val="ListLabel 67"/>
    <w:qFormat/>
    <w:rsid w:val="00D303A1"/>
    <w:rPr>
      <w:rFonts w:cs="Times New Roman"/>
    </w:rPr>
  </w:style>
  <w:style w:type="character" w:customStyle="1" w:styleId="ListLabel68">
    <w:name w:val="ListLabel 68"/>
    <w:qFormat/>
    <w:rsid w:val="00D303A1"/>
    <w:rPr>
      <w:rFonts w:cs="Times New Roman"/>
    </w:rPr>
  </w:style>
  <w:style w:type="character" w:customStyle="1" w:styleId="ListLabel69">
    <w:name w:val="ListLabel 69"/>
    <w:qFormat/>
    <w:rsid w:val="00D303A1"/>
    <w:rPr>
      <w:rFonts w:cs="Times New Roman"/>
    </w:rPr>
  </w:style>
  <w:style w:type="character" w:customStyle="1" w:styleId="ListLabel70">
    <w:name w:val="ListLabel 70"/>
    <w:qFormat/>
    <w:rsid w:val="00D303A1"/>
    <w:rPr>
      <w:rFonts w:cs="Times New Roman"/>
    </w:rPr>
  </w:style>
  <w:style w:type="character" w:customStyle="1" w:styleId="ListLabel71">
    <w:name w:val="ListLabel 71"/>
    <w:qFormat/>
    <w:rsid w:val="00D303A1"/>
    <w:rPr>
      <w:rFonts w:cs="Times New Roman"/>
    </w:rPr>
  </w:style>
  <w:style w:type="character" w:customStyle="1" w:styleId="ListLabel72">
    <w:name w:val="ListLabel 72"/>
    <w:qFormat/>
    <w:rsid w:val="00D303A1"/>
    <w:rPr>
      <w:rFonts w:cs="Times New Roman"/>
    </w:rPr>
  </w:style>
  <w:style w:type="character" w:customStyle="1" w:styleId="ListLabel73">
    <w:name w:val="ListLabel 73"/>
    <w:qFormat/>
    <w:rsid w:val="00D303A1"/>
    <w:rPr>
      <w:rFonts w:cs="Courier New"/>
    </w:rPr>
  </w:style>
  <w:style w:type="character" w:customStyle="1" w:styleId="ListLabel74">
    <w:name w:val="ListLabel 74"/>
    <w:qFormat/>
    <w:rsid w:val="00D303A1"/>
    <w:rPr>
      <w:rFonts w:cs="Courier New"/>
    </w:rPr>
  </w:style>
  <w:style w:type="character" w:customStyle="1" w:styleId="ListLabel75">
    <w:name w:val="ListLabel 75"/>
    <w:qFormat/>
    <w:rsid w:val="00D303A1"/>
    <w:rPr>
      <w:rFonts w:cs="Courier New"/>
    </w:rPr>
  </w:style>
  <w:style w:type="character" w:customStyle="1" w:styleId="ListLabel76">
    <w:name w:val="ListLabel 76"/>
    <w:qFormat/>
    <w:rsid w:val="00D303A1"/>
    <w:rPr>
      <w:rFonts w:cs="Courier New"/>
    </w:rPr>
  </w:style>
  <w:style w:type="character" w:customStyle="1" w:styleId="ListLabel77">
    <w:name w:val="ListLabel 77"/>
    <w:qFormat/>
    <w:rsid w:val="00D303A1"/>
    <w:rPr>
      <w:rFonts w:cs="Courier New"/>
    </w:rPr>
  </w:style>
  <w:style w:type="character" w:customStyle="1" w:styleId="ListLabel78">
    <w:name w:val="ListLabel 78"/>
    <w:qFormat/>
    <w:rsid w:val="00D303A1"/>
    <w:rPr>
      <w:rFonts w:cs="Courier New"/>
    </w:rPr>
  </w:style>
  <w:style w:type="character" w:customStyle="1" w:styleId="ListLabel79">
    <w:name w:val="ListLabel 79"/>
    <w:qFormat/>
    <w:rsid w:val="00D303A1"/>
    <w:rPr>
      <w:rFonts w:cs="Courier New"/>
    </w:rPr>
  </w:style>
  <w:style w:type="character" w:customStyle="1" w:styleId="ListLabel80">
    <w:name w:val="ListLabel 80"/>
    <w:qFormat/>
    <w:rsid w:val="00D303A1"/>
    <w:rPr>
      <w:rFonts w:cs="Courier New"/>
    </w:rPr>
  </w:style>
  <w:style w:type="character" w:customStyle="1" w:styleId="ListLabel81">
    <w:name w:val="ListLabel 81"/>
    <w:qFormat/>
    <w:rsid w:val="00D303A1"/>
    <w:rPr>
      <w:rFonts w:cs="Courier New"/>
    </w:rPr>
  </w:style>
  <w:style w:type="character" w:customStyle="1" w:styleId="ListLabel82">
    <w:name w:val="ListLabel 82"/>
    <w:qFormat/>
    <w:rsid w:val="00D303A1"/>
    <w:rPr>
      <w:rFonts w:cs="Times New Roman"/>
    </w:rPr>
  </w:style>
  <w:style w:type="character" w:customStyle="1" w:styleId="ListLabel83">
    <w:name w:val="ListLabel 83"/>
    <w:qFormat/>
    <w:rsid w:val="00D303A1"/>
    <w:rPr>
      <w:rFonts w:cs="Courier New"/>
    </w:rPr>
  </w:style>
  <w:style w:type="character" w:customStyle="1" w:styleId="ListLabel84">
    <w:name w:val="ListLabel 84"/>
    <w:qFormat/>
    <w:rsid w:val="00D303A1"/>
    <w:rPr>
      <w:rFonts w:cs="Courier New"/>
    </w:rPr>
  </w:style>
  <w:style w:type="character" w:customStyle="1" w:styleId="ListLabel85">
    <w:name w:val="ListLabel 85"/>
    <w:qFormat/>
    <w:rsid w:val="00D303A1"/>
    <w:rPr>
      <w:rFonts w:cs="Courier New"/>
    </w:rPr>
  </w:style>
  <w:style w:type="character" w:customStyle="1" w:styleId="ListLabel86">
    <w:name w:val="ListLabel 86"/>
    <w:qFormat/>
    <w:rsid w:val="00D303A1"/>
    <w:rPr>
      <w:rFonts w:cs="Times New Roman"/>
    </w:rPr>
  </w:style>
  <w:style w:type="character" w:customStyle="1" w:styleId="ListLabel87">
    <w:name w:val="ListLabel 87"/>
    <w:qFormat/>
    <w:rsid w:val="00D303A1"/>
    <w:rPr>
      <w:rFonts w:cs="Times New Roman"/>
    </w:rPr>
  </w:style>
  <w:style w:type="character" w:customStyle="1" w:styleId="ListLabel88">
    <w:name w:val="ListLabel 88"/>
    <w:qFormat/>
    <w:rsid w:val="00D303A1"/>
    <w:rPr>
      <w:rFonts w:cs="Times New Roman"/>
    </w:rPr>
  </w:style>
  <w:style w:type="character" w:customStyle="1" w:styleId="ListLabel89">
    <w:name w:val="ListLabel 89"/>
    <w:qFormat/>
    <w:rsid w:val="00D303A1"/>
    <w:rPr>
      <w:rFonts w:cs="Courier New"/>
    </w:rPr>
  </w:style>
  <w:style w:type="character" w:customStyle="1" w:styleId="ListLabel90">
    <w:name w:val="ListLabel 90"/>
    <w:qFormat/>
    <w:rsid w:val="00D303A1"/>
    <w:rPr>
      <w:rFonts w:cs="Courier New"/>
    </w:rPr>
  </w:style>
  <w:style w:type="character" w:customStyle="1" w:styleId="ListLabel91">
    <w:name w:val="ListLabel 91"/>
    <w:qFormat/>
    <w:rsid w:val="00D303A1"/>
    <w:rPr>
      <w:rFonts w:cs="Courier New"/>
    </w:rPr>
  </w:style>
  <w:style w:type="character" w:customStyle="1" w:styleId="ListLabel92">
    <w:name w:val="ListLabel 92"/>
    <w:qFormat/>
    <w:rsid w:val="00D303A1"/>
    <w:rPr>
      <w:rFonts w:cs="Courier New"/>
    </w:rPr>
  </w:style>
  <w:style w:type="character" w:customStyle="1" w:styleId="ListLabel93">
    <w:name w:val="ListLabel 93"/>
    <w:qFormat/>
    <w:rsid w:val="00D303A1"/>
    <w:rPr>
      <w:rFonts w:cs="Courier New"/>
    </w:rPr>
  </w:style>
  <w:style w:type="character" w:customStyle="1" w:styleId="ListLabel94">
    <w:name w:val="ListLabel 94"/>
    <w:qFormat/>
    <w:rsid w:val="00D303A1"/>
    <w:rPr>
      <w:rFonts w:cs="Courier New"/>
    </w:rPr>
  </w:style>
  <w:style w:type="character" w:customStyle="1" w:styleId="ae">
    <w:name w:val="Символ сноски"/>
    <w:qFormat/>
    <w:rsid w:val="00D303A1"/>
  </w:style>
  <w:style w:type="character" w:customStyle="1" w:styleId="af">
    <w:name w:val="Ссылка указателя"/>
    <w:qFormat/>
    <w:rsid w:val="00D303A1"/>
  </w:style>
  <w:style w:type="character" w:customStyle="1" w:styleId="ListLabel95">
    <w:name w:val="ListLabel 95"/>
    <w:qFormat/>
    <w:rsid w:val="00D303A1"/>
    <w:rPr>
      <w:rFonts w:cs="Times New Roman"/>
      <w:sz w:val="28"/>
    </w:rPr>
  </w:style>
  <w:style w:type="character" w:customStyle="1" w:styleId="ListLabel96">
    <w:name w:val="ListLabel 96"/>
    <w:qFormat/>
    <w:rsid w:val="00D303A1"/>
    <w:rPr>
      <w:rFonts w:cs="Courier New"/>
    </w:rPr>
  </w:style>
  <w:style w:type="character" w:customStyle="1" w:styleId="ListLabel97">
    <w:name w:val="ListLabel 97"/>
    <w:qFormat/>
    <w:rsid w:val="00D303A1"/>
    <w:rPr>
      <w:rFonts w:cs="Wingdings"/>
    </w:rPr>
  </w:style>
  <w:style w:type="character" w:customStyle="1" w:styleId="ListLabel98">
    <w:name w:val="ListLabel 98"/>
    <w:qFormat/>
    <w:rsid w:val="00D303A1"/>
    <w:rPr>
      <w:rFonts w:cs="Symbol"/>
    </w:rPr>
  </w:style>
  <w:style w:type="character" w:customStyle="1" w:styleId="ListLabel99">
    <w:name w:val="ListLabel 99"/>
    <w:qFormat/>
    <w:rsid w:val="00D303A1"/>
    <w:rPr>
      <w:rFonts w:cs="Courier New"/>
    </w:rPr>
  </w:style>
  <w:style w:type="character" w:customStyle="1" w:styleId="ListLabel100">
    <w:name w:val="ListLabel 100"/>
    <w:qFormat/>
    <w:rsid w:val="00D303A1"/>
    <w:rPr>
      <w:rFonts w:cs="Wingdings"/>
    </w:rPr>
  </w:style>
  <w:style w:type="character" w:customStyle="1" w:styleId="ListLabel101">
    <w:name w:val="ListLabel 101"/>
    <w:qFormat/>
    <w:rsid w:val="00D303A1"/>
    <w:rPr>
      <w:rFonts w:cs="Symbol"/>
    </w:rPr>
  </w:style>
  <w:style w:type="character" w:customStyle="1" w:styleId="ListLabel102">
    <w:name w:val="ListLabel 102"/>
    <w:qFormat/>
    <w:rsid w:val="00D303A1"/>
    <w:rPr>
      <w:rFonts w:cs="Courier New"/>
    </w:rPr>
  </w:style>
  <w:style w:type="character" w:customStyle="1" w:styleId="ListLabel103">
    <w:name w:val="ListLabel 103"/>
    <w:qFormat/>
    <w:rsid w:val="00D303A1"/>
    <w:rPr>
      <w:rFonts w:cs="Wingdings"/>
    </w:rPr>
  </w:style>
  <w:style w:type="character" w:customStyle="1" w:styleId="ListLabel104">
    <w:name w:val="ListLabel 104"/>
    <w:qFormat/>
    <w:rsid w:val="00D303A1"/>
    <w:rPr>
      <w:rFonts w:cs="Symbol"/>
    </w:rPr>
  </w:style>
  <w:style w:type="character" w:customStyle="1" w:styleId="ListLabel105">
    <w:name w:val="ListLabel 105"/>
    <w:qFormat/>
    <w:rsid w:val="00D303A1"/>
    <w:rPr>
      <w:rFonts w:cs="Courier New"/>
    </w:rPr>
  </w:style>
  <w:style w:type="character" w:customStyle="1" w:styleId="ListLabel106">
    <w:name w:val="ListLabel 106"/>
    <w:qFormat/>
    <w:rsid w:val="00D303A1"/>
    <w:rPr>
      <w:rFonts w:cs="Wingdings"/>
    </w:rPr>
  </w:style>
  <w:style w:type="character" w:customStyle="1" w:styleId="ListLabel107">
    <w:name w:val="ListLabel 107"/>
    <w:qFormat/>
    <w:rsid w:val="00D303A1"/>
    <w:rPr>
      <w:rFonts w:cs="Symbol"/>
    </w:rPr>
  </w:style>
  <w:style w:type="character" w:customStyle="1" w:styleId="ListLabel108">
    <w:name w:val="ListLabel 108"/>
    <w:qFormat/>
    <w:rsid w:val="00D303A1"/>
    <w:rPr>
      <w:rFonts w:cs="Courier New"/>
    </w:rPr>
  </w:style>
  <w:style w:type="character" w:customStyle="1" w:styleId="ListLabel109">
    <w:name w:val="ListLabel 109"/>
    <w:qFormat/>
    <w:rsid w:val="00D303A1"/>
    <w:rPr>
      <w:rFonts w:cs="Wingdings"/>
    </w:rPr>
  </w:style>
  <w:style w:type="character" w:customStyle="1" w:styleId="ListLabel110">
    <w:name w:val="ListLabel 110"/>
    <w:qFormat/>
    <w:rsid w:val="00D303A1"/>
    <w:rPr>
      <w:rFonts w:cs="Symbol"/>
    </w:rPr>
  </w:style>
  <w:style w:type="character" w:customStyle="1" w:styleId="ListLabel111">
    <w:name w:val="ListLabel 111"/>
    <w:qFormat/>
    <w:rsid w:val="00D303A1"/>
    <w:rPr>
      <w:rFonts w:cs="Courier New"/>
    </w:rPr>
  </w:style>
  <w:style w:type="character" w:customStyle="1" w:styleId="ListLabel112">
    <w:name w:val="ListLabel 112"/>
    <w:qFormat/>
    <w:rsid w:val="00D303A1"/>
    <w:rPr>
      <w:rFonts w:cs="Wingdings"/>
    </w:rPr>
  </w:style>
  <w:style w:type="character" w:customStyle="1" w:styleId="ListLabel113">
    <w:name w:val="ListLabel 113"/>
    <w:qFormat/>
    <w:rsid w:val="00D303A1"/>
    <w:rPr>
      <w:rFonts w:cs="Symbol"/>
    </w:rPr>
  </w:style>
  <w:style w:type="character" w:customStyle="1" w:styleId="ListLabel114">
    <w:name w:val="ListLabel 114"/>
    <w:qFormat/>
    <w:rsid w:val="00D303A1"/>
    <w:rPr>
      <w:rFonts w:cs="Courier New"/>
    </w:rPr>
  </w:style>
  <w:style w:type="character" w:customStyle="1" w:styleId="ListLabel115">
    <w:name w:val="ListLabel 115"/>
    <w:qFormat/>
    <w:rsid w:val="00D303A1"/>
    <w:rPr>
      <w:rFonts w:cs="Wingdings"/>
    </w:rPr>
  </w:style>
  <w:style w:type="character" w:customStyle="1" w:styleId="ListLabel116">
    <w:name w:val="ListLabel 116"/>
    <w:qFormat/>
    <w:rsid w:val="00D303A1"/>
    <w:rPr>
      <w:rFonts w:cs="Symbol"/>
    </w:rPr>
  </w:style>
  <w:style w:type="character" w:customStyle="1" w:styleId="ListLabel117">
    <w:name w:val="ListLabel 117"/>
    <w:qFormat/>
    <w:rsid w:val="00D303A1"/>
    <w:rPr>
      <w:rFonts w:cs="Courier New"/>
    </w:rPr>
  </w:style>
  <w:style w:type="character" w:customStyle="1" w:styleId="ListLabel118">
    <w:name w:val="ListLabel 118"/>
    <w:qFormat/>
    <w:rsid w:val="00D303A1"/>
    <w:rPr>
      <w:rFonts w:cs="Wingdings"/>
    </w:rPr>
  </w:style>
  <w:style w:type="character" w:customStyle="1" w:styleId="ListLabel119">
    <w:name w:val="ListLabel 119"/>
    <w:qFormat/>
    <w:rsid w:val="00D303A1"/>
    <w:rPr>
      <w:rFonts w:cs="Symbol"/>
    </w:rPr>
  </w:style>
  <w:style w:type="character" w:customStyle="1" w:styleId="ListLabel120">
    <w:name w:val="ListLabel 120"/>
    <w:qFormat/>
    <w:rsid w:val="00D303A1"/>
    <w:rPr>
      <w:rFonts w:cs="Courier New"/>
    </w:rPr>
  </w:style>
  <w:style w:type="character" w:customStyle="1" w:styleId="ListLabel121">
    <w:name w:val="ListLabel 121"/>
    <w:qFormat/>
    <w:rsid w:val="00D303A1"/>
    <w:rPr>
      <w:rFonts w:cs="Wingdings"/>
    </w:rPr>
  </w:style>
  <w:style w:type="character" w:customStyle="1" w:styleId="ListLabel122">
    <w:name w:val="ListLabel 122"/>
    <w:qFormat/>
    <w:rsid w:val="00D303A1"/>
    <w:rPr>
      <w:rFonts w:cs="Symbol"/>
      <w:sz w:val="28"/>
    </w:rPr>
  </w:style>
  <w:style w:type="character" w:customStyle="1" w:styleId="ListLabel123">
    <w:name w:val="ListLabel 123"/>
    <w:qFormat/>
    <w:rsid w:val="00D303A1"/>
    <w:rPr>
      <w:rFonts w:cs="Courier New"/>
    </w:rPr>
  </w:style>
  <w:style w:type="character" w:customStyle="1" w:styleId="ListLabel124">
    <w:name w:val="ListLabel 124"/>
    <w:qFormat/>
    <w:rsid w:val="00D303A1"/>
    <w:rPr>
      <w:rFonts w:cs="Wingdings"/>
    </w:rPr>
  </w:style>
  <w:style w:type="character" w:customStyle="1" w:styleId="ListLabel125">
    <w:name w:val="ListLabel 125"/>
    <w:qFormat/>
    <w:rsid w:val="00D303A1"/>
    <w:rPr>
      <w:rFonts w:cs="Symbol"/>
    </w:rPr>
  </w:style>
  <w:style w:type="character" w:customStyle="1" w:styleId="ListLabel126">
    <w:name w:val="ListLabel 126"/>
    <w:qFormat/>
    <w:rsid w:val="00D303A1"/>
    <w:rPr>
      <w:rFonts w:cs="Courier New"/>
    </w:rPr>
  </w:style>
  <w:style w:type="character" w:customStyle="1" w:styleId="ListLabel127">
    <w:name w:val="ListLabel 127"/>
    <w:qFormat/>
    <w:rsid w:val="00D303A1"/>
    <w:rPr>
      <w:rFonts w:cs="Wingdings"/>
    </w:rPr>
  </w:style>
  <w:style w:type="character" w:customStyle="1" w:styleId="ListLabel128">
    <w:name w:val="ListLabel 128"/>
    <w:qFormat/>
    <w:rsid w:val="00D303A1"/>
    <w:rPr>
      <w:rFonts w:cs="Symbol"/>
    </w:rPr>
  </w:style>
  <w:style w:type="character" w:customStyle="1" w:styleId="ListLabel129">
    <w:name w:val="ListLabel 129"/>
    <w:qFormat/>
    <w:rsid w:val="00D303A1"/>
    <w:rPr>
      <w:rFonts w:cs="Courier New"/>
    </w:rPr>
  </w:style>
  <w:style w:type="character" w:customStyle="1" w:styleId="ListLabel130">
    <w:name w:val="ListLabel 130"/>
    <w:qFormat/>
    <w:rsid w:val="00D303A1"/>
    <w:rPr>
      <w:rFonts w:cs="Wingdings"/>
    </w:rPr>
  </w:style>
  <w:style w:type="character" w:customStyle="1" w:styleId="ListLabel131">
    <w:name w:val="ListLabel 131"/>
    <w:qFormat/>
    <w:rsid w:val="00D303A1"/>
    <w:rPr>
      <w:rFonts w:cs="Symbol"/>
      <w:sz w:val="28"/>
    </w:rPr>
  </w:style>
  <w:style w:type="character" w:customStyle="1" w:styleId="ListLabel132">
    <w:name w:val="ListLabel 132"/>
    <w:qFormat/>
    <w:rsid w:val="00D303A1"/>
    <w:rPr>
      <w:rFonts w:cs="Courier New"/>
    </w:rPr>
  </w:style>
  <w:style w:type="character" w:customStyle="1" w:styleId="ListLabel133">
    <w:name w:val="ListLabel 133"/>
    <w:qFormat/>
    <w:rsid w:val="00D303A1"/>
    <w:rPr>
      <w:rFonts w:cs="Wingdings"/>
    </w:rPr>
  </w:style>
  <w:style w:type="character" w:customStyle="1" w:styleId="ListLabel134">
    <w:name w:val="ListLabel 134"/>
    <w:qFormat/>
    <w:rsid w:val="00D303A1"/>
    <w:rPr>
      <w:rFonts w:cs="Symbol"/>
    </w:rPr>
  </w:style>
  <w:style w:type="character" w:customStyle="1" w:styleId="ListLabel135">
    <w:name w:val="ListLabel 135"/>
    <w:qFormat/>
    <w:rsid w:val="00D303A1"/>
    <w:rPr>
      <w:rFonts w:cs="Courier New"/>
    </w:rPr>
  </w:style>
  <w:style w:type="character" w:customStyle="1" w:styleId="ListLabel136">
    <w:name w:val="ListLabel 136"/>
    <w:qFormat/>
    <w:rsid w:val="00D303A1"/>
    <w:rPr>
      <w:rFonts w:cs="Wingdings"/>
    </w:rPr>
  </w:style>
  <w:style w:type="character" w:customStyle="1" w:styleId="ListLabel137">
    <w:name w:val="ListLabel 137"/>
    <w:qFormat/>
    <w:rsid w:val="00D303A1"/>
    <w:rPr>
      <w:rFonts w:cs="Symbol"/>
    </w:rPr>
  </w:style>
  <w:style w:type="character" w:customStyle="1" w:styleId="ListLabel138">
    <w:name w:val="ListLabel 138"/>
    <w:qFormat/>
    <w:rsid w:val="00D303A1"/>
    <w:rPr>
      <w:rFonts w:cs="Courier New"/>
    </w:rPr>
  </w:style>
  <w:style w:type="character" w:customStyle="1" w:styleId="ListLabel139">
    <w:name w:val="ListLabel 139"/>
    <w:qFormat/>
    <w:rsid w:val="00D303A1"/>
    <w:rPr>
      <w:rFonts w:cs="Wingdings"/>
    </w:rPr>
  </w:style>
  <w:style w:type="character" w:customStyle="1" w:styleId="ListLabel140">
    <w:name w:val="ListLabel 140"/>
    <w:qFormat/>
    <w:rsid w:val="00D303A1"/>
    <w:rPr>
      <w:rFonts w:cs="Times New Roman"/>
      <w:sz w:val="28"/>
    </w:rPr>
  </w:style>
  <w:style w:type="character" w:customStyle="1" w:styleId="ListLabel141">
    <w:name w:val="ListLabel 141"/>
    <w:qFormat/>
    <w:rsid w:val="00D303A1"/>
    <w:rPr>
      <w:rFonts w:cs="Courier New"/>
    </w:rPr>
  </w:style>
  <w:style w:type="character" w:customStyle="1" w:styleId="ListLabel142">
    <w:name w:val="ListLabel 142"/>
    <w:qFormat/>
    <w:rsid w:val="00D303A1"/>
    <w:rPr>
      <w:rFonts w:cs="Wingdings"/>
    </w:rPr>
  </w:style>
  <w:style w:type="character" w:customStyle="1" w:styleId="ListLabel143">
    <w:name w:val="ListLabel 143"/>
    <w:qFormat/>
    <w:rsid w:val="00D303A1"/>
    <w:rPr>
      <w:rFonts w:cs="Symbol"/>
    </w:rPr>
  </w:style>
  <w:style w:type="character" w:customStyle="1" w:styleId="ListLabel144">
    <w:name w:val="ListLabel 144"/>
    <w:qFormat/>
    <w:rsid w:val="00D303A1"/>
    <w:rPr>
      <w:rFonts w:cs="Courier New"/>
    </w:rPr>
  </w:style>
  <w:style w:type="character" w:customStyle="1" w:styleId="ListLabel145">
    <w:name w:val="ListLabel 145"/>
    <w:qFormat/>
    <w:rsid w:val="00D303A1"/>
    <w:rPr>
      <w:rFonts w:cs="Wingdings"/>
    </w:rPr>
  </w:style>
  <w:style w:type="character" w:customStyle="1" w:styleId="ListLabel146">
    <w:name w:val="ListLabel 146"/>
    <w:qFormat/>
    <w:rsid w:val="00D303A1"/>
    <w:rPr>
      <w:rFonts w:cs="Symbol"/>
    </w:rPr>
  </w:style>
  <w:style w:type="character" w:customStyle="1" w:styleId="ListLabel147">
    <w:name w:val="ListLabel 147"/>
    <w:qFormat/>
    <w:rsid w:val="00D303A1"/>
    <w:rPr>
      <w:rFonts w:cs="Courier New"/>
    </w:rPr>
  </w:style>
  <w:style w:type="character" w:customStyle="1" w:styleId="ListLabel148">
    <w:name w:val="ListLabel 148"/>
    <w:qFormat/>
    <w:rsid w:val="00D303A1"/>
    <w:rPr>
      <w:rFonts w:cs="Wingdings"/>
    </w:rPr>
  </w:style>
  <w:style w:type="character" w:customStyle="1" w:styleId="ListLabel149">
    <w:name w:val="ListLabel 149"/>
    <w:qFormat/>
    <w:rsid w:val="00D303A1"/>
    <w:rPr>
      <w:rFonts w:cs="Symbol"/>
    </w:rPr>
  </w:style>
  <w:style w:type="character" w:customStyle="1" w:styleId="ListLabel150">
    <w:name w:val="ListLabel 150"/>
    <w:qFormat/>
    <w:rsid w:val="00D303A1"/>
    <w:rPr>
      <w:rFonts w:cs="Courier New"/>
    </w:rPr>
  </w:style>
  <w:style w:type="character" w:customStyle="1" w:styleId="ListLabel151">
    <w:name w:val="ListLabel 151"/>
    <w:qFormat/>
    <w:rsid w:val="00D303A1"/>
    <w:rPr>
      <w:rFonts w:cs="Wingdings"/>
    </w:rPr>
  </w:style>
  <w:style w:type="character" w:customStyle="1" w:styleId="ListLabel152">
    <w:name w:val="ListLabel 152"/>
    <w:qFormat/>
    <w:rsid w:val="00D303A1"/>
    <w:rPr>
      <w:rFonts w:cs="Symbol"/>
    </w:rPr>
  </w:style>
  <w:style w:type="character" w:customStyle="1" w:styleId="ListLabel153">
    <w:name w:val="ListLabel 153"/>
    <w:qFormat/>
    <w:rsid w:val="00D303A1"/>
    <w:rPr>
      <w:rFonts w:cs="Courier New"/>
    </w:rPr>
  </w:style>
  <w:style w:type="character" w:customStyle="1" w:styleId="ListLabel154">
    <w:name w:val="ListLabel 154"/>
    <w:qFormat/>
    <w:rsid w:val="00D303A1"/>
    <w:rPr>
      <w:rFonts w:cs="Wingdings"/>
    </w:rPr>
  </w:style>
  <w:style w:type="character" w:customStyle="1" w:styleId="ListLabel155">
    <w:name w:val="ListLabel 155"/>
    <w:qFormat/>
    <w:rsid w:val="00D303A1"/>
    <w:rPr>
      <w:rFonts w:cs="Symbol"/>
    </w:rPr>
  </w:style>
  <w:style w:type="character" w:customStyle="1" w:styleId="ListLabel156">
    <w:name w:val="ListLabel 156"/>
    <w:qFormat/>
    <w:rsid w:val="00D303A1"/>
    <w:rPr>
      <w:rFonts w:cs="Courier New"/>
    </w:rPr>
  </w:style>
  <w:style w:type="character" w:customStyle="1" w:styleId="ListLabel157">
    <w:name w:val="ListLabel 157"/>
    <w:qFormat/>
    <w:rsid w:val="00D303A1"/>
    <w:rPr>
      <w:rFonts w:cs="Wingdings"/>
    </w:rPr>
  </w:style>
  <w:style w:type="character" w:customStyle="1" w:styleId="ListLabel158">
    <w:name w:val="ListLabel 158"/>
    <w:qFormat/>
    <w:rsid w:val="00D303A1"/>
    <w:rPr>
      <w:rFonts w:cs="Symbol"/>
    </w:rPr>
  </w:style>
  <w:style w:type="character" w:customStyle="1" w:styleId="ListLabel159">
    <w:name w:val="ListLabel 159"/>
    <w:qFormat/>
    <w:rsid w:val="00D303A1"/>
    <w:rPr>
      <w:rFonts w:cs="Courier New"/>
    </w:rPr>
  </w:style>
  <w:style w:type="character" w:customStyle="1" w:styleId="ListLabel160">
    <w:name w:val="ListLabel 160"/>
    <w:qFormat/>
    <w:rsid w:val="00D303A1"/>
    <w:rPr>
      <w:rFonts w:cs="Wingdings"/>
    </w:rPr>
  </w:style>
  <w:style w:type="character" w:customStyle="1" w:styleId="ListLabel161">
    <w:name w:val="ListLabel 161"/>
    <w:qFormat/>
    <w:rsid w:val="00D303A1"/>
    <w:rPr>
      <w:rFonts w:cs="Symbol"/>
    </w:rPr>
  </w:style>
  <w:style w:type="character" w:customStyle="1" w:styleId="ListLabel162">
    <w:name w:val="ListLabel 162"/>
    <w:qFormat/>
    <w:rsid w:val="00D303A1"/>
    <w:rPr>
      <w:rFonts w:cs="Courier New"/>
    </w:rPr>
  </w:style>
  <w:style w:type="character" w:customStyle="1" w:styleId="ListLabel163">
    <w:name w:val="ListLabel 163"/>
    <w:qFormat/>
    <w:rsid w:val="00D303A1"/>
    <w:rPr>
      <w:rFonts w:cs="Wingdings"/>
    </w:rPr>
  </w:style>
  <w:style w:type="character" w:customStyle="1" w:styleId="ListLabel164">
    <w:name w:val="ListLabel 164"/>
    <w:qFormat/>
    <w:rsid w:val="00D303A1"/>
    <w:rPr>
      <w:rFonts w:cs="Symbol"/>
    </w:rPr>
  </w:style>
  <w:style w:type="character" w:customStyle="1" w:styleId="ListLabel165">
    <w:name w:val="ListLabel 165"/>
    <w:qFormat/>
    <w:rsid w:val="00D303A1"/>
    <w:rPr>
      <w:rFonts w:cs="Courier New"/>
    </w:rPr>
  </w:style>
  <w:style w:type="character" w:customStyle="1" w:styleId="ListLabel166">
    <w:name w:val="ListLabel 166"/>
    <w:qFormat/>
    <w:rsid w:val="00D303A1"/>
    <w:rPr>
      <w:rFonts w:cs="Wingdings"/>
    </w:rPr>
  </w:style>
  <w:style w:type="character" w:customStyle="1" w:styleId="ListLabel167">
    <w:name w:val="ListLabel 167"/>
    <w:qFormat/>
    <w:rsid w:val="00D303A1"/>
    <w:rPr>
      <w:rFonts w:cs="Symbol"/>
      <w:sz w:val="28"/>
    </w:rPr>
  </w:style>
  <w:style w:type="character" w:customStyle="1" w:styleId="ListLabel168">
    <w:name w:val="ListLabel 168"/>
    <w:qFormat/>
    <w:rsid w:val="00D303A1"/>
    <w:rPr>
      <w:rFonts w:cs="Courier New"/>
    </w:rPr>
  </w:style>
  <w:style w:type="character" w:customStyle="1" w:styleId="ListLabel169">
    <w:name w:val="ListLabel 169"/>
    <w:qFormat/>
    <w:rsid w:val="00D303A1"/>
    <w:rPr>
      <w:rFonts w:cs="Wingdings"/>
    </w:rPr>
  </w:style>
  <w:style w:type="character" w:customStyle="1" w:styleId="ListLabel170">
    <w:name w:val="ListLabel 170"/>
    <w:qFormat/>
    <w:rsid w:val="00D303A1"/>
    <w:rPr>
      <w:rFonts w:cs="Symbol"/>
    </w:rPr>
  </w:style>
  <w:style w:type="character" w:customStyle="1" w:styleId="ListLabel171">
    <w:name w:val="ListLabel 171"/>
    <w:qFormat/>
    <w:rsid w:val="00D303A1"/>
    <w:rPr>
      <w:rFonts w:cs="Courier New"/>
    </w:rPr>
  </w:style>
  <w:style w:type="character" w:customStyle="1" w:styleId="ListLabel172">
    <w:name w:val="ListLabel 172"/>
    <w:qFormat/>
    <w:rsid w:val="00D303A1"/>
    <w:rPr>
      <w:rFonts w:cs="Wingdings"/>
    </w:rPr>
  </w:style>
  <w:style w:type="character" w:customStyle="1" w:styleId="ListLabel173">
    <w:name w:val="ListLabel 173"/>
    <w:qFormat/>
    <w:rsid w:val="00D303A1"/>
    <w:rPr>
      <w:rFonts w:cs="Symbol"/>
    </w:rPr>
  </w:style>
  <w:style w:type="character" w:customStyle="1" w:styleId="ListLabel174">
    <w:name w:val="ListLabel 174"/>
    <w:qFormat/>
    <w:rsid w:val="00D303A1"/>
    <w:rPr>
      <w:rFonts w:cs="Courier New"/>
    </w:rPr>
  </w:style>
  <w:style w:type="character" w:customStyle="1" w:styleId="ListLabel175">
    <w:name w:val="ListLabel 175"/>
    <w:qFormat/>
    <w:rsid w:val="00D303A1"/>
    <w:rPr>
      <w:rFonts w:cs="Wingdings"/>
    </w:rPr>
  </w:style>
  <w:style w:type="character" w:customStyle="1" w:styleId="ListLabel176">
    <w:name w:val="ListLabel 176"/>
    <w:qFormat/>
    <w:rsid w:val="00D303A1"/>
    <w:rPr>
      <w:rFonts w:cs="Symbol"/>
      <w:sz w:val="28"/>
    </w:rPr>
  </w:style>
  <w:style w:type="character" w:customStyle="1" w:styleId="ListLabel177">
    <w:name w:val="ListLabel 177"/>
    <w:qFormat/>
    <w:rsid w:val="00D303A1"/>
    <w:rPr>
      <w:rFonts w:cs="Courier New"/>
    </w:rPr>
  </w:style>
  <w:style w:type="character" w:customStyle="1" w:styleId="ListLabel178">
    <w:name w:val="ListLabel 178"/>
    <w:qFormat/>
    <w:rsid w:val="00D303A1"/>
    <w:rPr>
      <w:rFonts w:cs="Wingdings"/>
    </w:rPr>
  </w:style>
  <w:style w:type="character" w:customStyle="1" w:styleId="ListLabel179">
    <w:name w:val="ListLabel 179"/>
    <w:qFormat/>
    <w:rsid w:val="00D303A1"/>
    <w:rPr>
      <w:rFonts w:cs="Symbol"/>
    </w:rPr>
  </w:style>
  <w:style w:type="character" w:customStyle="1" w:styleId="ListLabel180">
    <w:name w:val="ListLabel 180"/>
    <w:qFormat/>
    <w:rsid w:val="00D303A1"/>
    <w:rPr>
      <w:rFonts w:cs="Courier New"/>
    </w:rPr>
  </w:style>
  <w:style w:type="character" w:customStyle="1" w:styleId="ListLabel181">
    <w:name w:val="ListLabel 181"/>
    <w:qFormat/>
    <w:rsid w:val="00D303A1"/>
    <w:rPr>
      <w:rFonts w:cs="Wingdings"/>
    </w:rPr>
  </w:style>
  <w:style w:type="character" w:customStyle="1" w:styleId="ListLabel182">
    <w:name w:val="ListLabel 182"/>
    <w:qFormat/>
    <w:rsid w:val="00D303A1"/>
    <w:rPr>
      <w:rFonts w:cs="Symbol"/>
    </w:rPr>
  </w:style>
  <w:style w:type="character" w:customStyle="1" w:styleId="ListLabel183">
    <w:name w:val="ListLabel 183"/>
    <w:qFormat/>
    <w:rsid w:val="00D303A1"/>
    <w:rPr>
      <w:rFonts w:cs="Courier New"/>
    </w:rPr>
  </w:style>
  <w:style w:type="character" w:customStyle="1" w:styleId="ListLabel184">
    <w:name w:val="ListLabel 184"/>
    <w:qFormat/>
    <w:rsid w:val="00D303A1"/>
    <w:rPr>
      <w:rFonts w:cs="Wingdings"/>
    </w:rPr>
  </w:style>
  <w:style w:type="character" w:customStyle="1" w:styleId="ListLabel185">
    <w:name w:val="ListLabel 185"/>
    <w:qFormat/>
    <w:rsid w:val="00D303A1"/>
    <w:rPr>
      <w:rFonts w:cs="Times New Roman"/>
      <w:sz w:val="28"/>
    </w:rPr>
  </w:style>
  <w:style w:type="character" w:customStyle="1" w:styleId="ListLabel186">
    <w:name w:val="ListLabel 186"/>
    <w:qFormat/>
    <w:rsid w:val="00D303A1"/>
    <w:rPr>
      <w:rFonts w:cs="Courier New"/>
    </w:rPr>
  </w:style>
  <w:style w:type="character" w:customStyle="1" w:styleId="ListLabel187">
    <w:name w:val="ListLabel 187"/>
    <w:qFormat/>
    <w:rsid w:val="00D303A1"/>
    <w:rPr>
      <w:rFonts w:cs="Wingdings"/>
    </w:rPr>
  </w:style>
  <w:style w:type="character" w:customStyle="1" w:styleId="ListLabel188">
    <w:name w:val="ListLabel 188"/>
    <w:qFormat/>
    <w:rsid w:val="00D303A1"/>
    <w:rPr>
      <w:rFonts w:cs="Symbol"/>
    </w:rPr>
  </w:style>
  <w:style w:type="character" w:customStyle="1" w:styleId="ListLabel189">
    <w:name w:val="ListLabel 189"/>
    <w:qFormat/>
    <w:rsid w:val="00D303A1"/>
    <w:rPr>
      <w:rFonts w:cs="Courier New"/>
    </w:rPr>
  </w:style>
  <w:style w:type="character" w:customStyle="1" w:styleId="ListLabel190">
    <w:name w:val="ListLabel 190"/>
    <w:qFormat/>
    <w:rsid w:val="00D303A1"/>
    <w:rPr>
      <w:rFonts w:cs="Wingdings"/>
    </w:rPr>
  </w:style>
  <w:style w:type="character" w:customStyle="1" w:styleId="ListLabel191">
    <w:name w:val="ListLabel 191"/>
    <w:qFormat/>
    <w:rsid w:val="00D303A1"/>
    <w:rPr>
      <w:rFonts w:cs="Symbol"/>
    </w:rPr>
  </w:style>
  <w:style w:type="character" w:customStyle="1" w:styleId="ListLabel192">
    <w:name w:val="ListLabel 192"/>
    <w:qFormat/>
    <w:rsid w:val="00D303A1"/>
    <w:rPr>
      <w:rFonts w:cs="Courier New"/>
    </w:rPr>
  </w:style>
  <w:style w:type="character" w:customStyle="1" w:styleId="ListLabel193">
    <w:name w:val="ListLabel 193"/>
    <w:qFormat/>
    <w:rsid w:val="00D303A1"/>
    <w:rPr>
      <w:rFonts w:cs="Wingdings"/>
    </w:rPr>
  </w:style>
  <w:style w:type="character" w:customStyle="1" w:styleId="ListLabel194">
    <w:name w:val="ListLabel 194"/>
    <w:qFormat/>
    <w:rsid w:val="00D303A1"/>
    <w:rPr>
      <w:rFonts w:cs="Symbol"/>
    </w:rPr>
  </w:style>
  <w:style w:type="character" w:customStyle="1" w:styleId="ListLabel195">
    <w:name w:val="ListLabel 195"/>
    <w:qFormat/>
    <w:rsid w:val="00D303A1"/>
    <w:rPr>
      <w:rFonts w:cs="Courier New"/>
    </w:rPr>
  </w:style>
  <w:style w:type="character" w:customStyle="1" w:styleId="ListLabel196">
    <w:name w:val="ListLabel 196"/>
    <w:qFormat/>
    <w:rsid w:val="00D303A1"/>
    <w:rPr>
      <w:rFonts w:cs="Wingdings"/>
    </w:rPr>
  </w:style>
  <w:style w:type="character" w:customStyle="1" w:styleId="ListLabel197">
    <w:name w:val="ListLabel 197"/>
    <w:qFormat/>
    <w:rsid w:val="00D303A1"/>
    <w:rPr>
      <w:rFonts w:cs="Symbol"/>
    </w:rPr>
  </w:style>
  <w:style w:type="character" w:customStyle="1" w:styleId="ListLabel198">
    <w:name w:val="ListLabel 198"/>
    <w:qFormat/>
    <w:rsid w:val="00D303A1"/>
    <w:rPr>
      <w:rFonts w:cs="Courier New"/>
    </w:rPr>
  </w:style>
  <w:style w:type="character" w:customStyle="1" w:styleId="ListLabel199">
    <w:name w:val="ListLabel 199"/>
    <w:qFormat/>
    <w:rsid w:val="00D303A1"/>
    <w:rPr>
      <w:rFonts w:cs="Wingdings"/>
    </w:rPr>
  </w:style>
  <w:style w:type="character" w:customStyle="1" w:styleId="ListLabel200">
    <w:name w:val="ListLabel 200"/>
    <w:qFormat/>
    <w:rsid w:val="00D303A1"/>
    <w:rPr>
      <w:rFonts w:cs="Symbol"/>
    </w:rPr>
  </w:style>
  <w:style w:type="character" w:customStyle="1" w:styleId="ListLabel201">
    <w:name w:val="ListLabel 201"/>
    <w:qFormat/>
    <w:rsid w:val="00D303A1"/>
    <w:rPr>
      <w:rFonts w:cs="Courier New"/>
    </w:rPr>
  </w:style>
  <w:style w:type="character" w:customStyle="1" w:styleId="ListLabel202">
    <w:name w:val="ListLabel 202"/>
    <w:qFormat/>
    <w:rsid w:val="00D303A1"/>
    <w:rPr>
      <w:rFonts w:cs="Wingdings"/>
    </w:rPr>
  </w:style>
  <w:style w:type="character" w:customStyle="1" w:styleId="ListLabel203">
    <w:name w:val="ListLabel 203"/>
    <w:qFormat/>
    <w:rsid w:val="00D303A1"/>
    <w:rPr>
      <w:rFonts w:cs="Symbol"/>
    </w:rPr>
  </w:style>
  <w:style w:type="character" w:customStyle="1" w:styleId="ListLabel204">
    <w:name w:val="ListLabel 204"/>
    <w:qFormat/>
    <w:rsid w:val="00D303A1"/>
    <w:rPr>
      <w:rFonts w:cs="Courier New"/>
    </w:rPr>
  </w:style>
  <w:style w:type="character" w:customStyle="1" w:styleId="ListLabel205">
    <w:name w:val="ListLabel 205"/>
    <w:qFormat/>
    <w:rsid w:val="00D303A1"/>
    <w:rPr>
      <w:rFonts w:cs="Wingdings"/>
    </w:rPr>
  </w:style>
  <w:style w:type="character" w:customStyle="1" w:styleId="ListLabel206">
    <w:name w:val="ListLabel 206"/>
    <w:qFormat/>
    <w:rsid w:val="00D303A1"/>
    <w:rPr>
      <w:rFonts w:cs="Symbol"/>
    </w:rPr>
  </w:style>
  <w:style w:type="character" w:customStyle="1" w:styleId="ListLabel207">
    <w:name w:val="ListLabel 207"/>
    <w:qFormat/>
    <w:rsid w:val="00D303A1"/>
    <w:rPr>
      <w:rFonts w:cs="Courier New"/>
    </w:rPr>
  </w:style>
  <w:style w:type="character" w:customStyle="1" w:styleId="ListLabel208">
    <w:name w:val="ListLabel 208"/>
    <w:qFormat/>
    <w:rsid w:val="00D303A1"/>
    <w:rPr>
      <w:rFonts w:cs="Wingdings"/>
    </w:rPr>
  </w:style>
  <w:style w:type="character" w:customStyle="1" w:styleId="ListLabel209">
    <w:name w:val="ListLabel 209"/>
    <w:qFormat/>
    <w:rsid w:val="00D303A1"/>
    <w:rPr>
      <w:rFonts w:cs="Symbol"/>
    </w:rPr>
  </w:style>
  <w:style w:type="character" w:customStyle="1" w:styleId="ListLabel210">
    <w:name w:val="ListLabel 210"/>
    <w:qFormat/>
    <w:rsid w:val="00D303A1"/>
    <w:rPr>
      <w:rFonts w:cs="Courier New"/>
    </w:rPr>
  </w:style>
  <w:style w:type="character" w:customStyle="1" w:styleId="ListLabel211">
    <w:name w:val="ListLabel 211"/>
    <w:qFormat/>
    <w:rsid w:val="00D303A1"/>
    <w:rPr>
      <w:rFonts w:cs="Wingdings"/>
    </w:rPr>
  </w:style>
  <w:style w:type="character" w:customStyle="1" w:styleId="ListLabel212">
    <w:name w:val="ListLabel 212"/>
    <w:qFormat/>
    <w:rsid w:val="00D303A1"/>
    <w:rPr>
      <w:rFonts w:cs="Symbol"/>
      <w:sz w:val="28"/>
    </w:rPr>
  </w:style>
  <w:style w:type="character" w:customStyle="1" w:styleId="ListLabel213">
    <w:name w:val="ListLabel 213"/>
    <w:qFormat/>
    <w:rsid w:val="00D303A1"/>
    <w:rPr>
      <w:rFonts w:cs="Courier New"/>
    </w:rPr>
  </w:style>
  <w:style w:type="character" w:customStyle="1" w:styleId="ListLabel214">
    <w:name w:val="ListLabel 214"/>
    <w:qFormat/>
    <w:rsid w:val="00D303A1"/>
    <w:rPr>
      <w:rFonts w:cs="Wingdings"/>
    </w:rPr>
  </w:style>
  <w:style w:type="character" w:customStyle="1" w:styleId="ListLabel215">
    <w:name w:val="ListLabel 215"/>
    <w:qFormat/>
    <w:rsid w:val="00D303A1"/>
    <w:rPr>
      <w:rFonts w:cs="Symbol"/>
    </w:rPr>
  </w:style>
  <w:style w:type="character" w:customStyle="1" w:styleId="ListLabel216">
    <w:name w:val="ListLabel 216"/>
    <w:qFormat/>
    <w:rsid w:val="00D303A1"/>
    <w:rPr>
      <w:rFonts w:cs="Courier New"/>
    </w:rPr>
  </w:style>
  <w:style w:type="character" w:customStyle="1" w:styleId="ListLabel217">
    <w:name w:val="ListLabel 217"/>
    <w:qFormat/>
    <w:rsid w:val="00D303A1"/>
    <w:rPr>
      <w:rFonts w:cs="Wingdings"/>
    </w:rPr>
  </w:style>
  <w:style w:type="character" w:customStyle="1" w:styleId="ListLabel218">
    <w:name w:val="ListLabel 218"/>
    <w:qFormat/>
    <w:rsid w:val="00D303A1"/>
    <w:rPr>
      <w:rFonts w:cs="Symbol"/>
    </w:rPr>
  </w:style>
  <w:style w:type="character" w:customStyle="1" w:styleId="ListLabel219">
    <w:name w:val="ListLabel 219"/>
    <w:qFormat/>
    <w:rsid w:val="00D303A1"/>
    <w:rPr>
      <w:rFonts w:cs="Courier New"/>
    </w:rPr>
  </w:style>
  <w:style w:type="character" w:customStyle="1" w:styleId="ListLabel220">
    <w:name w:val="ListLabel 220"/>
    <w:qFormat/>
    <w:rsid w:val="00D303A1"/>
    <w:rPr>
      <w:rFonts w:cs="Wingdings"/>
    </w:rPr>
  </w:style>
  <w:style w:type="character" w:customStyle="1" w:styleId="ListLabel221">
    <w:name w:val="ListLabel 221"/>
    <w:qFormat/>
    <w:rsid w:val="00D303A1"/>
    <w:rPr>
      <w:rFonts w:cs="Symbol"/>
      <w:sz w:val="28"/>
    </w:rPr>
  </w:style>
  <w:style w:type="character" w:customStyle="1" w:styleId="ListLabel222">
    <w:name w:val="ListLabel 222"/>
    <w:qFormat/>
    <w:rsid w:val="00D303A1"/>
    <w:rPr>
      <w:rFonts w:cs="Courier New"/>
    </w:rPr>
  </w:style>
  <w:style w:type="character" w:customStyle="1" w:styleId="ListLabel223">
    <w:name w:val="ListLabel 223"/>
    <w:qFormat/>
    <w:rsid w:val="00D303A1"/>
    <w:rPr>
      <w:rFonts w:cs="Wingdings"/>
    </w:rPr>
  </w:style>
  <w:style w:type="character" w:customStyle="1" w:styleId="ListLabel224">
    <w:name w:val="ListLabel 224"/>
    <w:qFormat/>
    <w:rsid w:val="00D303A1"/>
    <w:rPr>
      <w:rFonts w:cs="Symbol"/>
    </w:rPr>
  </w:style>
  <w:style w:type="character" w:customStyle="1" w:styleId="ListLabel225">
    <w:name w:val="ListLabel 225"/>
    <w:qFormat/>
    <w:rsid w:val="00D303A1"/>
    <w:rPr>
      <w:rFonts w:cs="Courier New"/>
    </w:rPr>
  </w:style>
  <w:style w:type="character" w:customStyle="1" w:styleId="ListLabel226">
    <w:name w:val="ListLabel 226"/>
    <w:qFormat/>
    <w:rsid w:val="00D303A1"/>
    <w:rPr>
      <w:rFonts w:cs="Wingdings"/>
    </w:rPr>
  </w:style>
  <w:style w:type="character" w:customStyle="1" w:styleId="ListLabel227">
    <w:name w:val="ListLabel 227"/>
    <w:qFormat/>
    <w:rsid w:val="00D303A1"/>
    <w:rPr>
      <w:rFonts w:cs="Symbol"/>
    </w:rPr>
  </w:style>
  <w:style w:type="character" w:customStyle="1" w:styleId="ListLabel228">
    <w:name w:val="ListLabel 228"/>
    <w:qFormat/>
    <w:rsid w:val="00D303A1"/>
    <w:rPr>
      <w:rFonts w:cs="Courier New"/>
    </w:rPr>
  </w:style>
  <w:style w:type="character" w:customStyle="1" w:styleId="ListLabel229">
    <w:name w:val="ListLabel 229"/>
    <w:qFormat/>
    <w:rsid w:val="00D303A1"/>
    <w:rPr>
      <w:rFonts w:cs="Wingdings"/>
    </w:rPr>
  </w:style>
  <w:style w:type="character" w:customStyle="1" w:styleId="ListLabel230">
    <w:name w:val="ListLabel 230"/>
    <w:qFormat/>
    <w:rsid w:val="00D303A1"/>
    <w:rPr>
      <w:rFonts w:cs="Times New Roman"/>
      <w:sz w:val="28"/>
    </w:rPr>
  </w:style>
  <w:style w:type="character" w:customStyle="1" w:styleId="ListLabel231">
    <w:name w:val="ListLabel 231"/>
    <w:qFormat/>
    <w:rsid w:val="00D303A1"/>
    <w:rPr>
      <w:rFonts w:cs="Courier New"/>
    </w:rPr>
  </w:style>
  <w:style w:type="character" w:customStyle="1" w:styleId="ListLabel232">
    <w:name w:val="ListLabel 232"/>
    <w:qFormat/>
    <w:rsid w:val="00D303A1"/>
    <w:rPr>
      <w:rFonts w:cs="Wingdings"/>
    </w:rPr>
  </w:style>
  <w:style w:type="character" w:customStyle="1" w:styleId="ListLabel233">
    <w:name w:val="ListLabel 233"/>
    <w:qFormat/>
    <w:rsid w:val="00D303A1"/>
    <w:rPr>
      <w:rFonts w:cs="Symbol"/>
    </w:rPr>
  </w:style>
  <w:style w:type="character" w:customStyle="1" w:styleId="ListLabel234">
    <w:name w:val="ListLabel 234"/>
    <w:qFormat/>
    <w:rsid w:val="00D303A1"/>
    <w:rPr>
      <w:rFonts w:cs="Courier New"/>
    </w:rPr>
  </w:style>
  <w:style w:type="character" w:customStyle="1" w:styleId="ListLabel235">
    <w:name w:val="ListLabel 235"/>
    <w:qFormat/>
    <w:rsid w:val="00D303A1"/>
    <w:rPr>
      <w:rFonts w:cs="Wingdings"/>
    </w:rPr>
  </w:style>
  <w:style w:type="character" w:customStyle="1" w:styleId="ListLabel236">
    <w:name w:val="ListLabel 236"/>
    <w:qFormat/>
    <w:rsid w:val="00D303A1"/>
    <w:rPr>
      <w:rFonts w:cs="Symbol"/>
    </w:rPr>
  </w:style>
  <w:style w:type="character" w:customStyle="1" w:styleId="ListLabel237">
    <w:name w:val="ListLabel 237"/>
    <w:qFormat/>
    <w:rsid w:val="00D303A1"/>
    <w:rPr>
      <w:rFonts w:cs="Courier New"/>
    </w:rPr>
  </w:style>
  <w:style w:type="character" w:customStyle="1" w:styleId="ListLabel238">
    <w:name w:val="ListLabel 238"/>
    <w:qFormat/>
    <w:rsid w:val="00D303A1"/>
    <w:rPr>
      <w:rFonts w:cs="Wingdings"/>
    </w:rPr>
  </w:style>
  <w:style w:type="character" w:customStyle="1" w:styleId="ListLabel239">
    <w:name w:val="ListLabel 239"/>
    <w:qFormat/>
    <w:rsid w:val="00D303A1"/>
    <w:rPr>
      <w:rFonts w:cs="Symbol"/>
    </w:rPr>
  </w:style>
  <w:style w:type="character" w:customStyle="1" w:styleId="ListLabel240">
    <w:name w:val="ListLabel 240"/>
    <w:qFormat/>
    <w:rsid w:val="00D303A1"/>
    <w:rPr>
      <w:rFonts w:cs="Courier New"/>
    </w:rPr>
  </w:style>
  <w:style w:type="character" w:customStyle="1" w:styleId="ListLabel241">
    <w:name w:val="ListLabel 241"/>
    <w:qFormat/>
    <w:rsid w:val="00D303A1"/>
    <w:rPr>
      <w:rFonts w:cs="Wingdings"/>
    </w:rPr>
  </w:style>
  <w:style w:type="character" w:customStyle="1" w:styleId="ListLabel242">
    <w:name w:val="ListLabel 242"/>
    <w:qFormat/>
    <w:rsid w:val="00D303A1"/>
    <w:rPr>
      <w:rFonts w:cs="Symbol"/>
    </w:rPr>
  </w:style>
  <w:style w:type="character" w:customStyle="1" w:styleId="ListLabel243">
    <w:name w:val="ListLabel 243"/>
    <w:qFormat/>
    <w:rsid w:val="00D303A1"/>
    <w:rPr>
      <w:rFonts w:cs="Courier New"/>
    </w:rPr>
  </w:style>
  <w:style w:type="character" w:customStyle="1" w:styleId="ListLabel244">
    <w:name w:val="ListLabel 244"/>
    <w:qFormat/>
    <w:rsid w:val="00D303A1"/>
    <w:rPr>
      <w:rFonts w:cs="Wingdings"/>
    </w:rPr>
  </w:style>
  <w:style w:type="character" w:customStyle="1" w:styleId="ListLabel245">
    <w:name w:val="ListLabel 245"/>
    <w:qFormat/>
    <w:rsid w:val="00D303A1"/>
    <w:rPr>
      <w:rFonts w:cs="Symbol"/>
    </w:rPr>
  </w:style>
  <w:style w:type="character" w:customStyle="1" w:styleId="ListLabel246">
    <w:name w:val="ListLabel 246"/>
    <w:qFormat/>
    <w:rsid w:val="00D303A1"/>
    <w:rPr>
      <w:rFonts w:cs="Courier New"/>
    </w:rPr>
  </w:style>
  <w:style w:type="character" w:customStyle="1" w:styleId="ListLabel247">
    <w:name w:val="ListLabel 247"/>
    <w:qFormat/>
    <w:rsid w:val="00D303A1"/>
    <w:rPr>
      <w:rFonts w:cs="Wingdings"/>
    </w:rPr>
  </w:style>
  <w:style w:type="character" w:customStyle="1" w:styleId="ListLabel248">
    <w:name w:val="ListLabel 248"/>
    <w:qFormat/>
    <w:rsid w:val="00D303A1"/>
    <w:rPr>
      <w:rFonts w:cs="Symbol"/>
    </w:rPr>
  </w:style>
  <w:style w:type="character" w:customStyle="1" w:styleId="ListLabel249">
    <w:name w:val="ListLabel 249"/>
    <w:qFormat/>
    <w:rsid w:val="00D303A1"/>
    <w:rPr>
      <w:rFonts w:cs="Courier New"/>
    </w:rPr>
  </w:style>
  <w:style w:type="character" w:customStyle="1" w:styleId="ListLabel250">
    <w:name w:val="ListLabel 250"/>
    <w:qFormat/>
    <w:rsid w:val="00D303A1"/>
    <w:rPr>
      <w:rFonts w:cs="Wingdings"/>
    </w:rPr>
  </w:style>
  <w:style w:type="character" w:customStyle="1" w:styleId="ListLabel251">
    <w:name w:val="ListLabel 251"/>
    <w:qFormat/>
    <w:rsid w:val="00D303A1"/>
    <w:rPr>
      <w:rFonts w:cs="Symbol"/>
    </w:rPr>
  </w:style>
  <w:style w:type="character" w:customStyle="1" w:styleId="ListLabel252">
    <w:name w:val="ListLabel 252"/>
    <w:qFormat/>
    <w:rsid w:val="00D303A1"/>
    <w:rPr>
      <w:rFonts w:cs="Courier New"/>
    </w:rPr>
  </w:style>
  <w:style w:type="character" w:customStyle="1" w:styleId="ListLabel253">
    <w:name w:val="ListLabel 253"/>
    <w:qFormat/>
    <w:rsid w:val="00D303A1"/>
    <w:rPr>
      <w:rFonts w:cs="Wingdings"/>
    </w:rPr>
  </w:style>
  <w:style w:type="character" w:customStyle="1" w:styleId="ListLabel254">
    <w:name w:val="ListLabel 254"/>
    <w:qFormat/>
    <w:rsid w:val="00D303A1"/>
    <w:rPr>
      <w:rFonts w:cs="Symbol"/>
    </w:rPr>
  </w:style>
  <w:style w:type="character" w:customStyle="1" w:styleId="ListLabel255">
    <w:name w:val="ListLabel 255"/>
    <w:qFormat/>
    <w:rsid w:val="00D303A1"/>
    <w:rPr>
      <w:rFonts w:cs="Courier New"/>
    </w:rPr>
  </w:style>
  <w:style w:type="character" w:customStyle="1" w:styleId="ListLabel256">
    <w:name w:val="ListLabel 256"/>
    <w:qFormat/>
    <w:rsid w:val="00D303A1"/>
    <w:rPr>
      <w:rFonts w:cs="Wingdings"/>
    </w:rPr>
  </w:style>
  <w:style w:type="character" w:customStyle="1" w:styleId="ListLabel257">
    <w:name w:val="ListLabel 257"/>
    <w:qFormat/>
    <w:rsid w:val="00D303A1"/>
    <w:rPr>
      <w:rFonts w:cs="Symbol"/>
      <w:sz w:val="28"/>
    </w:rPr>
  </w:style>
  <w:style w:type="character" w:customStyle="1" w:styleId="ListLabel258">
    <w:name w:val="ListLabel 258"/>
    <w:qFormat/>
    <w:rsid w:val="00D303A1"/>
    <w:rPr>
      <w:rFonts w:cs="Courier New"/>
    </w:rPr>
  </w:style>
  <w:style w:type="character" w:customStyle="1" w:styleId="ListLabel259">
    <w:name w:val="ListLabel 259"/>
    <w:qFormat/>
    <w:rsid w:val="00D303A1"/>
    <w:rPr>
      <w:rFonts w:cs="Wingdings"/>
    </w:rPr>
  </w:style>
  <w:style w:type="character" w:customStyle="1" w:styleId="ListLabel260">
    <w:name w:val="ListLabel 260"/>
    <w:qFormat/>
    <w:rsid w:val="00D303A1"/>
    <w:rPr>
      <w:rFonts w:cs="Symbol"/>
    </w:rPr>
  </w:style>
  <w:style w:type="character" w:customStyle="1" w:styleId="ListLabel261">
    <w:name w:val="ListLabel 261"/>
    <w:qFormat/>
    <w:rsid w:val="00D303A1"/>
    <w:rPr>
      <w:rFonts w:cs="Courier New"/>
    </w:rPr>
  </w:style>
  <w:style w:type="character" w:customStyle="1" w:styleId="ListLabel262">
    <w:name w:val="ListLabel 262"/>
    <w:qFormat/>
    <w:rsid w:val="00D303A1"/>
    <w:rPr>
      <w:rFonts w:cs="Wingdings"/>
    </w:rPr>
  </w:style>
  <w:style w:type="character" w:customStyle="1" w:styleId="ListLabel263">
    <w:name w:val="ListLabel 263"/>
    <w:qFormat/>
    <w:rsid w:val="00D303A1"/>
    <w:rPr>
      <w:rFonts w:cs="Symbol"/>
    </w:rPr>
  </w:style>
  <w:style w:type="character" w:customStyle="1" w:styleId="ListLabel264">
    <w:name w:val="ListLabel 264"/>
    <w:qFormat/>
    <w:rsid w:val="00D303A1"/>
    <w:rPr>
      <w:rFonts w:cs="Courier New"/>
    </w:rPr>
  </w:style>
  <w:style w:type="character" w:customStyle="1" w:styleId="ListLabel265">
    <w:name w:val="ListLabel 265"/>
    <w:qFormat/>
    <w:rsid w:val="00D303A1"/>
    <w:rPr>
      <w:rFonts w:cs="Wingdings"/>
    </w:rPr>
  </w:style>
  <w:style w:type="character" w:customStyle="1" w:styleId="ListLabel266">
    <w:name w:val="ListLabel 266"/>
    <w:qFormat/>
    <w:rsid w:val="00D303A1"/>
    <w:rPr>
      <w:rFonts w:cs="Symbol"/>
      <w:sz w:val="28"/>
    </w:rPr>
  </w:style>
  <w:style w:type="character" w:customStyle="1" w:styleId="ListLabel267">
    <w:name w:val="ListLabel 267"/>
    <w:qFormat/>
    <w:rsid w:val="00D303A1"/>
    <w:rPr>
      <w:rFonts w:cs="Courier New"/>
    </w:rPr>
  </w:style>
  <w:style w:type="character" w:customStyle="1" w:styleId="ListLabel268">
    <w:name w:val="ListLabel 268"/>
    <w:qFormat/>
    <w:rsid w:val="00D303A1"/>
    <w:rPr>
      <w:rFonts w:cs="Wingdings"/>
    </w:rPr>
  </w:style>
  <w:style w:type="character" w:customStyle="1" w:styleId="ListLabel269">
    <w:name w:val="ListLabel 269"/>
    <w:qFormat/>
    <w:rsid w:val="00D303A1"/>
    <w:rPr>
      <w:rFonts w:cs="Symbol"/>
    </w:rPr>
  </w:style>
  <w:style w:type="character" w:customStyle="1" w:styleId="ListLabel270">
    <w:name w:val="ListLabel 270"/>
    <w:qFormat/>
    <w:rsid w:val="00D303A1"/>
    <w:rPr>
      <w:rFonts w:cs="Courier New"/>
    </w:rPr>
  </w:style>
  <w:style w:type="character" w:customStyle="1" w:styleId="ListLabel271">
    <w:name w:val="ListLabel 271"/>
    <w:qFormat/>
    <w:rsid w:val="00D303A1"/>
    <w:rPr>
      <w:rFonts w:cs="Wingdings"/>
    </w:rPr>
  </w:style>
  <w:style w:type="character" w:customStyle="1" w:styleId="ListLabel272">
    <w:name w:val="ListLabel 272"/>
    <w:qFormat/>
    <w:rsid w:val="00D303A1"/>
    <w:rPr>
      <w:rFonts w:cs="Symbol"/>
    </w:rPr>
  </w:style>
  <w:style w:type="character" w:customStyle="1" w:styleId="ListLabel273">
    <w:name w:val="ListLabel 273"/>
    <w:qFormat/>
    <w:rsid w:val="00D303A1"/>
    <w:rPr>
      <w:rFonts w:cs="Courier New"/>
    </w:rPr>
  </w:style>
  <w:style w:type="character" w:customStyle="1" w:styleId="ListLabel274">
    <w:name w:val="ListLabel 274"/>
    <w:qFormat/>
    <w:rsid w:val="00D303A1"/>
    <w:rPr>
      <w:rFonts w:cs="Wingdings"/>
    </w:rPr>
  </w:style>
  <w:style w:type="character" w:customStyle="1" w:styleId="ListLabel275">
    <w:name w:val="ListLabel 275"/>
    <w:qFormat/>
    <w:rsid w:val="00D303A1"/>
    <w:rPr>
      <w:rFonts w:cs="Times New Roman"/>
      <w:sz w:val="28"/>
    </w:rPr>
  </w:style>
  <w:style w:type="character" w:customStyle="1" w:styleId="ListLabel276">
    <w:name w:val="ListLabel 276"/>
    <w:qFormat/>
    <w:rsid w:val="00D303A1"/>
    <w:rPr>
      <w:rFonts w:cs="Courier New"/>
    </w:rPr>
  </w:style>
  <w:style w:type="character" w:customStyle="1" w:styleId="ListLabel277">
    <w:name w:val="ListLabel 277"/>
    <w:qFormat/>
    <w:rsid w:val="00D303A1"/>
    <w:rPr>
      <w:rFonts w:cs="Wingdings"/>
    </w:rPr>
  </w:style>
  <w:style w:type="character" w:customStyle="1" w:styleId="ListLabel278">
    <w:name w:val="ListLabel 278"/>
    <w:qFormat/>
    <w:rsid w:val="00D303A1"/>
    <w:rPr>
      <w:rFonts w:cs="Symbol"/>
    </w:rPr>
  </w:style>
  <w:style w:type="character" w:customStyle="1" w:styleId="ListLabel279">
    <w:name w:val="ListLabel 279"/>
    <w:qFormat/>
    <w:rsid w:val="00D303A1"/>
    <w:rPr>
      <w:rFonts w:cs="Courier New"/>
    </w:rPr>
  </w:style>
  <w:style w:type="character" w:customStyle="1" w:styleId="ListLabel280">
    <w:name w:val="ListLabel 280"/>
    <w:qFormat/>
    <w:rsid w:val="00D303A1"/>
    <w:rPr>
      <w:rFonts w:cs="Wingdings"/>
    </w:rPr>
  </w:style>
  <w:style w:type="character" w:customStyle="1" w:styleId="ListLabel281">
    <w:name w:val="ListLabel 281"/>
    <w:qFormat/>
    <w:rsid w:val="00D303A1"/>
    <w:rPr>
      <w:rFonts w:cs="Symbol"/>
    </w:rPr>
  </w:style>
  <w:style w:type="character" w:customStyle="1" w:styleId="ListLabel282">
    <w:name w:val="ListLabel 282"/>
    <w:qFormat/>
    <w:rsid w:val="00D303A1"/>
    <w:rPr>
      <w:rFonts w:cs="Courier New"/>
    </w:rPr>
  </w:style>
  <w:style w:type="character" w:customStyle="1" w:styleId="ListLabel283">
    <w:name w:val="ListLabel 283"/>
    <w:qFormat/>
    <w:rsid w:val="00D303A1"/>
    <w:rPr>
      <w:rFonts w:cs="Wingdings"/>
    </w:rPr>
  </w:style>
  <w:style w:type="character" w:customStyle="1" w:styleId="ListLabel284">
    <w:name w:val="ListLabel 284"/>
    <w:qFormat/>
    <w:rsid w:val="00D303A1"/>
    <w:rPr>
      <w:rFonts w:cs="Symbol"/>
    </w:rPr>
  </w:style>
  <w:style w:type="character" w:customStyle="1" w:styleId="ListLabel285">
    <w:name w:val="ListLabel 285"/>
    <w:qFormat/>
    <w:rsid w:val="00D303A1"/>
    <w:rPr>
      <w:rFonts w:cs="Courier New"/>
    </w:rPr>
  </w:style>
  <w:style w:type="character" w:customStyle="1" w:styleId="ListLabel286">
    <w:name w:val="ListLabel 286"/>
    <w:qFormat/>
    <w:rsid w:val="00D303A1"/>
    <w:rPr>
      <w:rFonts w:cs="Wingdings"/>
    </w:rPr>
  </w:style>
  <w:style w:type="character" w:customStyle="1" w:styleId="ListLabel287">
    <w:name w:val="ListLabel 287"/>
    <w:qFormat/>
    <w:rsid w:val="00D303A1"/>
    <w:rPr>
      <w:rFonts w:cs="Symbol"/>
    </w:rPr>
  </w:style>
  <w:style w:type="character" w:customStyle="1" w:styleId="ListLabel288">
    <w:name w:val="ListLabel 288"/>
    <w:qFormat/>
    <w:rsid w:val="00D303A1"/>
    <w:rPr>
      <w:rFonts w:cs="Courier New"/>
    </w:rPr>
  </w:style>
  <w:style w:type="character" w:customStyle="1" w:styleId="ListLabel289">
    <w:name w:val="ListLabel 289"/>
    <w:qFormat/>
    <w:rsid w:val="00D303A1"/>
    <w:rPr>
      <w:rFonts w:cs="Wingdings"/>
    </w:rPr>
  </w:style>
  <w:style w:type="character" w:customStyle="1" w:styleId="ListLabel290">
    <w:name w:val="ListLabel 290"/>
    <w:qFormat/>
    <w:rsid w:val="00D303A1"/>
    <w:rPr>
      <w:rFonts w:cs="Symbol"/>
    </w:rPr>
  </w:style>
  <w:style w:type="character" w:customStyle="1" w:styleId="ListLabel291">
    <w:name w:val="ListLabel 291"/>
    <w:qFormat/>
    <w:rsid w:val="00D303A1"/>
    <w:rPr>
      <w:rFonts w:cs="Courier New"/>
    </w:rPr>
  </w:style>
  <w:style w:type="character" w:customStyle="1" w:styleId="ListLabel292">
    <w:name w:val="ListLabel 292"/>
    <w:qFormat/>
    <w:rsid w:val="00D303A1"/>
    <w:rPr>
      <w:rFonts w:cs="Wingdings"/>
    </w:rPr>
  </w:style>
  <w:style w:type="character" w:customStyle="1" w:styleId="ListLabel293">
    <w:name w:val="ListLabel 293"/>
    <w:qFormat/>
    <w:rsid w:val="00D303A1"/>
    <w:rPr>
      <w:rFonts w:cs="Symbol"/>
    </w:rPr>
  </w:style>
  <w:style w:type="character" w:customStyle="1" w:styleId="ListLabel294">
    <w:name w:val="ListLabel 294"/>
    <w:qFormat/>
    <w:rsid w:val="00D303A1"/>
    <w:rPr>
      <w:rFonts w:cs="Courier New"/>
    </w:rPr>
  </w:style>
  <w:style w:type="character" w:customStyle="1" w:styleId="ListLabel295">
    <w:name w:val="ListLabel 295"/>
    <w:qFormat/>
    <w:rsid w:val="00D303A1"/>
    <w:rPr>
      <w:rFonts w:cs="Wingdings"/>
    </w:rPr>
  </w:style>
  <w:style w:type="character" w:customStyle="1" w:styleId="ListLabel296">
    <w:name w:val="ListLabel 296"/>
    <w:qFormat/>
    <w:rsid w:val="00D303A1"/>
    <w:rPr>
      <w:rFonts w:cs="Symbol"/>
    </w:rPr>
  </w:style>
  <w:style w:type="character" w:customStyle="1" w:styleId="ListLabel297">
    <w:name w:val="ListLabel 297"/>
    <w:qFormat/>
    <w:rsid w:val="00D303A1"/>
    <w:rPr>
      <w:rFonts w:cs="Courier New"/>
    </w:rPr>
  </w:style>
  <w:style w:type="character" w:customStyle="1" w:styleId="ListLabel298">
    <w:name w:val="ListLabel 298"/>
    <w:qFormat/>
    <w:rsid w:val="00D303A1"/>
    <w:rPr>
      <w:rFonts w:cs="Wingdings"/>
    </w:rPr>
  </w:style>
  <w:style w:type="character" w:customStyle="1" w:styleId="ListLabel299">
    <w:name w:val="ListLabel 299"/>
    <w:qFormat/>
    <w:rsid w:val="00D303A1"/>
    <w:rPr>
      <w:rFonts w:cs="Symbol"/>
    </w:rPr>
  </w:style>
  <w:style w:type="character" w:customStyle="1" w:styleId="ListLabel300">
    <w:name w:val="ListLabel 300"/>
    <w:qFormat/>
    <w:rsid w:val="00D303A1"/>
    <w:rPr>
      <w:rFonts w:cs="Courier New"/>
    </w:rPr>
  </w:style>
  <w:style w:type="character" w:customStyle="1" w:styleId="ListLabel301">
    <w:name w:val="ListLabel 301"/>
    <w:qFormat/>
    <w:rsid w:val="00D303A1"/>
    <w:rPr>
      <w:rFonts w:cs="Wingdings"/>
    </w:rPr>
  </w:style>
  <w:style w:type="character" w:customStyle="1" w:styleId="ListLabel302">
    <w:name w:val="ListLabel 302"/>
    <w:qFormat/>
    <w:rsid w:val="00D303A1"/>
    <w:rPr>
      <w:rFonts w:cs="Symbol"/>
      <w:sz w:val="28"/>
    </w:rPr>
  </w:style>
  <w:style w:type="character" w:customStyle="1" w:styleId="ListLabel303">
    <w:name w:val="ListLabel 303"/>
    <w:qFormat/>
    <w:rsid w:val="00D303A1"/>
    <w:rPr>
      <w:rFonts w:cs="Courier New"/>
    </w:rPr>
  </w:style>
  <w:style w:type="character" w:customStyle="1" w:styleId="ListLabel304">
    <w:name w:val="ListLabel 304"/>
    <w:qFormat/>
    <w:rsid w:val="00D303A1"/>
    <w:rPr>
      <w:rFonts w:cs="Wingdings"/>
    </w:rPr>
  </w:style>
  <w:style w:type="character" w:customStyle="1" w:styleId="ListLabel305">
    <w:name w:val="ListLabel 305"/>
    <w:qFormat/>
    <w:rsid w:val="00D303A1"/>
    <w:rPr>
      <w:rFonts w:cs="Symbol"/>
    </w:rPr>
  </w:style>
  <w:style w:type="character" w:customStyle="1" w:styleId="ListLabel306">
    <w:name w:val="ListLabel 306"/>
    <w:qFormat/>
    <w:rsid w:val="00D303A1"/>
    <w:rPr>
      <w:rFonts w:cs="Courier New"/>
    </w:rPr>
  </w:style>
  <w:style w:type="character" w:customStyle="1" w:styleId="ListLabel307">
    <w:name w:val="ListLabel 307"/>
    <w:qFormat/>
    <w:rsid w:val="00D303A1"/>
    <w:rPr>
      <w:rFonts w:cs="Wingdings"/>
    </w:rPr>
  </w:style>
  <w:style w:type="character" w:customStyle="1" w:styleId="ListLabel308">
    <w:name w:val="ListLabel 308"/>
    <w:qFormat/>
    <w:rsid w:val="00D303A1"/>
    <w:rPr>
      <w:rFonts w:cs="Symbol"/>
    </w:rPr>
  </w:style>
  <w:style w:type="character" w:customStyle="1" w:styleId="ListLabel309">
    <w:name w:val="ListLabel 309"/>
    <w:qFormat/>
    <w:rsid w:val="00D303A1"/>
    <w:rPr>
      <w:rFonts w:cs="Courier New"/>
    </w:rPr>
  </w:style>
  <w:style w:type="character" w:customStyle="1" w:styleId="ListLabel310">
    <w:name w:val="ListLabel 310"/>
    <w:qFormat/>
    <w:rsid w:val="00D303A1"/>
    <w:rPr>
      <w:rFonts w:cs="Wingdings"/>
    </w:rPr>
  </w:style>
  <w:style w:type="character" w:customStyle="1" w:styleId="ListLabel311">
    <w:name w:val="ListLabel 311"/>
    <w:qFormat/>
    <w:rsid w:val="00D303A1"/>
    <w:rPr>
      <w:rFonts w:cs="Symbol"/>
      <w:sz w:val="28"/>
    </w:rPr>
  </w:style>
  <w:style w:type="character" w:customStyle="1" w:styleId="ListLabel312">
    <w:name w:val="ListLabel 312"/>
    <w:qFormat/>
    <w:rsid w:val="00D303A1"/>
    <w:rPr>
      <w:rFonts w:cs="Courier New"/>
    </w:rPr>
  </w:style>
  <w:style w:type="character" w:customStyle="1" w:styleId="ListLabel313">
    <w:name w:val="ListLabel 313"/>
    <w:qFormat/>
    <w:rsid w:val="00D303A1"/>
    <w:rPr>
      <w:rFonts w:cs="Wingdings"/>
    </w:rPr>
  </w:style>
  <w:style w:type="character" w:customStyle="1" w:styleId="ListLabel314">
    <w:name w:val="ListLabel 314"/>
    <w:qFormat/>
    <w:rsid w:val="00D303A1"/>
    <w:rPr>
      <w:rFonts w:cs="Symbol"/>
    </w:rPr>
  </w:style>
  <w:style w:type="character" w:customStyle="1" w:styleId="ListLabel315">
    <w:name w:val="ListLabel 315"/>
    <w:qFormat/>
    <w:rsid w:val="00D303A1"/>
    <w:rPr>
      <w:rFonts w:cs="Courier New"/>
    </w:rPr>
  </w:style>
  <w:style w:type="character" w:customStyle="1" w:styleId="ListLabel316">
    <w:name w:val="ListLabel 316"/>
    <w:qFormat/>
    <w:rsid w:val="00D303A1"/>
    <w:rPr>
      <w:rFonts w:cs="Wingdings"/>
    </w:rPr>
  </w:style>
  <w:style w:type="character" w:customStyle="1" w:styleId="ListLabel317">
    <w:name w:val="ListLabel 317"/>
    <w:qFormat/>
    <w:rsid w:val="00D303A1"/>
    <w:rPr>
      <w:rFonts w:cs="Symbol"/>
    </w:rPr>
  </w:style>
  <w:style w:type="character" w:customStyle="1" w:styleId="ListLabel318">
    <w:name w:val="ListLabel 318"/>
    <w:qFormat/>
    <w:rsid w:val="00D303A1"/>
    <w:rPr>
      <w:rFonts w:cs="Courier New"/>
    </w:rPr>
  </w:style>
  <w:style w:type="character" w:customStyle="1" w:styleId="ListLabel319">
    <w:name w:val="ListLabel 319"/>
    <w:qFormat/>
    <w:rsid w:val="00D303A1"/>
    <w:rPr>
      <w:rFonts w:cs="Wingdings"/>
    </w:rPr>
  </w:style>
  <w:style w:type="character" w:customStyle="1" w:styleId="ListLabel320">
    <w:name w:val="ListLabel 320"/>
    <w:qFormat/>
    <w:rsid w:val="00D303A1"/>
    <w:rPr>
      <w:rFonts w:cs="Times New Roman"/>
      <w:sz w:val="28"/>
    </w:rPr>
  </w:style>
  <w:style w:type="character" w:customStyle="1" w:styleId="ListLabel321">
    <w:name w:val="ListLabel 321"/>
    <w:qFormat/>
    <w:rsid w:val="00D303A1"/>
    <w:rPr>
      <w:rFonts w:cs="Courier New"/>
    </w:rPr>
  </w:style>
  <w:style w:type="character" w:customStyle="1" w:styleId="ListLabel322">
    <w:name w:val="ListLabel 322"/>
    <w:qFormat/>
    <w:rsid w:val="00D303A1"/>
    <w:rPr>
      <w:rFonts w:cs="Wingdings"/>
    </w:rPr>
  </w:style>
  <w:style w:type="character" w:customStyle="1" w:styleId="ListLabel323">
    <w:name w:val="ListLabel 323"/>
    <w:qFormat/>
    <w:rsid w:val="00D303A1"/>
    <w:rPr>
      <w:rFonts w:cs="Symbol"/>
    </w:rPr>
  </w:style>
  <w:style w:type="character" w:customStyle="1" w:styleId="ListLabel324">
    <w:name w:val="ListLabel 324"/>
    <w:qFormat/>
    <w:rsid w:val="00D303A1"/>
    <w:rPr>
      <w:rFonts w:cs="Courier New"/>
    </w:rPr>
  </w:style>
  <w:style w:type="character" w:customStyle="1" w:styleId="ListLabel325">
    <w:name w:val="ListLabel 325"/>
    <w:qFormat/>
    <w:rsid w:val="00D303A1"/>
    <w:rPr>
      <w:rFonts w:cs="Wingdings"/>
    </w:rPr>
  </w:style>
  <w:style w:type="character" w:customStyle="1" w:styleId="ListLabel326">
    <w:name w:val="ListLabel 326"/>
    <w:qFormat/>
    <w:rsid w:val="00D303A1"/>
    <w:rPr>
      <w:rFonts w:cs="Symbol"/>
    </w:rPr>
  </w:style>
  <w:style w:type="character" w:customStyle="1" w:styleId="ListLabel327">
    <w:name w:val="ListLabel 327"/>
    <w:qFormat/>
    <w:rsid w:val="00D303A1"/>
    <w:rPr>
      <w:rFonts w:cs="Courier New"/>
    </w:rPr>
  </w:style>
  <w:style w:type="character" w:customStyle="1" w:styleId="ListLabel328">
    <w:name w:val="ListLabel 328"/>
    <w:qFormat/>
    <w:rsid w:val="00D303A1"/>
    <w:rPr>
      <w:rFonts w:cs="Wingdings"/>
    </w:rPr>
  </w:style>
  <w:style w:type="character" w:customStyle="1" w:styleId="ListLabel329">
    <w:name w:val="ListLabel 329"/>
    <w:qFormat/>
    <w:rsid w:val="00D303A1"/>
    <w:rPr>
      <w:rFonts w:cs="Symbol"/>
    </w:rPr>
  </w:style>
  <w:style w:type="character" w:customStyle="1" w:styleId="ListLabel330">
    <w:name w:val="ListLabel 330"/>
    <w:qFormat/>
    <w:rsid w:val="00D303A1"/>
    <w:rPr>
      <w:rFonts w:cs="Courier New"/>
    </w:rPr>
  </w:style>
  <w:style w:type="character" w:customStyle="1" w:styleId="ListLabel331">
    <w:name w:val="ListLabel 331"/>
    <w:qFormat/>
    <w:rsid w:val="00D303A1"/>
    <w:rPr>
      <w:rFonts w:cs="Wingdings"/>
    </w:rPr>
  </w:style>
  <w:style w:type="character" w:customStyle="1" w:styleId="ListLabel332">
    <w:name w:val="ListLabel 332"/>
    <w:qFormat/>
    <w:rsid w:val="00D303A1"/>
    <w:rPr>
      <w:rFonts w:cs="Symbol"/>
    </w:rPr>
  </w:style>
  <w:style w:type="character" w:customStyle="1" w:styleId="ListLabel333">
    <w:name w:val="ListLabel 333"/>
    <w:qFormat/>
    <w:rsid w:val="00D303A1"/>
    <w:rPr>
      <w:rFonts w:cs="Courier New"/>
    </w:rPr>
  </w:style>
  <w:style w:type="character" w:customStyle="1" w:styleId="ListLabel334">
    <w:name w:val="ListLabel 334"/>
    <w:qFormat/>
    <w:rsid w:val="00D303A1"/>
    <w:rPr>
      <w:rFonts w:cs="Wingdings"/>
    </w:rPr>
  </w:style>
  <w:style w:type="character" w:customStyle="1" w:styleId="ListLabel335">
    <w:name w:val="ListLabel 335"/>
    <w:qFormat/>
    <w:rsid w:val="00D303A1"/>
    <w:rPr>
      <w:rFonts w:cs="Symbol"/>
    </w:rPr>
  </w:style>
  <w:style w:type="character" w:customStyle="1" w:styleId="ListLabel336">
    <w:name w:val="ListLabel 336"/>
    <w:qFormat/>
    <w:rsid w:val="00D303A1"/>
    <w:rPr>
      <w:rFonts w:cs="Courier New"/>
    </w:rPr>
  </w:style>
  <w:style w:type="character" w:customStyle="1" w:styleId="ListLabel337">
    <w:name w:val="ListLabel 337"/>
    <w:qFormat/>
    <w:rsid w:val="00D303A1"/>
    <w:rPr>
      <w:rFonts w:cs="Wingdings"/>
    </w:rPr>
  </w:style>
  <w:style w:type="character" w:customStyle="1" w:styleId="ListLabel338">
    <w:name w:val="ListLabel 338"/>
    <w:qFormat/>
    <w:rsid w:val="00D303A1"/>
    <w:rPr>
      <w:rFonts w:cs="Symbol"/>
    </w:rPr>
  </w:style>
  <w:style w:type="character" w:customStyle="1" w:styleId="ListLabel339">
    <w:name w:val="ListLabel 339"/>
    <w:qFormat/>
    <w:rsid w:val="00D303A1"/>
    <w:rPr>
      <w:rFonts w:cs="Courier New"/>
    </w:rPr>
  </w:style>
  <w:style w:type="character" w:customStyle="1" w:styleId="ListLabel340">
    <w:name w:val="ListLabel 340"/>
    <w:qFormat/>
    <w:rsid w:val="00D303A1"/>
    <w:rPr>
      <w:rFonts w:cs="Wingdings"/>
    </w:rPr>
  </w:style>
  <w:style w:type="character" w:customStyle="1" w:styleId="ListLabel341">
    <w:name w:val="ListLabel 341"/>
    <w:qFormat/>
    <w:rsid w:val="00D303A1"/>
    <w:rPr>
      <w:rFonts w:cs="Symbol"/>
    </w:rPr>
  </w:style>
  <w:style w:type="character" w:customStyle="1" w:styleId="ListLabel342">
    <w:name w:val="ListLabel 342"/>
    <w:qFormat/>
    <w:rsid w:val="00D303A1"/>
    <w:rPr>
      <w:rFonts w:cs="Courier New"/>
    </w:rPr>
  </w:style>
  <w:style w:type="character" w:customStyle="1" w:styleId="ListLabel343">
    <w:name w:val="ListLabel 343"/>
    <w:qFormat/>
    <w:rsid w:val="00D303A1"/>
    <w:rPr>
      <w:rFonts w:cs="Wingdings"/>
    </w:rPr>
  </w:style>
  <w:style w:type="character" w:customStyle="1" w:styleId="ListLabel344">
    <w:name w:val="ListLabel 344"/>
    <w:qFormat/>
    <w:rsid w:val="00D303A1"/>
    <w:rPr>
      <w:rFonts w:cs="Symbol"/>
    </w:rPr>
  </w:style>
  <w:style w:type="character" w:customStyle="1" w:styleId="ListLabel345">
    <w:name w:val="ListLabel 345"/>
    <w:qFormat/>
    <w:rsid w:val="00D303A1"/>
    <w:rPr>
      <w:rFonts w:cs="Courier New"/>
    </w:rPr>
  </w:style>
  <w:style w:type="character" w:customStyle="1" w:styleId="ListLabel346">
    <w:name w:val="ListLabel 346"/>
    <w:qFormat/>
    <w:rsid w:val="00D303A1"/>
    <w:rPr>
      <w:rFonts w:cs="Wingdings"/>
    </w:rPr>
  </w:style>
  <w:style w:type="character" w:customStyle="1" w:styleId="ListLabel347">
    <w:name w:val="ListLabel 347"/>
    <w:qFormat/>
    <w:rsid w:val="00D303A1"/>
    <w:rPr>
      <w:rFonts w:cs="Symbol"/>
      <w:sz w:val="28"/>
    </w:rPr>
  </w:style>
  <w:style w:type="character" w:customStyle="1" w:styleId="ListLabel348">
    <w:name w:val="ListLabel 348"/>
    <w:qFormat/>
    <w:rsid w:val="00D303A1"/>
    <w:rPr>
      <w:rFonts w:cs="Courier New"/>
    </w:rPr>
  </w:style>
  <w:style w:type="character" w:customStyle="1" w:styleId="ListLabel349">
    <w:name w:val="ListLabel 349"/>
    <w:qFormat/>
    <w:rsid w:val="00D303A1"/>
    <w:rPr>
      <w:rFonts w:cs="Wingdings"/>
    </w:rPr>
  </w:style>
  <w:style w:type="character" w:customStyle="1" w:styleId="ListLabel350">
    <w:name w:val="ListLabel 350"/>
    <w:qFormat/>
    <w:rsid w:val="00D303A1"/>
    <w:rPr>
      <w:rFonts w:cs="Symbol"/>
    </w:rPr>
  </w:style>
  <w:style w:type="character" w:customStyle="1" w:styleId="ListLabel351">
    <w:name w:val="ListLabel 351"/>
    <w:qFormat/>
    <w:rsid w:val="00D303A1"/>
    <w:rPr>
      <w:rFonts w:cs="Courier New"/>
    </w:rPr>
  </w:style>
  <w:style w:type="character" w:customStyle="1" w:styleId="ListLabel352">
    <w:name w:val="ListLabel 352"/>
    <w:qFormat/>
    <w:rsid w:val="00D303A1"/>
    <w:rPr>
      <w:rFonts w:cs="Wingdings"/>
    </w:rPr>
  </w:style>
  <w:style w:type="character" w:customStyle="1" w:styleId="ListLabel353">
    <w:name w:val="ListLabel 353"/>
    <w:qFormat/>
    <w:rsid w:val="00D303A1"/>
    <w:rPr>
      <w:rFonts w:cs="Symbol"/>
    </w:rPr>
  </w:style>
  <w:style w:type="character" w:customStyle="1" w:styleId="ListLabel354">
    <w:name w:val="ListLabel 354"/>
    <w:qFormat/>
    <w:rsid w:val="00D303A1"/>
    <w:rPr>
      <w:rFonts w:cs="Courier New"/>
    </w:rPr>
  </w:style>
  <w:style w:type="character" w:customStyle="1" w:styleId="ListLabel355">
    <w:name w:val="ListLabel 355"/>
    <w:qFormat/>
    <w:rsid w:val="00D303A1"/>
    <w:rPr>
      <w:rFonts w:cs="Wingdings"/>
    </w:rPr>
  </w:style>
  <w:style w:type="character" w:customStyle="1" w:styleId="ListLabel356">
    <w:name w:val="ListLabel 356"/>
    <w:qFormat/>
    <w:rsid w:val="00D303A1"/>
    <w:rPr>
      <w:rFonts w:cs="Symbol"/>
      <w:sz w:val="28"/>
    </w:rPr>
  </w:style>
  <w:style w:type="character" w:customStyle="1" w:styleId="ListLabel357">
    <w:name w:val="ListLabel 357"/>
    <w:qFormat/>
    <w:rsid w:val="00D303A1"/>
    <w:rPr>
      <w:rFonts w:cs="Courier New"/>
    </w:rPr>
  </w:style>
  <w:style w:type="character" w:customStyle="1" w:styleId="ListLabel358">
    <w:name w:val="ListLabel 358"/>
    <w:qFormat/>
    <w:rsid w:val="00D303A1"/>
    <w:rPr>
      <w:rFonts w:cs="Wingdings"/>
    </w:rPr>
  </w:style>
  <w:style w:type="character" w:customStyle="1" w:styleId="ListLabel359">
    <w:name w:val="ListLabel 359"/>
    <w:qFormat/>
    <w:rsid w:val="00D303A1"/>
    <w:rPr>
      <w:rFonts w:cs="Symbol"/>
    </w:rPr>
  </w:style>
  <w:style w:type="character" w:customStyle="1" w:styleId="ListLabel360">
    <w:name w:val="ListLabel 360"/>
    <w:qFormat/>
    <w:rsid w:val="00D303A1"/>
    <w:rPr>
      <w:rFonts w:cs="Courier New"/>
    </w:rPr>
  </w:style>
  <w:style w:type="character" w:customStyle="1" w:styleId="ListLabel361">
    <w:name w:val="ListLabel 361"/>
    <w:qFormat/>
    <w:rsid w:val="00D303A1"/>
    <w:rPr>
      <w:rFonts w:cs="Wingdings"/>
    </w:rPr>
  </w:style>
  <w:style w:type="character" w:customStyle="1" w:styleId="ListLabel362">
    <w:name w:val="ListLabel 362"/>
    <w:qFormat/>
    <w:rsid w:val="00D303A1"/>
    <w:rPr>
      <w:rFonts w:cs="Symbol"/>
    </w:rPr>
  </w:style>
  <w:style w:type="character" w:customStyle="1" w:styleId="ListLabel363">
    <w:name w:val="ListLabel 363"/>
    <w:qFormat/>
    <w:rsid w:val="00D303A1"/>
    <w:rPr>
      <w:rFonts w:cs="Courier New"/>
    </w:rPr>
  </w:style>
  <w:style w:type="character" w:customStyle="1" w:styleId="ListLabel364">
    <w:name w:val="ListLabel 364"/>
    <w:qFormat/>
    <w:rsid w:val="00D303A1"/>
    <w:rPr>
      <w:rFonts w:cs="Wingdings"/>
    </w:rPr>
  </w:style>
  <w:style w:type="character" w:customStyle="1" w:styleId="ListLabel365">
    <w:name w:val="ListLabel 365"/>
    <w:qFormat/>
    <w:rsid w:val="00D303A1"/>
    <w:rPr>
      <w:rFonts w:cs="Times New Roman"/>
      <w:sz w:val="28"/>
    </w:rPr>
  </w:style>
  <w:style w:type="character" w:customStyle="1" w:styleId="ListLabel366">
    <w:name w:val="ListLabel 366"/>
    <w:qFormat/>
    <w:rsid w:val="00D303A1"/>
    <w:rPr>
      <w:rFonts w:cs="Courier New"/>
    </w:rPr>
  </w:style>
  <w:style w:type="character" w:customStyle="1" w:styleId="ListLabel367">
    <w:name w:val="ListLabel 367"/>
    <w:qFormat/>
    <w:rsid w:val="00D303A1"/>
    <w:rPr>
      <w:rFonts w:cs="Wingdings"/>
    </w:rPr>
  </w:style>
  <w:style w:type="character" w:customStyle="1" w:styleId="ListLabel368">
    <w:name w:val="ListLabel 368"/>
    <w:qFormat/>
    <w:rsid w:val="00D303A1"/>
    <w:rPr>
      <w:rFonts w:cs="Symbol"/>
    </w:rPr>
  </w:style>
  <w:style w:type="character" w:customStyle="1" w:styleId="ListLabel369">
    <w:name w:val="ListLabel 369"/>
    <w:qFormat/>
    <w:rsid w:val="00D303A1"/>
    <w:rPr>
      <w:rFonts w:cs="Courier New"/>
    </w:rPr>
  </w:style>
  <w:style w:type="character" w:customStyle="1" w:styleId="ListLabel370">
    <w:name w:val="ListLabel 370"/>
    <w:qFormat/>
    <w:rsid w:val="00D303A1"/>
    <w:rPr>
      <w:rFonts w:cs="Wingdings"/>
    </w:rPr>
  </w:style>
  <w:style w:type="character" w:customStyle="1" w:styleId="ListLabel371">
    <w:name w:val="ListLabel 371"/>
    <w:qFormat/>
    <w:rsid w:val="00D303A1"/>
    <w:rPr>
      <w:rFonts w:cs="Symbol"/>
    </w:rPr>
  </w:style>
  <w:style w:type="character" w:customStyle="1" w:styleId="ListLabel372">
    <w:name w:val="ListLabel 372"/>
    <w:qFormat/>
    <w:rsid w:val="00D303A1"/>
    <w:rPr>
      <w:rFonts w:cs="Courier New"/>
    </w:rPr>
  </w:style>
  <w:style w:type="character" w:customStyle="1" w:styleId="ListLabel373">
    <w:name w:val="ListLabel 373"/>
    <w:qFormat/>
    <w:rsid w:val="00D303A1"/>
    <w:rPr>
      <w:rFonts w:cs="Wingdings"/>
    </w:rPr>
  </w:style>
  <w:style w:type="character" w:customStyle="1" w:styleId="ListLabel374">
    <w:name w:val="ListLabel 374"/>
    <w:qFormat/>
    <w:rsid w:val="00D303A1"/>
    <w:rPr>
      <w:rFonts w:cs="Symbol"/>
    </w:rPr>
  </w:style>
  <w:style w:type="character" w:customStyle="1" w:styleId="ListLabel375">
    <w:name w:val="ListLabel 375"/>
    <w:qFormat/>
    <w:rsid w:val="00D303A1"/>
    <w:rPr>
      <w:rFonts w:cs="Courier New"/>
    </w:rPr>
  </w:style>
  <w:style w:type="character" w:customStyle="1" w:styleId="ListLabel376">
    <w:name w:val="ListLabel 376"/>
    <w:qFormat/>
    <w:rsid w:val="00D303A1"/>
    <w:rPr>
      <w:rFonts w:cs="Wingdings"/>
    </w:rPr>
  </w:style>
  <w:style w:type="character" w:customStyle="1" w:styleId="ListLabel377">
    <w:name w:val="ListLabel 377"/>
    <w:qFormat/>
    <w:rsid w:val="00D303A1"/>
    <w:rPr>
      <w:rFonts w:cs="Symbol"/>
    </w:rPr>
  </w:style>
  <w:style w:type="character" w:customStyle="1" w:styleId="ListLabel378">
    <w:name w:val="ListLabel 378"/>
    <w:qFormat/>
    <w:rsid w:val="00D303A1"/>
    <w:rPr>
      <w:rFonts w:cs="Courier New"/>
    </w:rPr>
  </w:style>
  <w:style w:type="character" w:customStyle="1" w:styleId="ListLabel379">
    <w:name w:val="ListLabel 379"/>
    <w:qFormat/>
    <w:rsid w:val="00D303A1"/>
    <w:rPr>
      <w:rFonts w:cs="Wingdings"/>
    </w:rPr>
  </w:style>
  <w:style w:type="character" w:customStyle="1" w:styleId="ListLabel380">
    <w:name w:val="ListLabel 380"/>
    <w:qFormat/>
    <w:rsid w:val="00D303A1"/>
    <w:rPr>
      <w:rFonts w:cs="Symbol"/>
    </w:rPr>
  </w:style>
  <w:style w:type="character" w:customStyle="1" w:styleId="ListLabel381">
    <w:name w:val="ListLabel 381"/>
    <w:qFormat/>
    <w:rsid w:val="00D303A1"/>
    <w:rPr>
      <w:rFonts w:cs="Courier New"/>
    </w:rPr>
  </w:style>
  <w:style w:type="character" w:customStyle="1" w:styleId="ListLabel382">
    <w:name w:val="ListLabel 382"/>
    <w:qFormat/>
    <w:rsid w:val="00D303A1"/>
    <w:rPr>
      <w:rFonts w:cs="Wingdings"/>
    </w:rPr>
  </w:style>
  <w:style w:type="character" w:customStyle="1" w:styleId="ListLabel383">
    <w:name w:val="ListLabel 383"/>
    <w:qFormat/>
    <w:rsid w:val="00D303A1"/>
    <w:rPr>
      <w:rFonts w:cs="Symbol"/>
    </w:rPr>
  </w:style>
  <w:style w:type="character" w:customStyle="1" w:styleId="ListLabel384">
    <w:name w:val="ListLabel 384"/>
    <w:qFormat/>
    <w:rsid w:val="00D303A1"/>
    <w:rPr>
      <w:rFonts w:cs="Courier New"/>
    </w:rPr>
  </w:style>
  <w:style w:type="character" w:customStyle="1" w:styleId="ListLabel385">
    <w:name w:val="ListLabel 385"/>
    <w:qFormat/>
    <w:rsid w:val="00D303A1"/>
    <w:rPr>
      <w:rFonts w:cs="Wingdings"/>
    </w:rPr>
  </w:style>
  <w:style w:type="character" w:customStyle="1" w:styleId="ListLabel386">
    <w:name w:val="ListLabel 386"/>
    <w:qFormat/>
    <w:rsid w:val="00D303A1"/>
    <w:rPr>
      <w:rFonts w:cs="Symbol"/>
    </w:rPr>
  </w:style>
  <w:style w:type="character" w:customStyle="1" w:styleId="ListLabel387">
    <w:name w:val="ListLabel 387"/>
    <w:qFormat/>
    <w:rsid w:val="00D303A1"/>
    <w:rPr>
      <w:rFonts w:cs="Courier New"/>
    </w:rPr>
  </w:style>
  <w:style w:type="character" w:customStyle="1" w:styleId="ListLabel388">
    <w:name w:val="ListLabel 388"/>
    <w:qFormat/>
    <w:rsid w:val="00D303A1"/>
    <w:rPr>
      <w:rFonts w:cs="Wingdings"/>
    </w:rPr>
  </w:style>
  <w:style w:type="character" w:customStyle="1" w:styleId="ListLabel389">
    <w:name w:val="ListLabel 389"/>
    <w:qFormat/>
    <w:rsid w:val="00D303A1"/>
    <w:rPr>
      <w:rFonts w:cs="Symbol"/>
    </w:rPr>
  </w:style>
  <w:style w:type="character" w:customStyle="1" w:styleId="ListLabel390">
    <w:name w:val="ListLabel 390"/>
    <w:qFormat/>
    <w:rsid w:val="00D303A1"/>
    <w:rPr>
      <w:rFonts w:cs="Courier New"/>
    </w:rPr>
  </w:style>
  <w:style w:type="character" w:customStyle="1" w:styleId="ListLabel391">
    <w:name w:val="ListLabel 391"/>
    <w:qFormat/>
    <w:rsid w:val="00D303A1"/>
    <w:rPr>
      <w:rFonts w:cs="Wingdings"/>
    </w:rPr>
  </w:style>
  <w:style w:type="character" w:customStyle="1" w:styleId="ListLabel392">
    <w:name w:val="ListLabel 392"/>
    <w:qFormat/>
    <w:rsid w:val="00D303A1"/>
    <w:rPr>
      <w:rFonts w:cs="Symbol"/>
      <w:sz w:val="28"/>
    </w:rPr>
  </w:style>
  <w:style w:type="character" w:customStyle="1" w:styleId="ListLabel393">
    <w:name w:val="ListLabel 393"/>
    <w:qFormat/>
    <w:rsid w:val="00D303A1"/>
    <w:rPr>
      <w:rFonts w:cs="Courier New"/>
    </w:rPr>
  </w:style>
  <w:style w:type="character" w:customStyle="1" w:styleId="ListLabel394">
    <w:name w:val="ListLabel 394"/>
    <w:qFormat/>
    <w:rsid w:val="00D303A1"/>
    <w:rPr>
      <w:rFonts w:cs="Wingdings"/>
    </w:rPr>
  </w:style>
  <w:style w:type="character" w:customStyle="1" w:styleId="ListLabel395">
    <w:name w:val="ListLabel 395"/>
    <w:qFormat/>
    <w:rsid w:val="00D303A1"/>
    <w:rPr>
      <w:rFonts w:cs="Symbol"/>
    </w:rPr>
  </w:style>
  <w:style w:type="character" w:customStyle="1" w:styleId="ListLabel396">
    <w:name w:val="ListLabel 396"/>
    <w:qFormat/>
    <w:rsid w:val="00D303A1"/>
    <w:rPr>
      <w:rFonts w:cs="Courier New"/>
    </w:rPr>
  </w:style>
  <w:style w:type="character" w:customStyle="1" w:styleId="ListLabel397">
    <w:name w:val="ListLabel 397"/>
    <w:qFormat/>
    <w:rsid w:val="00D303A1"/>
    <w:rPr>
      <w:rFonts w:cs="Wingdings"/>
    </w:rPr>
  </w:style>
  <w:style w:type="character" w:customStyle="1" w:styleId="ListLabel398">
    <w:name w:val="ListLabel 398"/>
    <w:qFormat/>
    <w:rsid w:val="00D303A1"/>
    <w:rPr>
      <w:rFonts w:cs="Symbol"/>
    </w:rPr>
  </w:style>
  <w:style w:type="character" w:customStyle="1" w:styleId="ListLabel399">
    <w:name w:val="ListLabel 399"/>
    <w:qFormat/>
    <w:rsid w:val="00D303A1"/>
    <w:rPr>
      <w:rFonts w:cs="Courier New"/>
    </w:rPr>
  </w:style>
  <w:style w:type="character" w:customStyle="1" w:styleId="ListLabel400">
    <w:name w:val="ListLabel 400"/>
    <w:qFormat/>
    <w:rsid w:val="00D303A1"/>
    <w:rPr>
      <w:rFonts w:cs="Wingdings"/>
    </w:rPr>
  </w:style>
  <w:style w:type="character" w:customStyle="1" w:styleId="ListLabel401">
    <w:name w:val="ListLabel 401"/>
    <w:qFormat/>
    <w:rsid w:val="00D303A1"/>
    <w:rPr>
      <w:rFonts w:cs="Symbol"/>
      <w:sz w:val="28"/>
    </w:rPr>
  </w:style>
  <w:style w:type="character" w:customStyle="1" w:styleId="ListLabel402">
    <w:name w:val="ListLabel 402"/>
    <w:qFormat/>
    <w:rsid w:val="00D303A1"/>
    <w:rPr>
      <w:rFonts w:cs="Courier New"/>
    </w:rPr>
  </w:style>
  <w:style w:type="character" w:customStyle="1" w:styleId="ListLabel403">
    <w:name w:val="ListLabel 403"/>
    <w:qFormat/>
    <w:rsid w:val="00D303A1"/>
    <w:rPr>
      <w:rFonts w:cs="Wingdings"/>
    </w:rPr>
  </w:style>
  <w:style w:type="character" w:customStyle="1" w:styleId="ListLabel404">
    <w:name w:val="ListLabel 404"/>
    <w:qFormat/>
    <w:rsid w:val="00D303A1"/>
    <w:rPr>
      <w:rFonts w:cs="Symbol"/>
    </w:rPr>
  </w:style>
  <w:style w:type="character" w:customStyle="1" w:styleId="ListLabel405">
    <w:name w:val="ListLabel 405"/>
    <w:qFormat/>
    <w:rsid w:val="00D303A1"/>
    <w:rPr>
      <w:rFonts w:cs="Courier New"/>
    </w:rPr>
  </w:style>
  <w:style w:type="character" w:customStyle="1" w:styleId="ListLabel406">
    <w:name w:val="ListLabel 406"/>
    <w:qFormat/>
    <w:rsid w:val="00D303A1"/>
    <w:rPr>
      <w:rFonts w:cs="Wingdings"/>
    </w:rPr>
  </w:style>
  <w:style w:type="character" w:customStyle="1" w:styleId="ListLabel407">
    <w:name w:val="ListLabel 407"/>
    <w:qFormat/>
    <w:rsid w:val="00D303A1"/>
    <w:rPr>
      <w:rFonts w:cs="Symbol"/>
    </w:rPr>
  </w:style>
  <w:style w:type="character" w:customStyle="1" w:styleId="ListLabel408">
    <w:name w:val="ListLabel 408"/>
    <w:qFormat/>
    <w:rsid w:val="00D303A1"/>
    <w:rPr>
      <w:rFonts w:cs="Courier New"/>
    </w:rPr>
  </w:style>
  <w:style w:type="character" w:customStyle="1" w:styleId="ListLabel409">
    <w:name w:val="ListLabel 409"/>
    <w:qFormat/>
    <w:rsid w:val="00D303A1"/>
    <w:rPr>
      <w:rFonts w:cs="Wingdings"/>
    </w:rPr>
  </w:style>
  <w:style w:type="character" w:customStyle="1" w:styleId="af0">
    <w:name w:val="Символ нумерации"/>
    <w:qFormat/>
    <w:rsid w:val="00D303A1"/>
  </w:style>
  <w:style w:type="character" w:customStyle="1" w:styleId="ListLabel410">
    <w:name w:val="ListLabel 410"/>
    <w:qFormat/>
    <w:rsid w:val="00D303A1"/>
    <w:rPr>
      <w:rFonts w:cs="Times New Roman"/>
      <w:sz w:val="28"/>
    </w:rPr>
  </w:style>
  <w:style w:type="character" w:customStyle="1" w:styleId="ListLabel411">
    <w:name w:val="ListLabel 411"/>
    <w:qFormat/>
    <w:rsid w:val="00D303A1"/>
    <w:rPr>
      <w:rFonts w:cs="Courier New"/>
    </w:rPr>
  </w:style>
  <w:style w:type="character" w:customStyle="1" w:styleId="ListLabel412">
    <w:name w:val="ListLabel 412"/>
    <w:qFormat/>
    <w:rsid w:val="00D303A1"/>
    <w:rPr>
      <w:rFonts w:cs="Wingdings"/>
    </w:rPr>
  </w:style>
  <w:style w:type="character" w:customStyle="1" w:styleId="ListLabel413">
    <w:name w:val="ListLabel 413"/>
    <w:qFormat/>
    <w:rsid w:val="00D303A1"/>
    <w:rPr>
      <w:rFonts w:cs="Symbol"/>
    </w:rPr>
  </w:style>
  <w:style w:type="character" w:customStyle="1" w:styleId="ListLabel414">
    <w:name w:val="ListLabel 414"/>
    <w:qFormat/>
    <w:rsid w:val="00D303A1"/>
    <w:rPr>
      <w:rFonts w:cs="Courier New"/>
    </w:rPr>
  </w:style>
  <w:style w:type="character" w:customStyle="1" w:styleId="ListLabel415">
    <w:name w:val="ListLabel 415"/>
    <w:qFormat/>
    <w:rsid w:val="00D303A1"/>
    <w:rPr>
      <w:rFonts w:cs="Wingdings"/>
    </w:rPr>
  </w:style>
  <w:style w:type="character" w:customStyle="1" w:styleId="ListLabel416">
    <w:name w:val="ListLabel 416"/>
    <w:qFormat/>
    <w:rsid w:val="00D303A1"/>
    <w:rPr>
      <w:rFonts w:cs="Symbol"/>
    </w:rPr>
  </w:style>
  <w:style w:type="character" w:customStyle="1" w:styleId="ListLabel417">
    <w:name w:val="ListLabel 417"/>
    <w:qFormat/>
    <w:rsid w:val="00D303A1"/>
    <w:rPr>
      <w:rFonts w:cs="Courier New"/>
    </w:rPr>
  </w:style>
  <w:style w:type="character" w:customStyle="1" w:styleId="ListLabel418">
    <w:name w:val="ListLabel 418"/>
    <w:qFormat/>
    <w:rsid w:val="00D303A1"/>
    <w:rPr>
      <w:rFonts w:cs="Wingdings"/>
    </w:rPr>
  </w:style>
  <w:style w:type="character" w:customStyle="1" w:styleId="ListLabel419">
    <w:name w:val="ListLabel 419"/>
    <w:qFormat/>
    <w:rsid w:val="00D303A1"/>
    <w:rPr>
      <w:rFonts w:cs="Symbol"/>
    </w:rPr>
  </w:style>
  <w:style w:type="character" w:customStyle="1" w:styleId="ListLabel420">
    <w:name w:val="ListLabel 420"/>
    <w:qFormat/>
    <w:rsid w:val="00D303A1"/>
    <w:rPr>
      <w:rFonts w:cs="Courier New"/>
    </w:rPr>
  </w:style>
  <w:style w:type="character" w:customStyle="1" w:styleId="ListLabel421">
    <w:name w:val="ListLabel 421"/>
    <w:qFormat/>
    <w:rsid w:val="00D303A1"/>
    <w:rPr>
      <w:rFonts w:cs="Wingdings"/>
    </w:rPr>
  </w:style>
  <w:style w:type="character" w:customStyle="1" w:styleId="ListLabel422">
    <w:name w:val="ListLabel 422"/>
    <w:qFormat/>
    <w:rsid w:val="00D303A1"/>
    <w:rPr>
      <w:rFonts w:cs="Symbol"/>
    </w:rPr>
  </w:style>
  <w:style w:type="character" w:customStyle="1" w:styleId="ListLabel423">
    <w:name w:val="ListLabel 423"/>
    <w:qFormat/>
    <w:rsid w:val="00D303A1"/>
    <w:rPr>
      <w:rFonts w:cs="Courier New"/>
    </w:rPr>
  </w:style>
  <w:style w:type="character" w:customStyle="1" w:styleId="ListLabel424">
    <w:name w:val="ListLabel 424"/>
    <w:qFormat/>
    <w:rsid w:val="00D303A1"/>
    <w:rPr>
      <w:rFonts w:cs="Wingdings"/>
    </w:rPr>
  </w:style>
  <w:style w:type="character" w:customStyle="1" w:styleId="ListLabel425">
    <w:name w:val="ListLabel 425"/>
    <w:qFormat/>
    <w:rsid w:val="00D303A1"/>
    <w:rPr>
      <w:rFonts w:cs="Symbol"/>
    </w:rPr>
  </w:style>
  <w:style w:type="character" w:customStyle="1" w:styleId="ListLabel426">
    <w:name w:val="ListLabel 426"/>
    <w:qFormat/>
    <w:rsid w:val="00D303A1"/>
    <w:rPr>
      <w:rFonts w:cs="Courier New"/>
    </w:rPr>
  </w:style>
  <w:style w:type="character" w:customStyle="1" w:styleId="ListLabel427">
    <w:name w:val="ListLabel 427"/>
    <w:qFormat/>
    <w:rsid w:val="00D303A1"/>
    <w:rPr>
      <w:rFonts w:cs="Wingdings"/>
    </w:rPr>
  </w:style>
  <w:style w:type="character" w:customStyle="1" w:styleId="ListLabel428">
    <w:name w:val="ListLabel 428"/>
    <w:qFormat/>
    <w:rsid w:val="00D303A1"/>
    <w:rPr>
      <w:rFonts w:cs="Symbol"/>
    </w:rPr>
  </w:style>
  <w:style w:type="character" w:customStyle="1" w:styleId="ListLabel429">
    <w:name w:val="ListLabel 429"/>
    <w:qFormat/>
    <w:rsid w:val="00D303A1"/>
    <w:rPr>
      <w:rFonts w:cs="Courier New"/>
    </w:rPr>
  </w:style>
  <w:style w:type="character" w:customStyle="1" w:styleId="ListLabel430">
    <w:name w:val="ListLabel 430"/>
    <w:qFormat/>
    <w:rsid w:val="00D303A1"/>
    <w:rPr>
      <w:rFonts w:cs="Wingdings"/>
    </w:rPr>
  </w:style>
  <w:style w:type="character" w:customStyle="1" w:styleId="ListLabel431">
    <w:name w:val="ListLabel 431"/>
    <w:qFormat/>
    <w:rsid w:val="00D303A1"/>
    <w:rPr>
      <w:rFonts w:cs="Symbol"/>
    </w:rPr>
  </w:style>
  <w:style w:type="character" w:customStyle="1" w:styleId="ListLabel432">
    <w:name w:val="ListLabel 432"/>
    <w:qFormat/>
    <w:rsid w:val="00D303A1"/>
    <w:rPr>
      <w:rFonts w:cs="Courier New"/>
    </w:rPr>
  </w:style>
  <w:style w:type="character" w:customStyle="1" w:styleId="ListLabel433">
    <w:name w:val="ListLabel 433"/>
    <w:qFormat/>
    <w:rsid w:val="00D303A1"/>
    <w:rPr>
      <w:rFonts w:cs="Wingdings"/>
    </w:rPr>
  </w:style>
  <w:style w:type="character" w:customStyle="1" w:styleId="ListLabel434">
    <w:name w:val="ListLabel 434"/>
    <w:qFormat/>
    <w:rsid w:val="00D303A1"/>
    <w:rPr>
      <w:rFonts w:cs="Symbol"/>
    </w:rPr>
  </w:style>
  <w:style w:type="character" w:customStyle="1" w:styleId="ListLabel435">
    <w:name w:val="ListLabel 435"/>
    <w:qFormat/>
    <w:rsid w:val="00D303A1"/>
    <w:rPr>
      <w:rFonts w:cs="Courier New"/>
    </w:rPr>
  </w:style>
  <w:style w:type="character" w:customStyle="1" w:styleId="ListLabel436">
    <w:name w:val="ListLabel 436"/>
    <w:qFormat/>
    <w:rsid w:val="00D303A1"/>
    <w:rPr>
      <w:rFonts w:cs="Wingdings"/>
    </w:rPr>
  </w:style>
  <w:style w:type="character" w:customStyle="1" w:styleId="ListLabel437">
    <w:name w:val="ListLabel 437"/>
    <w:qFormat/>
    <w:rsid w:val="00D303A1"/>
    <w:rPr>
      <w:rFonts w:cs="Symbol"/>
      <w:sz w:val="28"/>
    </w:rPr>
  </w:style>
  <w:style w:type="character" w:customStyle="1" w:styleId="ListLabel438">
    <w:name w:val="ListLabel 438"/>
    <w:qFormat/>
    <w:rsid w:val="00D303A1"/>
    <w:rPr>
      <w:rFonts w:cs="Courier New"/>
    </w:rPr>
  </w:style>
  <w:style w:type="character" w:customStyle="1" w:styleId="ListLabel439">
    <w:name w:val="ListLabel 439"/>
    <w:qFormat/>
    <w:rsid w:val="00D303A1"/>
    <w:rPr>
      <w:rFonts w:cs="Wingdings"/>
    </w:rPr>
  </w:style>
  <w:style w:type="character" w:customStyle="1" w:styleId="ListLabel440">
    <w:name w:val="ListLabel 440"/>
    <w:qFormat/>
    <w:rsid w:val="00D303A1"/>
    <w:rPr>
      <w:rFonts w:cs="Symbol"/>
    </w:rPr>
  </w:style>
  <w:style w:type="character" w:customStyle="1" w:styleId="ListLabel441">
    <w:name w:val="ListLabel 441"/>
    <w:qFormat/>
    <w:rsid w:val="00D303A1"/>
    <w:rPr>
      <w:rFonts w:cs="Courier New"/>
    </w:rPr>
  </w:style>
  <w:style w:type="character" w:customStyle="1" w:styleId="ListLabel442">
    <w:name w:val="ListLabel 442"/>
    <w:qFormat/>
    <w:rsid w:val="00D303A1"/>
    <w:rPr>
      <w:rFonts w:cs="Wingdings"/>
    </w:rPr>
  </w:style>
  <w:style w:type="character" w:customStyle="1" w:styleId="ListLabel443">
    <w:name w:val="ListLabel 443"/>
    <w:qFormat/>
    <w:rsid w:val="00D303A1"/>
    <w:rPr>
      <w:rFonts w:cs="Symbol"/>
    </w:rPr>
  </w:style>
  <w:style w:type="character" w:customStyle="1" w:styleId="ListLabel444">
    <w:name w:val="ListLabel 444"/>
    <w:qFormat/>
    <w:rsid w:val="00D303A1"/>
    <w:rPr>
      <w:rFonts w:cs="Courier New"/>
    </w:rPr>
  </w:style>
  <w:style w:type="character" w:customStyle="1" w:styleId="ListLabel445">
    <w:name w:val="ListLabel 445"/>
    <w:qFormat/>
    <w:rsid w:val="00D303A1"/>
    <w:rPr>
      <w:rFonts w:cs="Wingdings"/>
    </w:rPr>
  </w:style>
  <w:style w:type="character" w:customStyle="1" w:styleId="ListLabel446">
    <w:name w:val="ListLabel 446"/>
    <w:qFormat/>
    <w:rsid w:val="00D303A1"/>
    <w:rPr>
      <w:rFonts w:cs="Symbol"/>
      <w:sz w:val="28"/>
    </w:rPr>
  </w:style>
  <w:style w:type="character" w:customStyle="1" w:styleId="ListLabel447">
    <w:name w:val="ListLabel 447"/>
    <w:qFormat/>
    <w:rsid w:val="00D303A1"/>
    <w:rPr>
      <w:rFonts w:cs="Courier New"/>
    </w:rPr>
  </w:style>
  <w:style w:type="character" w:customStyle="1" w:styleId="ListLabel448">
    <w:name w:val="ListLabel 448"/>
    <w:qFormat/>
    <w:rsid w:val="00D303A1"/>
    <w:rPr>
      <w:rFonts w:cs="Wingdings"/>
    </w:rPr>
  </w:style>
  <w:style w:type="character" w:customStyle="1" w:styleId="ListLabel449">
    <w:name w:val="ListLabel 449"/>
    <w:qFormat/>
    <w:rsid w:val="00D303A1"/>
    <w:rPr>
      <w:rFonts w:cs="Symbol"/>
    </w:rPr>
  </w:style>
  <w:style w:type="character" w:customStyle="1" w:styleId="ListLabel450">
    <w:name w:val="ListLabel 450"/>
    <w:qFormat/>
    <w:rsid w:val="00D303A1"/>
    <w:rPr>
      <w:rFonts w:cs="Courier New"/>
    </w:rPr>
  </w:style>
  <w:style w:type="character" w:customStyle="1" w:styleId="ListLabel451">
    <w:name w:val="ListLabel 451"/>
    <w:qFormat/>
    <w:rsid w:val="00D303A1"/>
    <w:rPr>
      <w:rFonts w:cs="Wingdings"/>
    </w:rPr>
  </w:style>
  <w:style w:type="character" w:customStyle="1" w:styleId="ListLabel452">
    <w:name w:val="ListLabel 452"/>
    <w:qFormat/>
    <w:rsid w:val="00D303A1"/>
    <w:rPr>
      <w:rFonts w:cs="Symbol"/>
    </w:rPr>
  </w:style>
  <w:style w:type="character" w:customStyle="1" w:styleId="ListLabel453">
    <w:name w:val="ListLabel 453"/>
    <w:qFormat/>
    <w:rsid w:val="00D303A1"/>
    <w:rPr>
      <w:rFonts w:cs="Courier New"/>
    </w:rPr>
  </w:style>
  <w:style w:type="character" w:customStyle="1" w:styleId="ListLabel454">
    <w:name w:val="ListLabel 454"/>
    <w:qFormat/>
    <w:rsid w:val="00D303A1"/>
    <w:rPr>
      <w:rFonts w:cs="Wingdings"/>
    </w:rPr>
  </w:style>
  <w:style w:type="character" w:customStyle="1" w:styleId="ListLabel455">
    <w:name w:val="ListLabel 455"/>
    <w:qFormat/>
    <w:rsid w:val="00D303A1"/>
    <w:rPr>
      <w:rFonts w:cs="Times New Roman"/>
      <w:sz w:val="28"/>
    </w:rPr>
  </w:style>
  <w:style w:type="character" w:customStyle="1" w:styleId="ListLabel456">
    <w:name w:val="ListLabel 456"/>
    <w:qFormat/>
    <w:rsid w:val="00D303A1"/>
    <w:rPr>
      <w:rFonts w:cs="Courier New"/>
    </w:rPr>
  </w:style>
  <w:style w:type="character" w:customStyle="1" w:styleId="ListLabel457">
    <w:name w:val="ListLabel 457"/>
    <w:qFormat/>
    <w:rsid w:val="00D303A1"/>
    <w:rPr>
      <w:rFonts w:cs="Wingdings"/>
    </w:rPr>
  </w:style>
  <w:style w:type="character" w:customStyle="1" w:styleId="ListLabel458">
    <w:name w:val="ListLabel 458"/>
    <w:qFormat/>
    <w:rsid w:val="00D303A1"/>
    <w:rPr>
      <w:rFonts w:cs="Symbol"/>
    </w:rPr>
  </w:style>
  <w:style w:type="character" w:customStyle="1" w:styleId="ListLabel459">
    <w:name w:val="ListLabel 459"/>
    <w:qFormat/>
    <w:rsid w:val="00D303A1"/>
    <w:rPr>
      <w:rFonts w:cs="Courier New"/>
    </w:rPr>
  </w:style>
  <w:style w:type="character" w:customStyle="1" w:styleId="ListLabel460">
    <w:name w:val="ListLabel 460"/>
    <w:qFormat/>
    <w:rsid w:val="00D303A1"/>
    <w:rPr>
      <w:rFonts w:cs="Wingdings"/>
    </w:rPr>
  </w:style>
  <w:style w:type="character" w:customStyle="1" w:styleId="ListLabel461">
    <w:name w:val="ListLabel 461"/>
    <w:qFormat/>
    <w:rsid w:val="00D303A1"/>
    <w:rPr>
      <w:rFonts w:cs="Symbol"/>
    </w:rPr>
  </w:style>
  <w:style w:type="character" w:customStyle="1" w:styleId="ListLabel462">
    <w:name w:val="ListLabel 462"/>
    <w:qFormat/>
    <w:rsid w:val="00D303A1"/>
    <w:rPr>
      <w:rFonts w:cs="Courier New"/>
    </w:rPr>
  </w:style>
  <w:style w:type="character" w:customStyle="1" w:styleId="ListLabel463">
    <w:name w:val="ListLabel 463"/>
    <w:qFormat/>
    <w:rsid w:val="00D303A1"/>
    <w:rPr>
      <w:rFonts w:cs="Wingdings"/>
    </w:rPr>
  </w:style>
  <w:style w:type="character" w:customStyle="1" w:styleId="ListLabel464">
    <w:name w:val="ListLabel 464"/>
    <w:qFormat/>
    <w:rsid w:val="00D303A1"/>
    <w:rPr>
      <w:rFonts w:cs="Symbol"/>
    </w:rPr>
  </w:style>
  <w:style w:type="character" w:customStyle="1" w:styleId="ListLabel465">
    <w:name w:val="ListLabel 465"/>
    <w:qFormat/>
    <w:rsid w:val="00D303A1"/>
    <w:rPr>
      <w:rFonts w:cs="Courier New"/>
    </w:rPr>
  </w:style>
  <w:style w:type="character" w:customStyle="1" w:styleId="ListLabel466">
    <w:name w:val="ListLabel 466"/>
    <w:qFormat/>
    <w:rsid w:val="00D303A1"/>
    <w:rPr>
      <w:rFonts w:cs="Wingdings"/>
    </w:rPr>
  </w:style>
  <w:style w:type="character" w:customStyle="1" w:styleId="ListLabel467">
    <w:name w:val="ListLabel 467"/>
    <w:qFormat/>
    <w:rsid w:val="00D303A1"/>
    <w:rPr>
      <w:rFonts w:cs="Symbol"/>
    </w:rPr>
  </w:style>
  <w:style w:type="character" w:customStyle="1" w:styleId="ListLabel468">
    <w:name w:val="ListLabel 468"/>
    <w:qFormat/>
    <w:rsid w:val="00D303A1"/>
    <w:rPr>
      <w:rFonts w:cs="Courier New"/>
    </w:rPr>
  </w:style>
  <w:style w:type="character" w:customStyle="1" w:styleId="ListLabel469">
    <w:name w:val="ListLabel 469"/>
    <w:qFormat/>
    <w:rsid w:val="00D303A1"/>
    <w:rPr>
      <w:rFonts w:cs="Wingdings"/>
    </w:rPr>
  </w:style>
  <w:style w:type="character" w:customStyle="1" w:styleId="ListLabel470">
    <w:name w:val="ListLabel 470"/>
    <w:qFormat/>
    <w:rsid w:val="00D303A1"/>
    <w:rPr>
      <w:rFonts w:cs="Symbol"/>
    </w:rPr>
  </w:style>
  <w:style w:type="character" w:customStyle="1" w:styleId="ListLabel471">
    <w:name w:val="ListLabel 471"/>
    <w:qFormat/>
    <w:rsid w:val="00D303A1"/>
    <w:rPr>
      <w:rFonts w:cs="Courier New"/>
    </w:rPr>
  </w:style>
  <w:style w:type="character" w:customStyle="1" w:styleId="ListLabel472">
    <w:name w:val="ListLabel 472"/>
    <w:qFormat/>
    <w:rsid w:val="00D303A1"/>
    <w:rPr>
      <w:rFonts w:cs="Wingdings"/>
    </w:rPr>
  </w:style>
  <w:style w:type="character" w:customStyle="1" w:styleId="ListLabel473">
    <w:name w:val="ListLabel 473"/>
    <w:qFormat/>
    <w:rsid w:val="00D303A1"/>
    <w:rPr>
      <w:rFonts w:cs="Symbol"/>
    </w:rPr>
  </w:style>
  <w:style w:type="character" w:customStyle="1" w:styleId="ListLabel474">
    <w:name w:val="ListLabel 474"/>
    <w:qFormat/>
    <w:rsid w:val="00D303A1"/>
    <w:rPr>
      <w:rFonts w:cs="Courier New"/>
    </w:rPr>
  </w:style>
  <w:style w:type="character" w:customStyle="1" w:styleId="ListLabel475">
    <w:name w:val="ListLabel 475"/>
    <w:qFormat/>
    <w:rsid w:val="00D303A1"/>
    <w:rPr>
      <w:rFonts w:cs="Wingdings"/>
    </w:rPr>
  </w:style>
  <w:style w:type="character" w:customStyle="1" w:styleId="ListLabel476">
    <w:name w:val="ListLabel 476"/>
    <w:qFormat/>
    <w:rsid w:val="00D303A1"/>
    <w:rPr>
      <w:rFonts w:cs="Symbol"/>
    </w:rPr>
  </w:style>
  <w:style w:type="character" w:customStyle="1" w:styleId="ListLabel477">
    <w:name w:val="ListLabel 477"/>
    <w:qFormat/>
    <w:rsid w:val="00D303A1"/>
    <w:rPr>
      <w:rFonts w:cs="Courier New"/>
    </w:rPr>
  </w:style>
  <w:style w:type="character" w:customStyle="1" w:styleId="ListLabel478">
    <w:name w:val="ListLabel 478"/>
    <w:qFormat/>
    <w:rsid w:val="00D303A1"/>
    <w:rPr>
      <w:rFonts w:cs="Wingdings"/>
    </w:rPr>
  </w:style>
  <w:style w:type="character" w:customStyle="1" w:styleId="ListLabel479">
    <w:name w:val="ListLabel 479"/>
    <w:qFormat/>
    <w:rsid w:val="00D303A1"/>
    <w:rPr>
      <w:rFonts w:cs="Symbol"/>
    </w:rPr>
  </w:style>
  <w:style w:type="character" w:customStyle="1" w:styleId="ListLabel480">
    <w:name w:val="ListLabel 480"/>
    <w:qFormat/>
    <w:rsid w:val="00D303A1"/>
    <w:rPr>
      <w:rFonts w:cs="Courier New"/>
    </w:rPr>
  </w:style>
  <w:style w:type="character" w:customStyle="1" w:styleId="ListLabel481">
    <w:name w:val="ListLabel 481"/>
    <w:qFormat/>
    <w:rsid w:val="00D303A1"/>
    <w:rPr>
      <w:rFonts w:cs="Wingdings"/>
    </w:rPr>
  </w:style>
  <w:style w:type="character" w:customStyle="1" w:styleId="ListLabel482">
    <w:name w:val="ListLabel 482"/>
    <w:qFormat/>
    <w:rsid w:val="00D303A1"/>
    <w:rPr>
      <w:rFonts w:cs="Symbol"/>
      <w:sz w:val="28"/>
    </w:rPr>
  </w:style>
  <w:style w:type="character" w:customStyle="1" w:styleId="ListLabel483">
    <w:name w:val="ListLabel 483"/>
    <w:qFormat/>
    <w:rsid w:val="00D303A1"/>
    <w:rPr>
      <w:rFonts w:cs="Courier New"/>
    </w:rPr>
  </w:style>
  <w:style w:type="character" w:customStyle="1" w:styleId="ListLabel484">
    <w:name w:val="ListLabel 484"/>
    <w:qFormat/>
    <w:rsid w:val="00D303A1"/>
    <w:rPr>
      <w:rFonts w:cs="Wingdings"/>
    </w:rPr>
  </w:style>
  <w:style w:type="character" w:customStyle="1" w:styleId="ListLabel485">
    <w:name w:val="ListLabel 485"/>
    <w:qFormat/>
    <w:rsid w:val="00D303A1"/>
    <w:rPr>
      <w:rFonts w:cs="Symbol"/>
    </w:rPr>
  </w:style>
  <w:style w:type="character" w:customStyle="1" w:styleId="ListLabel486">
    <w:name w:val="ListLabel 486"/>
    <w:qFormat/>
    <w:rsid w:val="00D303A1"/>
    <w:rPr>
      <w:rFonts w:cs="Courier New"/>
    </w:rPr>
  </w:style>
  <w:style w:type="character" w:customStyle="1" w:styleId="ListLabel487">
    <w:name w:val="ListLabel 487"/>
    <w:qFormat/>
    <w:rsid w:val="00D303A1"/>
    <w:rPr>
      <w:rFonts w:cs="Wingdings"/>
    </w:rPr>
  </w:style>
  <w:style w:type="character" w:customStyle="1" w:styleId="ListLabel488">
    <w:name w:val="ListLabel 488"/>
    <w:qFormat/>
    <w:rsid w:val="00D303A1"/>
    <w:rPr>
      <w:rFonts w:cs="Symbol"/>
    </w:rPr>
  </w:style>
  <w:style w:type="character" w:customStyle="1" w:styleId="ListLabel489">
    <w:name w:val="ListLabel 489"/>
    <w:qFormat/>
    <w:rsid w:val="00D303A1"/>
    <w:rPr>
      <w:rFonts w:cs="Courier New"/>
    </w:rPr>
  </w:style>
  <w:style w:type="character" w:customStyle="1" w:styleId="ListLabel490">
    <w:name w:val="ListLabel 490"/>
    <w:qFormat/>
    <w:rsid w:val="00D303A1"/>
    <w:rPr>
      <w:rFonts w:cs="Wingdings"/>
    </w:rPr>
  </w:style>
  <w:style w:type="character" w:customStyle="1" w:styleId="ListLabel491">
    <w:name w:val="ListLabel 491"/>
    <w:qFormat/>
    <w:rsid w:val="00D303A1"/>
    <w:rPr>
      <w:rFonts w:cs="Symbol"/>
      <w:sz w:val="28"/>
    </w:rPr>
  </w:style>
  <w:style w:type="character" w:customStyle="1" w:styleId="ListLabel492">
    <w:name w:val="ListLabel 492"/>
    <w:qFormat/>
    <w:rsid w:val="00D303A1"/>
    <w:rPr>
      <w:rFonts w:cs="Courier New"/>
    </w:rPr>
  </w:style>
  <w:style w:type="character" w:customStyle="1" w:styleId="ListLabel493">
    <w:name w:val="ListLabel 493"/>
    <w:qFormat/>
    <w:rsid w:val="00D303A1"/>
    <w:rPr>
      <w:rFonts w:cs="Wingdings"/>
    </w:rPr>
  </w:style>
  <w:style w:type="character" w:customStyle="1" w:styleId="ListLabel494">
    <w:name w:val="ListLabel 494"/>
    <w:qFormat/>
    <w:rsid w:val="00D303A1"/>
    <w:rPr>
      <w:rFonts w:cs="Symbol"/>
    </w:rPr>
  </w:style>
  <w:style w:type="character" w:customStyle="1" w:styleId="ListLabel495">
    <w:name w:val="ListLabel 495"/>
    <w:qFormat/>
    <w:rsid w:val="00D303A1"/>
    <w:rPr>
      <w:rFonts w:cs="Courier New"/>
    </w:rPr>
  </w:style>
  <w:style w:type="character" w:customStyle="1" w:styleId="ListLabel496">
    <w:name w:val="ListLabel 496"/>
    <w:qFormat/>
    <w:rsid w:val="00D303A1"/>
    <w:rPr>
      <w:rFonts w:cs="Wingdings"/>
    </w:rPr>
  </w:style>
  <w:style w:type="character" w:customStyle="1" w:styleId="ListLabel497">
    <w:name w:val="ListLabel 497"/>
    <w:qFormat/>
    <w:rsid w:val="00D303A1"/>
    <w:rPr>
      <w:rFonts w:cs="Symbol"/>
    </w:rPr>
  </w:style>
  <w:style w:type="character" w:customStyle="1" w:styleId="ListLabel498">
    <w:name w:val="ListLabel 498"/>
    <w:qFormat/>
    <w:rsid w:val="00D303A1"/>
    <w:rPr>
      <w:rFonts w:cs="Courier New"/>
    </w:rPr>
  </w:style>
  <w:style w:type="character" w:customStyle="1" w:styleId="ListLabel499">
    <w:name w:val="ListLabel 499"/>
    <w:qFormat/>
    <w:rsid w:val="00D303A1"/>
    <w:rPr>
      <w:rFonts w:cs="Wingdings"/>
    </w:rPr>
  </w:style>
  <w:style w:type="character" w:customStyle="1" w:styleId="ListLabel500">
    <w:name w:val="ListLabel 500"/>
    <w:qFormat/>
    <w:rsid w:val="00D303A1"/>
    <w:rPr>
      <w:rFonts w:cs="Times New Roman"/>
      <w:sz w:val="28"/>
    </w:rPr>
  </w:style>
  <w:style w:type="character" w:customStyle="1" w:styleId="ListLabel501">
    <w:name w:val="ListLabel 501"/>
    <w:qFormat/>
    <w:rsid w:val="00D303A1"/>
    <w:rPr>
      <w:rFonts w:cs="Courier New"/>
    </w:rPr>
  </w:style>
  <w:style w:type="character" w:customStyle="1" w:styleId="ListLabel502">
    <w:name w:val="ListLabel 502"/>
    <w:qFormat/>
    <w:rsid w:val="00D303A1"/>
    <w:rPr>
      <w:rFonts w:cs="Wingdings"/>
    </w:rPr>
  </w:style>
  <w:style w:type="character" w:customStyle="1" w:styleId="ListLabel503">
    <w:name w:val="ListLabel 503"/>
    <w:qFormat/>
    <w:rsid w:val="00D303A1"/>
    <w:rPr>
      <w:rFonts w:cs="Symbol"/>
    </w:rPr>
  </w:style>
  <w:style w:type="character" w:customStyle="1" w:styleId="ListLabel504">
    <w:name w:val="ListLabel 504"/>
    <w:qFormat/>
    <w:rsid w:val="00D303A1"/>
    <w:rPr>
      <w:rFonts w:cs="Courier New"/>
    </w:rPr>
  </w:style>
  <w:style w:type="character" w:customStyle="1" w:styleId="ListLabel505">
    <w:name w:val="ListLabel 505"/>
    <w:qFormat/>
    <w:rsid w:val="00D303A1"/>
    <w:rPr>
      <w:rFonts w:cs="Wingdings"/>
    </w:rPr>
  </w:style>
  <w:style w:type="character" w:customStyle="1" w:styleId="ListLabel506">
    <w:name w:val="ListLabel 506"/>
    <w:qFormat/>
    <w:rsid w:val="00D303A1"/>
    <w:rPr>
      <w:rFonts w:cs="Symbol"/>
    </w:rPr>
  </w:style>
  <w:style w:type="character" w:customStyle="1" w:styleId="ListLabel507">
    <w:name w:val="ListLabel 507"/>
    <w:qFormat/>
    <w:rsid w:val="00D303A1"/>
    <w:rPr>
      <w:rFonts w:cs="Courier New"/>
    </w:rPr>
  </w:style>
  <w:style w:type="character" w:customStyle="1" w:styleId="ListLabel508">
    <w:name w:val="ListLabel 508"/>
    <w:qFormat/>
    <w:rsid w:val="00D303A1"/>
    <w:rPr>
      <w:rFonts w:cs="Wingdings"/>
    </w:rPr>
  </w:style>
  <w:style w:type="character" w:customStyle="1" w:styleId="ListLabel509">
    <w:name w:val="ListLabel 509"/>
    <w:qFormat/>
    <w:rsid w:val="00D303A1"/>
    <w:rPr>
      <w:rFonts w:cs="Symbol"/>
    </w:rPr>
  </w:style>
  <w:style w:type="character" w:customStyle="1" w:styleId="ListLabel510">
    <w:name w:val="ListLabel 510"/>
    <w:qFormat/>
    <w:rsid w:val="00D303A1"/>
    <w:rPr>
      <w:rFonts w:cs="Courier New"/>
    </w:rPr>
  </w:style>
  <w:style w:type="character" w:customStyle="1" w:styleId="ListLabel511">
    <w:name w:val="ListLabel 511"/>
    <w:qFormat/>
    <w:rsid w:val="00D303A1"/>
    <w:rPr>
      <w:rFonts w:cs="Wingdings"/>
    </w:rPr>
  </w:style>
  <w:style w:type="character" w:customStyle="1" w:styleId="ListLabel512">
    <w:name w:val="ListLabel 512"/>
    <w:qFormat/>
    <w:rsid w:val="00D303A1"/>
    <w:rPr>
      <w:rFonts w:cs="Symbol"/>
    </w:rPr>
  </w:style>
  <w:style w:type="character" w:customStyle="1" w:styleId="ListLabel513">
    <w:name w:val="ListLabel 513"/>
    <w:qFormat/>
    <w:rsid w:val="00D303A1"/>
    <w:rPr>
      <w:rFonts w:cs="Courier New"/>
    </w:rPr>
  </w:style>
  <w:style w:type="character" w:customStyle="1" w:styleId="ListLabel514">
    <w:name w:val="ListLabel 514"/>
    <w:qFormat/>
    <w:rsid w:val="00D303A1"/>
    <w:rPr>
      <w:rFonts w:cs="Wingdings"/>
    </w:rPr>
  </w:style>
  <w:style w:type="character" w:customStyle="1" w:styleId="ListLabel515">
    <w:name w:val="ListLabel 515"/>
    <w:qFormat/>
    <w:rsid w:val="00D303A1"/>
    <w:rPr>
      <w:rFonts w:cs="Symbol"/>
    </w:rPr>
  </w:style>
  <w:style w:type="character" w:customStyle="1" w:styleId="ListLabel516">
    <w:name w:val="ListLabel 516"/>
    <w:qFormat/>
    <w:rsid w:val="00D303A1"/>
    <w:rPr>
      <w:rFonts w:cs="Courier New"/>
    </w:rPr>
  </w:style>
  <w:style w:type="character" w:customStyle="1" w:styleId="ListLabel517">
    <w:name w:val="ListLabel 517"/>
    <w:qFormat/>
    <w:rsid w:val="00D303A1"/>
    <w:rPr>
      <w:rFonts w:cs="Wingdings"/>
    </w:rPr>
  </w:style>
  <w:style w:type="character" w:customStyle="1" w:styleId="ListLabel518">
    <w:name w:val="ListLabel 518"/>
    <w:qFormat/>
    <w:rsid w:val="00D303A1"/>
    <w:rPr>
      <w:rFonts w:cs="Symbol"/>
    </w:rPr>
  </w:style>
  <w:style w:type="character" w:customStyle="1" w:styleId="ListLabel519">
    <w:name w:val="ListLabel 519"/>
    <w:qFormat/>
    <w:rsid w:val="00D303A1"/>
    <w:rPr>
      <w:rFonts w:cs="Courier New"/>
    </w:rPr>
  </w:style>
  <w:style w:type="character" w:customStyle="1" w:styleId="ListLabel520">
    <w:name w:val="ListLabel 520"/>
    <w:qFormat/>
    <w:rsid w:val="00D303A1"/>
    <w:rPr>
      <w:rFonts w:cs="Wingdings"/>
    </w:rPr>
  </w:style>
  <w:style w:type="character" w:customStyle="1" w:styleId="ListLabel521">
    <w:name w:val="ListLabel 521"/>
    <w:qFormat/>
    <w:rsid w:val="00D303A1"/>
    <w:rPr>
      <w:rFonts w:cs="Symbol"/>
    </w:rPr>
  </w:style>
  <w:style w:type="character" w:customStyle="1" w:styleId="ListLabel522">
    <w:name w:val="ListLabel 522"/>
    <w:qFormat/>
    <w:rsid w:val="00D303A1"/>
    <w:rPr>
      <w:rFonts w:cs="Courier New"/>
    </w:rPr>
  </w:style>
  <w:style w:type="character" w:customStyle="1" w:styleId="ListLabel523">
    <w:name w:val="ListLabel 523"/>
    <w:qFormat/>
    <w:rsid w:val="00D303A1"/>
    <w:rPr>
      <w:rFonts w:cs="Wingdings"/>
    </w:rPr>
  </w:style>
  <w:style w:type="character" w:customStyle="1" w:styleId="ListLabel524">
    <w:name w:val="ListLabel 524"/>
    <w:qFormat/>
    <w:rsid w:val="00D303A1"/>
    <w:rPr>
      <w:rFonts w:cs="Symbol"/>
    </w:rPr>
  </w:style>
  <w:style w:type="character" w:customStyle="1" w:styleId="ListLabel525">
    <w:name w:val="ListLabel 525"/>
    <w:qFormat/>
    <w:rsid w:val="00D303A1"/>
    <w:rPr>
      <w:rFonts w:cs="Courier New"/>
    </w:rPr>
  </w:style>
  <w:style w:type="character" w:customStyle="1" w:styleId="ListLabel526">
    <w:name w:val="ListLabel 526"/>
    <w:qFormat/>
    <w:rsid w:val="00D303A1"/>
    <w:rPr>
      <w:rFonts w:cs="Wingdings"/>
    </w:rPr>
  </w:style>
  <w:style w:type="character" w:customStyle="1" w:styleId="ListLabel527">
    <w:name w:val="ListLabel 527"/>
    <w:qFormat/>
    <w:rsid w:val="00D303A1"/>
    <w:rPr>
      <w:rFonts w:cs="Symbol"/>
      <w:sz w:val="28"/>
    </w:rPr>
  </w:style>
  <w:style w:type="character" w:customStyle="1" w:styleId="ListLabel528">
    <w:name w:val="ListLabel 528"/>
    <w:qFormat/>
    <w:rsid w:val="00D303A1"/>
    <w:rPr>
      <w:rFonts w:cs="Courier New"/>
    </w:rPr>
  </w:style>
  <w:style w:type="character" w:customStyle="1" w:styleId="ListLabel529">
    <w:name w:val="ListLabel 529"/>
    <w:qFormat/>
    <w:rsid w:val="00D303A1"/>
    <w:rPr>
      <w:rFonts w:cs="Wingdings"/>
    </w:rPr>
  </w:style>
  <w:style w:type="character" w:customStyle="1" w:styleId="ListLabel530">
    <w:name w:val="ListLabel 530"/>
    <w:qFormat/>
    <w:rsid w:val="00D303A1"/>
    <w:rPr>
      <w:rFonts w:cs="Symbol"/>
    </w:rPr>
  </w:style>
  <w:style w:type="character" w:customStyle="1" w:styleId="ListLabel531">
    <w:name w:val="ListLabel 531"/>
    <w:qFormat/>
    <w:rsid w:val="00D303A1"/>
    <w:rPr>
      <w:rFonts w:cs="Courier New"/>
    </w:rPr>
  </w:style>
  <w:style w:type="character" w:customStyle="1" w:styleId="ListLabel532">
    <w:name w:val="ListLabel 532"/>
    <w:qFormat/>
    <w:rsid w:val="00D303A1"/>
    <w:rPr>
      <w:rFonts w:cs="Wingdings"/>
    </w:rPr>
  </w:style>
  <w:style w:type="character" w:customStyle="1" w:styleId="ListLabel533">
    <w:name w:val="ListLabel 533"/>
    <w:qFormat/>
    <w:rsid w:val="00D303A1"/>
    <w:rPr>
      <w:rFonts w:cs="Symbol"/>
    </w:rPr>
  </w:style>
  <w:style w:type="character" w:customStyle="1" w:styleId="ListLabel534">
    <w:name w:val="ListLabel 534"/>
    <w:qFormat/>
    <w:rsid w:val="00D303A1"/>
    <w:rPr>
      <w:rFonts w:cs="Courier New"/>
    </w:rPr>
  </w:style>
  <w:style w:type="character" w:customStyle="1" w:styleId="ListLabel535">
    <w:name w:val="ListLabel 535"/>
    <w:qFormat/>
    <w:rsid w:val="00D303A1"/>
    <w:rPr>
      <w:rFonts w:cs="Wingdings"/>
    </w:rPr>
  </w:style>
  <w:style w:type="character" w:customStyle="1" w:styleId="ListLabel536">
    <w:name w:val="ListLabel 536"/>
    <w:qFormat/>
    <w:rsid w:val="00D303A1"/>
    <w:rPr>
      <w:rFonts w:cs="Symbol"/>
      <w:sz w:val="28"/>
    </w:rPr>
  </w:style>
  <w:style w:type="character" w:customStyle="1" w:styleId="ListLabel537">
    <w:name w:val="ListLabel 537"/>
    <w:qFormat/>
    <w:rsid w:val="00D303A1"/>
    <w:rPr>
      <w:rFonts w:cs="Courier New"/>
    </w:rPr>
  </w:style>
  <w:style w:type="character" w:customStyle="1" w:styleId="ListLabel538">
    <w:name w:val="ListLabel 538"/>
    <w:qFormat/>
    <w:rsid w:val="00D303A1"/>
    <w:rPr>
      <w:rFonts w:cs="Wingdings"/>
    </w:rPr>
  </w:style>
  <w:style w:type="character" w:customStyle="1" w:styleId="ListLabel539">
    <w:name w:val="ListLabel 539"/>
    <w:qFormat/>
    <w:rsid w:val="00D303A1"/>
    <w:rPr>
      <w:rFonts w:cs="Symbol"/>
    </w:rPr>
  </w:style>
  <w:style w:type="character" w:customStyle="1" w:styleId="ListLabel540">
    <w:name w:val="ListLabel 540"/>
    <w:qFormat/>
    <w:rsid w:val="00D303A1"/>
    <w:rPr>
      <w:rFonts w:cs="Courier New"/>
    </w:rPr>
  </w:style>
  <w:style w:type="character" w:customStyle="1" w:styleId="ListLabel541">
    <w:name w:val="ListLabel 541"/>
    <w:qFormat/>
    <w:rsid w:val="00D303A1"/>
    <w:rPr>
      <w:rFonts w:cs="Wingdings"/>
    </w:rPr>
  </w:style>
  <w:style w:type="character" w:customStyle="1" w:styleId="ListLabel542">
    <w:name w:val="ListLabel 542"/>
    <w:qFormat/>
    <w:rsid w:val="00D303A1"/>
    <w:rPr>
      <w:rFonts w:cs="Symbol"/>
    </w:rPr>
  </w:style>
  <w:style w:type="character" w:customStyle="1" w:styleId="ListLabel543">
    <w:name w:val="ListLabel 543"/>
    <w:qFormat/>
    <w:rsid w:val="00D303A1"/>
    <w:rPr>
      <w:rFonts w:cs="Courier New"/>
    </w:rPr>
  </w:style>
  <w:style w:type="character" w:customStyle="1" w:styleId="ListLabel544">
    <w:name w:val="ListLabel 544"/>
    <w:qFormat/>
    <w:rsid w:val="00D303A1"/>
    <w:rPr>
      <w:rFonts w:cs="Wingdings"/>
    </w:rPr>
  </w:style>
  <w:style w:type="paragraph" w:customStyle="1" w:styleId="af1">
    <w:name w:val="Заголовок"/>
    <w:basedOn w:val="a"/>
    <w:next w:val="af2"/>
    <w:qFormat/>
    <w:rsid w:val="00D303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2">
    <w:name w:val="Body Text"/>
    <w:basedOn w:val="a"/>
    <w:rsid w:val="00D303A1"/>
    <w:pPr>
      <w:spacing w:after="120"/>
    </w:pPr>
  </w:style>
  <w:style w:type="paragraph" w:styleId="af3">
    <w:name w:val="List"/>
    <w:basedOn w:val="af2"/>
    <w:rsid w:val="00D303A1"/>
    <w:rPr>
      <w:rFonts w:cs="Mangal"/>
    </w:rPr>
  </w:style>
  <w:style w:type="paragraph" w:styleId="af4">
    <w:name w:val="caption"/>
    <w:basedOn w:val="a"/>
    <w:qFormat/>
    <w:rsid w:val="00D303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D303A1"/>
    <w:pPr>
      <w:suppressLineNumbers/>
    </w:pPr>
    <w:rPr>
      <w:rFonts w:cs="Mangal"/>
    </w:rPr>
  </w:style>
  <w:style w:type="paragraph" w:styleId="af6">
    <w:name w:val="Title"/>
    <w:basedOn w:val="a"/>
    <w:qFormat/>
    <w:rsid w:val="00D303A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ConsNonformat">
    <w:name w:val="ConsNonformat"/>
    <w:qFormat/>
    <w:rsid w:val="00D303A1"/>
    <w:pPr>
      <w:widowControl w:val="0"/>
      <w:suppressAutoHyphens/>
      <w:ind w:right="19772"/>
    </w:pPr>
    <w:rPr>
      <w:rFonts w:ascii="Courier New" w:eastAsia="Calibri" w:hAnsi="Courier New"/>
      <w:color w:val="00000A"/>
      <w:kern w:val="2"/>
      <w:sz w:val="28"/>
      <w:lang w:bidi="hi-IN"/>
    </w:rPr>
  </w:style>
  <w:style w:type="paragraph" w:styleId="af7">
    <w:name w:val="Body Text Indent"/>
    <w:basedOn w:val="af2"/>
    <w:rsid w:val="00D303A1"/>
    <w:pPr>
      <w:spacing w:after="200"/>
      <w:ind w:firstLine="360"/>
    </w:pPr>
  </w:style>
  <w:style w:type="paragraph" w:styleId="af8">
    <w:name w:val="Balloon Text"/>
    <w:basedOn w:val="a"/>
    <w:qFormat/>
    <w:rsid w:val="00D303A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D303A1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f9">
    <w:name w:val="Normal (Web)"/>
    <w:basedOn w:val="a"/>
    <w:qFormat/>
    <w:rsid w:val="00D303A1"/>
    <w:pPr>
      <w:suppressAutoHyphens/>
      <w:spacing w:before="240" w:after="240" w:line="240" w:lineRule="auto"/>
    </w:pPr>
    <w:rPr>
      <w:rFonts w:eastAsia="Calibri"/>
      <w:sz w:val="24"/>
      <w:szCs w:val="24"/>
      <w:lang w:eastAsia="ar-SA"/>
    </w:rPr>
  </w:style>
  <w:style w:type="paragraph" w:customStyle="1" w:styleId="afa">
    <w:name w:val="Знак"/>
    <w:basedOn w:val="a"/>
    <w:qFormat/>
    <w:rsid w:val="00D303A1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tekstob">
    <w:name w:val="tekstob"/>
    <w:basedOn w:val="a"/>
    <w:qFormat/>
    <w:rsid w:val="00D303A1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qFormat/>
    <w:rsid w:val="00D303A1"/>
    <w:pPr>
      <w:suppressAutoHyphens/>
      <w:spacing w:line="100" w:lineRule="atLeast"/>
    </w:pPr>
    <w:rPr>
      <w:color w:val="000000"/>
      <w:kern w:val="2"/>
      <w:sz w:val="24"/>
      <w:szCs w:val="24"/>
      <w:lang w:eastAsia="ar-SA"/>
    </w:rPr>
  </w:style>
  <w:style w:type="paragraph" w:customStyle="1" w:styleId="13">
    <w:name w:val="Текст1"/>
    <w:qFormat/>
    <w:rsid w:val="00D303A1"/>
    <w:pPr>
      <w:widowControl w:val="0"/>
      <w:suppressAutoHyphens/>
      <w:spacing w:line="100" w:lineRule="atLeast"/>
    </w:pPr>
    <w:rPr>
      <w:rFonts w:ascii="Consolas" w:hAnsi="Consolas" w:cs="font150"/>
      <w:color w:val="00000A"/>
      <w:kern w:val="2"/>
      <w:sz w:val="21"/>
      <w:szCs w:val="21"/>
      <w:lang w:eastAsia="ar-SA"/>
    </w:rPr>
  </w:style>
  <w:style w:type="paragraph" w:styleId="afb">
    <w:name w:val="header"/>
    <w:basedOn w:val="a"/>
    <w:uiPriority w:val="99"/>
    <w:rsid w:val="00D303A1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rsid w:val="00D303A1"/>
    <w:pPr>
      <w:tabs>
        <w:tab w:val="center" w:pos="4677"/>
        <w:tab w:val="right" w:pos="9355"/>
      </w:tabs>
      <w:spacing w:after="0" w:line="240" w:lineRule="auto"/>
    </w:pPr>
  </w:style>
  <w:style w:type="paragraph" w:styleId="z-1">
    <w:name w:val="HTML Top of Form"/>
    <w:basedOn w:val="a"/>
    <w:qFormat/>
    <w:rsid w:val="00D303A1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qFormat/>
    <w:rsid w:val="00D303A1"/>
    <w:pPr>
      <w:pBdr>
        <w:top w:val="single" w:sz="6" w:space="1" w:color="00000A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bodytext">
    <w:name w:val="bodytext"/>
    <w:basedOn w:val="a"/>
    <w:qFormat/>
    <w:rsid w:val="00D303A1"/>
    <w:pPr>
      <w:spacing w:before="280" w:after="280" w:line="240" w:lineRule="auto"/>
    </w:pPr>
    <w:rPr>
      <w:rFonts w:eastAsia="Calibri"/>
      <w:sz w:val="24"/>
      <w:szCs w:val="24"/>
    </w:rPr>
  </w:style>
  <w:style w:type="paragraph" w:styleId="afd">
    <w:name w:val="List Paragraph"/>
    <w:basedOn w:val="a"/>
    <w:qFormat/>
    <w:rsid w:val="00D303A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e">
    <w:name w:val="Заголовок ДЖ"/>
    <w:basedOn w:val="a"/>
    <w:qFormat/>
    <w:rsid w:val="00D303A1"/>
    <w:pPr>
      <w:widowControl w:val="0"/>
      <w:shd w:val="clear" w:color="auto" w:fill="FFFFFF"/>
      <w:spacing w:after="120" w:line="288" w:lineRule="auto"/>
      <w:ind w:right="403"/>
      <w:jc w:val="both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D303A1"/>
    <w:pPr>
      <w:widowControl w:val="0"/>
    </w:pPr>
    <w:rPr>
      <w:rFonts w:ascii="Arial" w:hAnsi="Arial" w:cs="Arial"/>
      <w:color w:val="00000A"/>
      <w:sz w:val="28"/>
    </w:rPr>
  </w:style>
  <w:style w:type="paragraph" w:styleId="23">
    <w:name w:val="Body Text Indent 2"/>
    <w:basedOn w:val="a"/>
    <w:qFormat/>
    <w:rsid w:val="00D303A1"/>
    <w:pPr>
      <w:spacing w:after="120" w:line="480" w:lineRule="auto"/>
      <w:ind w:left="283"/>
    </w:pPr>
    <w:rPr>
      <w:sz w:val="24"/>
      <w:szCs w:val="24"/>
      <w:lang w:eastAsia="ar-SA"/>
    </w:rPr>
  </w:style>
  <w:style w:type="paragraph" w:styleId="14">
    <w:name w:val="toc 1"/>
    <w:basedOn w:val="a"/>
    <w:autoRedefine/>
    <w:uiPriority w:val="39"/>
    <w:rsid w:val="00DC2867"/>
    <w:pPr>
      <w:widowControl w:val="0"/>
      <w:tabs>
        <w:tab w:val="left" w:pos="9639"/>
      </w:tabs>
      <w:spacing w:after="0" w:line="240" w:lineRule="auto"/>
    </w:pPr>
    <w:rPr>
      <w:rFonts w:eastAsia="Calibri"/>
      <w:noProof/>
      <w:shd w:val="clear" w:color="auto" w:fill="FFFFFF"/>
      <w:lang w:val="en-US"/>
    </w:rPr>
  </w:style>
  <w:style w:type="paragraph" w:styleId="24">
    <w:name w:val="Body Text First Indent 2"/>
    <w:basedOn w:val="af7"/>
    <w:qFormat/>
    <w:rsid w:val="00D303A1"/>
    <w:pPr>
      <w:ind w:left="283" w:firstLine="210"/>
    </w:pPr>
    <w:rPr>
      <w:rFonts w:ascii="Calibri" w:hAnsi="Calibri"/>
      <w:sz w:val="22"/>
      <w:lang w:eastAsia="en-US"/>
    </w:rPr>
  </w:style>
  <w:style w:type="paragraph" w:styleId="aff">
    <w:name w:val="TOC Heading"/>
    <w:basedOn w:val="1"/>
    <w:uiPriority w:val="39"/>
    <w:qFormat/>
    <w:rsid w:val="00D303A1"/>
    <w:rPr>
      <w:rFonts w:eastAsia="Times New Roman"/>
    </w:rPr>
  </w:style>
  <w:style w:type="paragraph" w:styleId="25">
    <w:name w:val="toc 2"/>
    <w:basedOn w:val="a"/>
    <w:autoRedefine/>
    <w:uiPriority w:val="39"/>
    <w:rsid w:val="00D303A1"/>
    <w:pPr>
      <w:tabs>
        <w:tab w:val="right" w:leader="dot" w:pos="9591"/>
      </w:tabs>
      <w:spacing w:after="0" w:line="240" w:lineRule="auto"/>
      <w:ind w:left="1276" w:right="811" w:hanging="992"/>
      <w:jc w:val="both"/>
    </w:pPr>
    <w:rPr>
      <w:szCs w:val="24"/>
    </w:rPr>
  </w:style>
  <w:style w:type="paragraph" w:styleId="31">
    <w:name w:val="toc 3"/>
    <w:basedOn w:val="a"/>
    <w:autoRedefine/>
    <w:uiPriority w:val="39"/>
    <w:rsid w:val="00D303A1"/>
    <w:pPr>
      <w:spacing w:after="100" w:line="240" w:lineRule="auto"/>
      <w:ind w:left="480"/>
    </w:pPr>
    <w:rPr>
      <w:szCs w:val="24"/>
    </w:rPr>
  </w:style>
  <w:style w:type="paragraph" w:styleId="42">
    <w:name w:val="toc 4"/>
    <w:basedOn w:val="a"/>
    <w:autoRedefine/>
    <w:uiPriority w:val="39"/>
    <w:rsid w:val="00D303A1"/>
    <w:pPr>
      <w:spacing w:after="100" w:line="259" w:lineRule="auto"/>
      <w:ind w:left="660"/>
    </w:pPr>
    <w:rPr>
      <w:rFonts w:ascii="Calibri" w:hAnsi="Calibri"/>
      <w:sz w:val="22"/>
    </w:rPr>
  </w:style>
  <w:style w:type="paragraph" w:styleId="5">
    <w:name w:val="toc 5"/>
    <w:basedOn w:val="a"/>
    <w:autoRedefine/>
    <w:uiPriority w:val="39"/>
    <w:rsid w:val="00D303A1"/>
    <w:pPr>
      <w:spacing w:after="100" w:line="259" w:lineRule="auto"/>
      <w:ind w:left="880"/>
    </w:pPr>
    <w:rPr>
      <w:rFonts w:ascii="Calibri" w:hAnsi="Calibri"/>
      <w:sz w:val="22"/>
    </w:rPr>
  </w:style>
  <w:style w:type="paragraph" w:styleId="6">
    <w:name w:val="toc 6"/>
    <w:basedOn w:val="a"/>
    <w:autoRedefine/>
    <w:uiPriority w:val="39"/>
    <w:rsid w:val="00D303A1"/>
    <w:pPr>
      <w:spacing w:after="100" w:line="259" w:lineRule="auto"/>
      <w:ind w:left="1100"/>
    </w:pPr>
    <w:rPr>
      <w:rFonts w:ascii="Calibri" w:hAnsi="Calibri"/>
      <w:sz w:val="22"/>
    </w:rPr>
  </w:style>
  <w:style w:type="paragraph" w:styleId="7">
    <w:name w:val="toc 7"/>
    <w:basedOn w:val="a"/>
    <w:autoRedefine/>
    <w:uiPriority w:val="39"/>
    <w:rsid w:val="00D303A1"/>
    <w:pPr>
      <w:spacing w:after="100" w:line="259" w:lineRule="auto"/>
      <w:ind w:left="1320"/>
    </w:pPr>
    <w:rPr>
      <w:rFonts w:ascii="Calibri" w:hAnsi="Calibri"/>
      <w:sz w:val="22"/>
    </w:rPr>
  </w:style>
  <w:style w:type="paragraph" w:styleId="8">
    <w:name w:val="toc 8"/>
    <w:basedOn w:val="a"/>
    <w:autoRedefine/>
    <w:uiPriority w:val="39"/>
    <w:rsid w:val="00D303A1"/>
    <w:pPr>
      <w:spacing w:after="100" w:line="259" w:lineRule="auto"/>
      <w:ind w:left="1540"/>
    </w:pPr>
    <w:rPr>
      <w:rFonts w:ascii="Calibri" w:hAnsi="Calibri"/>
      <w:sz w:val="22"/>
    </w:rPr>
  </w:style>
  <w:style w:type="paragraph" w:styleId="9">
    <w:name w:val="toc 9"/>
    <w:basedOn w:val="a"/>
    <w:autoRedefine/>
    <w:uiPriority w:val="39"/>
    <w:rsid w:val="00D303A1"/>
    <w:pPr>
      <w:spacing w:after="100" w:line="259" w:lineRule="auto"/>
      <w:ind w:left="1760"/>
    </w:pPr>
    <w:rPr>
      <w:rFonts w:ascii="Calibri" w:hAnsi="Calibri"/>
      <w:sz w:val="22"/>
    </w:rPr>
  </w:style>
  <w:style w:type="paragraph" w:customStyle="1" w:styleId="26">
    <w:name w:val="Абзац списка2"/>
    <w:basedOn w:val="a"/>
    <w:qFormat/>
    <w:rsid w:val="00D303A1"/>
    <w:pPr>
      <w:spacing w:after="0" w:line="240" w:lineRule="auto"/>
      <w:ind w:left="720"/>
    </w:pPr>
    <w:rPr>
      <w:rFonts w:eastAsia="Calibri"/>
      <w:szCs w:val="24"/>
    </w:rPr>
  </w:style>
  <w:style w:type="paragraph" w:styleId="aff0">
    <w:name w:val="footnote text"/>
    <w:basedOn w:val="a"/>
    <w:rsid w:val="00D303A1"/>
    <w:pPr>
      <w:spacing w:after="0" w:line="240" w:lineRule="auto"/>
    </w:pPr>
    <w:rPr>
      <w:rFonts w:eastAsia="Calibri"/>
      <w:sz w:val="20"/>
      <w:szCs w:val="20"/>
    </w:rPr>
  </w:style>
  <w:style w:type="paragraph" w:styleId="27">
    <w:name w:val="List Bullet 2"/>
    <w:basedOn w:val="a"/>
    <w:qFormat/>
    <w:rsid w:val="00D303A1"/>
    <w:pPr>
      <w:spacing w:after="0" w:line="240" w:lineRule="auto"/>
    </w:pPr>
    <w:rPr>
      <w:rFonts w:eastAsia="Calibri"/>
      <w:szCs w:val="24"/>
    </w:rPr>
  </w:style>
  <w:style w:type="paragraph" w:customStyle="1" w:styleId="aff1">
    <w:name w:val="Содержимое таблицы"/>
    <w:basedOn w:val="a"/>
    <w:qFormat/>
    <w:rsid w:val="00D303A1"/>
    <w:pPr>
      <w:suppressLineNumbers/>
    </w:pPr>
  </w:style>
  <w:style w:type="paragraph" w:customStyle="1" w:styleId="aff2">
    <w:name w:val="Заголовок таблицы"/>
    <w:basedOn w:val="aff1"/>
    <w:qFormat/>
    <w:rsid w:val="00D303A1"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6B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5D6570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28">
    <w:name w:val="Заголовок №2_"/>
    <w:link w:val="29"/>
    <w:locked/>
    <w:rsid w:val="00B22A23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B22A23"/>
    <w:pPr>
      <w:widowControl w:val="0"/>
      <w:shd w:val="clear" w:color="auto" w:fill="FFFFFF"/>
      <w:spacing w:before="300" w:after="180" w:line="240" w:lineRule="atLeast"/>
      <w:jc w:val="both"/>
      <w:outlineLvl w:val="1"/>
    </w:pPr>
    <w:rPr>
      <w:b/>
      <w:bCs/>
      <w:color w:val="auto"/>
      <w:sz w:val="26"/>
      <w:szCs w:val="26"/>
    </w:rPr>
  </w:style>
  <w:style w:type="character" w:customStyle="1" w:styleId="aff5">
    <w:name w:val="Основной текст_"/>
    <w:link w:val="17"/>
    <w:uiPriority w:val="99"/>
    <w:locked/>
    <w:rsid w:val="00FE7F04"/>
    <w:rPr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aff5"/>
    <w:uiPriority w:val="99"/>
    <w:rsid w:val="00FE7F04"/>
    <w:pPr>
      <w:shd w:val="clear" w:color="auto" w:fill="FFFFFF"/>
      <w:spacing w:before="60" w:after="0" w:line="274" w:lineRule="exact"/>
      <w:ind w:hanging="1580"/>
    </w:pPr>
    <w:rPr>
      <w:color w:val="auto"/>
      <w:sz w:val="23"/>
      <w:szCs w:val="23"/>
    </w:rPr>
  </w:style>
  <w:style w:type="character" w:styleId="aff6">
    <w:name w:val="Hyperlink"/>
    <w:basedOn w:val="a0"/>
    <w:uiPriority w:val="99"/>
    <w:unhideWhenUsed/>
    <w:rsid w:val="00DD3A70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177932"/>
    <w:pPr>
      <w:suppressAutoHyphens/>
      <w:spacing w:after="0" w:line="240" w:lineRule="auto"/>
      <w:jc w:val="center"/>
    </w:pPr>
    <w:rPr>
      <w:kern w:val="2"/>
      <w:sz w:val="22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F7A0-7953-43C8-870E-1F39AE2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28323</Words>
  <Characters>161442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189387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Ирина</cp:lastModifiedBy>
  <cp:revision>2</cp:revision>
  <cp:lastPrinted>2021-05-31T08:14:00Z</cp:lastPrinted>
  <dcterms:created xsi:type="dcterms:W3CDTF">2021-05-31T08:14:00Z</dcterms:created>
  <dcterms:modified xsi:type="dcterms:W3CDTF">2021-05-31T08:14:00Z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